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w:t>
      </w:r>
      <w:bookmarkStart w:id="19" w:name="_GoBack"/>
      <w:bookmarkEnd w:id="19"/>
      <w:r>
        <w:rPr>
          <w:rFonts w:ascii="方正楷体_GBK" w:hAnsi="方正楷体_GBK" w:eastAsia="方正楷体_GBK" w:cs="方正楷体_GBK"/>
          <w:b/>
          <w:color w:val="000000"/>
          <w:sz w:val="28"/>
        </w:rPr>
        <w:t>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一、威县高公庄乡人民政府（本级）收支预算</w:t>
      </w:r>
      <w:r>
        <w:tab/>
      </w:r>
      <w:r>
        <w:fldChar w:fldCharType="begin"/>
      </w:r>
      <w:r>
        <w:instrText xml:space="preserve">PAGEREF _Toc_4_4_0000000019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815威县高公庄乡人民政府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w:t>
            </w:r>
            <w:r>
              <w:rPr>
                <w:rFonts w:hint="eastAsia"/>
                <w:lang w:eastAsia="zh-CN"/>
              </w:rPr>
              <w:t>32</w:t>
            </w:r>
            <w:r>
              <w:t>29141.15</w:t>
            </w:r>
          </w:p>
        </w:tc>
        <w:tc>
          <w:tcPr>
            <w:tcW w:w="4535" w:type="dxa"/>
            <w:vAlign w:val="center"/>
          </w:tcPr>
          <w:p>
            <w:pPr>
              <w:pStyle w:val="14"/>
            </w:pPr>
            <w:r>
              <w:t>一、一般公共服务支出</w:t>
            </w:r>
          </w:p>
        </w:tc>
        <w:tc>
          <w:tcPr>
            <w:tcW w:w="2126" w:type="dxa"/>
            <w:vAlign w:val="center"/>
          </w:tcPr>
          <w:p>
            <w:pPr>
              <w:pStyle w:val="13"/>
            </w:pPr>
            <w:r>
              <w:t>7059641.15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r>
              <w:t>1555420.20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1555420.20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rPr>
                <w:rFonts w:hint="eastAsia"/>
                <w:lang w:eastAsia="zh-CN"/>
              </w:rPr>
              <w:t>53</w:t>
            </w:r>
            <w:r>
              <w:t>06901.93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14</w:t>
            </w:r>
            <w:r>
              <w:rPr>
                <w:rFonts w:hint="eastAsia"/>
                <w:lang w:eastAsia="zh-CN"/>
              </w:rPr>
              <w:t>7</w:t>
            </w:r>
            <w:r>
              <w:t>84561.35</w:t>
            </w:r>
          </w:p>
        </w:tc>
        <w:tc>
          <w:tcPr>
            <w:tcW w:w="4535" w:type="dxa"/>
            <w:vAlign w:val="center"/>
          </w:tcPr>
          <w:p>
            <w:pPr>
              <w:pStyle w:val="16"/>
            </w:pPr>
            <w:r>
              <w:t>本年支出合计</w:t>
            </w:r>
          </w:p>
        </w:tc>
        <w:tc>
          <w:tcPr>
            <w:tcW w:w="2126" w:type="dxa"/>
            <w:vAlign w:val="center"/>
          </w:tcPr>
          <w:p>
            <w:pPr>
              <w:pStyle w:val="17"/>
            </w:pPr>
            <w:r>
              <w:t>1</w:t>
            </w:r>
            <w:r>
              <w:rPr>
                <w:rFonts w:hint="eastAsia"/>
                <w:lang w:eastAsia="zh-CN"/>
              </w:rPr>
              <w:t>54</w:t>
            </w:r>
            <w:r>
              <w:t>48963.28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r>
              <w:t>664401.93</w:t>
            </w:r>
          </w:p>
        </w:tc>
        <w:tc>
          <w:tcPr>
            <w:tcW w:w="4535" w:type="dxa"/>
            <w:vAlign w:val="center"/>
          </w:tcPr>
          <w:p>
            <w:pPr>
              <w:pStyle w:val="14"/>
            </w:pPr>
            <w:r>
              <w:t>年终结转结余</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1</w:t>
            </w:r>
            <w:r>
              <w:rPr>
                <w:rFonts w:hint="eastAsia"/>
                <w:lang w:eastAsia="zh-CN"/>
              </w:rPr>
              <w:t>54</w:t>
            </w:r>
            <w:r>
              <w:t>48963.28</w:t>
            </w:r>
          </w:p>
        </w:tc>
        <w:tc>
          <w:tcPr>
            <w:tcW w:w="4535" w:type="dxa"/>
            <w:vAlign w:val="center"/>
          </w:tcPr>
          <w:p>
            <w:pPr>
              <w:pStyle w:val="16"/>
            </w:pPr>
            <w:r>
              <w:t>支出总计</w:t>
            </w:r>
          </w:p>
        </w:tc>
        <w:tc>
          <w:tcPr>
            <w:tcW w:w="2126" w:type="dxa"/>
            <w:vAlign w:val="center"/>
          </w:tcPr>
          <w:p>
            <w:pPr>
              <w:pStyle w:val="17"/>
            </w:pPr>
            <w:r>
              <w:t>1</w:t>
            </w:r>
            <w:r>
              <w:rPr>
                <w:rFonts w:hint="eastAsia"/>
                <w:lang w:eastAsia="zh-CN"/>
              </w:rPr>
              <w:t>54</w:t>
            </w:r>
            <w:r>
              <w:t>48963.28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815威县高公庄乡人民政府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w:t>
            </w:r>
            <w:r>
              <w:rPr>
                <w:rFonts w:hint="eastAsia"/>
                <w:lang w:eastAsia="zh-CN"/>
              </w:rPr>
              <w:t>54</w:t>
            </w:r>
            <w:r>
              <w:t>48963.28</w:t>
            </w:r>
          </w:p>
        </w:tc>
        <w:tc>
          <w:tcPr>
            <w:tcW w:w="1134" w:type="dxa"/>
            <w:vAlign w:val="center"/>
          </w:tcPr>
          <w:p>
            <w:pPr>
              <w:pStyle w:val="17"/>
            </w:pPr>
            <w:r>
              <w:t>14</w:t>
            </w:r>
            <w:r>
              <w:rPr>
                <w:rFonts w:hint="eastAsia"/>
                <w:lang w:eastAsia="zh-CN"/>
              </w:rPr>
              <w:t>7</w:t>
            </w:r>
            <w:r>
              <w:t>84561.35</w:t>
            </w:r>
          </w:p>
        </w:tc>
        <w:tc>
          <w:tcPr>
            <w:tcW w:w="1134" w:type="dxa"/>
            <w:vAlign w:val="center"/>
          </w:tcPr>
          <w:p>
            <w:pPr>
              <w:pStyle w:val="17"/>
            </w:pPr>
            <w:r>
              <w:t>14</w:t>
            </w:r>
            <w:r>
              <w:rPr>
                <w:rFonts w:hint="eastAsia"/>
                <w:lang w:eastAsia="zh-CN"/>
              </w:rPr>
              <w:t>7</w:t>
            </w:r>
            <w:r>
              <w:t>84561.35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664401.93</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7059641.15</w:t>
            </w:r>
          </w:p>
        </w:tc>
        <w:tc>
          <w:tcPr>
            <w:tcW w:w="1134" w:type="dxa"/>
            <w:vAlign w:val="center"/>
          </w:tcPr>
          <w:p>
            <w:pPr>
              <w:pStyle w:val="13"/>
            </w:pPr>
            <w:r>
              <w:t>7059641.15</w:t>
            </w:r>
          </w:p>
        </w:tc>
        <w:tc>
          <w:tcPr>
            <w:tcW w:w="1134" w:type="dxa"/>
            <w:vAlign w:val="center"/>
          </w:tcPr>
          <w:p>
            <w:pPr>
              <w:pStyle w:val="13"/>
            </w:pPr>
            <w:r>
              <w:t>7059641.15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6985641.15</w:t>
            </w:r>
          </w:p>
        </w:tc>
        <w:tc>
          <w:tcPr>
            <w:tcW w:w="1134" w:type="dxa"/>
            <w:vAlign w:val="center"/>
          </w:tcPr>
          <w:p>
            <w:pPr>
              <w:pStyle w:val="13"/>
            </w:pPr>
            <w:r>
              <w:t>6985641.15</w:t>
            </w:r>
          </w:p>
        </w:tc>
        <w:tc>
          <w:tcPr>
            <w:tcW w:w="1134" w:type="dxa"/>
            <w:vAlign w:val="center"/>
          </w:tcPr>
          <w:p>
            <w:pPr>
              <w:pStyle w:val="13"/>
            </w:pPr>
            <w:r>
              <w:t>6985641.15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6919641.15</w:t>
            </w:r>
          </w:p>
        </w:tc>
        <w:tc>
          <w:tcPr>
            <w:tcW w:w="1134" w:type="dxa"/>
            <w:vAlign w:val="center"/>
          </w:tcPr>
          <w:p>
            <w:pPr>
              <w:pStyle w:val="13"/>
            </w:pPr>
            <w:r>
              <w:t>6919641.15</w:t>
            </w:r>
          </w:p>
        </w:tc>
        <w:tc>
          <w:tcPr>
            <w:tcW w:w="1134" w:type="dxa"/>
            <w:vAlign w:val="center"/>
          </w:tcPr>
          <w:p>
            <w:pPr>
              <w:pStyle w:val="13"/>
            </w:pPr>
            <w:r>
              <w:t>6919641.15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66000.00</w:t>
            </w:r>
          </w:p>
        </w:tc>
        <w:tc>
          <w:tcPr>
            <w:tcW w:w="1134" w:type="dxa"/>
            <w:vAlign w:val="center"/>
          </w:tcPr>
          <w:p>
            <w:pPr>
              <w:pStyle w:val="13"/>
            </w:pPr>
            <w:r>
              <w:t>66000.00</w:t>
            </w:r>
          </w:p>
        </w:tc>
        <w:tc>
          <w:tcPr>
            <w:tcW w:w="1134" w:type="dxa"/>
            <w:vAlign w:val="center"/>
          </w:tcPr>
          <w:p>
            <w:pPr>
              <w:pStyle w:val="13"/>
            </w:pPr>
            <w:r>
              <w:t>66000.00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rPr>
                <w:rFonts w:hint="eastAsia"/>
                <w:lang w:eastAsia="zh-CN"/>
              </w:rPr>
              <w:t>53</w:t>
            </w:r>
            <w:r>
              <w:t>06901.93</w:t>
            </w:r>
          </w:p>
        </w:tc>
        <w:tc>
          <w:tcPr>
            <w:tcW w:w="1134" w:type="dxa"/>
            <w:vAlign w:val="center"/>
          </w:tcPr>
          <w:p>
            <w:pPr>
              <w:pStyle w:val="13"/>
            </w:pPr>
            <w:r>
              <w:rPr>
                <w:rFonts w:hint="eastAsia"/>
                <w:lang w:eastAsia="zh-CN"/>
              </w:rPr>
              <w:t>46</w:t>
            </w:r>
            <w:r>
              <w:t>42500.00</w:t>
            </w:r>
          </w:p>
        </w:tc>
        <w:tc>
          <w:tcPr>
            <w:tcW w:w="1134" w:type="dxa"/>
            <w:vAlign w:val="center"/>
          </w:tcPr>
          <w:p>
            <w:pPr>
              <w:pStyle w:val="13"/>
            </w:pPr>
            <w:r>
              <w:rPr>
                <w:rFonts w:hint="eastAsia"/>
                <w:lang w:eastAsia="zh-CN"/>
              </w:rPr>
              <w:t>46</w:t>
            </w:r>
            <w:r>
              <w:t>42500.00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664401.93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rPr>
                <w:rFonts w:hint="eastAsia"/>
                <w:lang w:eastAsia="zh-CN"/>
              </w:rPr>
              <w:t>53</w:t>
            </w:r>
            <w:r>
              <w:t>06901.93</w:t>
            </w:r>
          </w:p>
        </w:tc>
        <w:tc>
          <w:tcPr>
            <w:tcW w:w="1134" w:type="dxa"/>
            <w:vAlign w:val="center"/>
          </w:tcPr>
          <w:p>
            <w:pPr>
              <w:pStyle w:val="13"/>
            </w:pPr>
            <w:r>
              <w:rPr>
                <w:rFonts w:hint="eastAsia"/>
                <w:lang w:eastAsia="zh-CN"/>
              </w:rPr>
              <w:t>46</w:t>
            </w:r>
            <w:r>
              <w:t>42500.00</w:t>
            </w:r>
          </w:p>
        </w:tc>
        <w:tc>
          <w:tcPr>
            <w:tcW w:w="1134" w:type="dxa"/>
            <w:vAlign w:val="center"/>
          </w:tcPr>
          <w:p>
            <w:pPr>
              <w:pStyle w:val="13"/>
            </w:pPr>
            <w:r>
              <w:rPr>
                <w:rFonts w:hint="eastAsia"/>
                <w:lang w:eastAsia="zh-CN"/>
              </w:rPr>
              <w:t>46</w:t>
            </w:r>
            <w:r>
              <w:t>42500.00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664401.93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rPr>
                <w:rFonts w:hint="eastAsia"/>
                <w:lang w:eastAsia="zh-CN"/>
              </w:rPr>
              <w:t>53</w:t>
            </w:r>
            <w:r>
              <w:t>06901.93</w:t>
            </w:r>
          </w:p>
        </w:tc>
        <w:tc>
          <w:tcPr>
            <w:tcW w:w="1134" w:type="dxa"/>
            <w:vAlign w:val="center"/>
          </w:tcPr>
          <w:p>
            <w:pPr>
              <w:pStyle w:val="13"/>
            </w:pPr>
            <w:r>
              <w:rPr>
                <w:rFonts w:hint="eastAsia"/>
                <w:lang w:eastAsia="zh-CN"/>
              </w:rPr>
              <w:t>46</w:t>
            </w:r>
            <w:r>
              <w:t>42500.00</w:t>
            </w:r>
          </w:p>
        </w:tc>
        <w:tc>
          <w:tcPr>
            <w:tcW w:w="1134" w:type="dxa"/>
            <w:vAlign w:val="center"/>
          </w:tcPr>
          <w:p>
            <w:pPr>
              <w:pStyle w:val="13"/>
            </w:pPr>
            <w:r>
              <w:rPr>
                <w:rFonts w:hint="eastAsia"/>
                <w:lang w:eastAsia="zh-CN"/>
              </w:rPr>
              <w:t>46</w:t>
            </w:r>
            <w:r>
              <w:t>42500.00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664401.93</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w:t>
            </w:r>
            <w:r>
              <w:rPr>
                <w:rFonts w:hint="eastAsia"/>
                <w:lang w:eastAsia="zh-CN"/>
              </w:rPr>
              <w:t>54</w:t>
            </w:r>
            <w:r>
              <w:t>48963.28</w:t>
            </w:r>
          </w:p>
        </w:tc>
        <w:tc>
          <w:tcPr>
            <w:tcW w:w="1361" w:type="dxa"/>
            <w:vAlign w:val="center"/>
          </w:tcPr>
          <w:p>
            <w:pPr>
              <w:pStyle w:val="17"/>
            </w:pPr>
            <w:r>
              <w:t>6919641.15</w:t>
            </w:r>
          </w:p>
        </w:tc>
        <w:tc>
          <w:tcPr>
            <w:tcW w:w="1361" w:type="dxa"/>
            <w:vAlign w:val="center"/>
          </w:tcPr>
          <w:p>
            <w:pPr>
              <w:pStyle w:val="17"/>
            </w:pPr>
            <w:r>
              <w:rPr>
                <w:rFonts w:hint="eastAsia"/>
                <w:lang w:eastAsia="zh-CN"/>
              </w:rPr>
              <w:t>85</w:t>
            </w:r>
            <w:r>
              <w:t>29322.13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7059641.15</w:t>
            </w:r>
          </w:p>
        </w:tc>
        <w:tc>
          <w:tcPr>
            <w:tcW w:w="1361" w:type="dxa"/>
            <w:vAlign w:val="center"/>
          </w:tcPr>
          <w:p>
            <w:pPr>
              <w:pStyle w:val="13"/>
            </w:pPr>
            <w:r>
              <w:t>6919641.15</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6"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6"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6" w:type="dxa"/>
            <w:vAlign w:val="center"/>
          </w:tcPr>
          <w:p>
            <w:pPr>
              <w:pStyle w:val="14"/>
            </w:pPr>
            <w:r>
              <w:t>政府办公厅（室）及相关机构事务</w:t>
            </w:r>
          </w:p>
        </w:tc>
        <w:tc>
          <w:tcPr>
            <w:tcW w:w="1361" w:type="dxa"/>
            <w:vAlign w:val="center"/>
          </w:tcPr>
          <w:p>
            <w:pPr>
              <w:pStyle w:val="13"/>
            </w:pPr>
            <w:r>
              <w:t>6985641.15</w:t>
            </w:r>
          </w:p>
        </w:tc>
        <w:tc>
          <w:tcPr>
            <w:tcW w:w="1361" w:type="dxa"/>
            <w:vAlign w:val="center"/>
          </w:tcPr>
          <w:p>
            <w:pPr>
              <w:pStyle w:val="13"/>
            </w:pPr>
            <w:r>
              <w:t>6919641.15</w:t>
            </w:r>
          </w:p>
        </w:tc>
        <w:tc>
          <w:tcPr>
            <w:tcW w:w="1361" w:type="dxa"/>
            <w:vAlign w:val="center"/>
          </w:tcPr>
          <w:p>
            <w:pPr>
              <w:pStyle w:val="13"/>
            </w:pPr>
            <w:r>
              <w:t>66000.00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6" w:type="dxa"/>
            <w:vAlign w:val="center"/>
          </w:tcPr>
          <w:p>
            <w:pPr>
              <w:pStyle w:val="14"/>
            </w:pPr>
            <w:r>
              <w:t>行政运行</w:t>
            </w:r>
          </w:p>
        </w:tc>
        <w:tc>
          <w:tcPr>
            <w:tcW w:w="1361" w:type="dxa"/>
            <w:vAlign w:val="center"/>
          </w:tcPr>
          <w:p>
            <w:pPr>
              <w:pStyle w:val="13"/>
            </w:pPr>
            <w:r>
              <w:t>6919641.15</w:t>
            </w:r>
          </w:p>
        </w:tc>
        <w:tc>
          <w:tcPr>
            <w:tcW w:w="1361" w:type="dxa"/>
            <w:vAlign w:val="center"/>
          </w:tcPr>
          <w:p>
            <w:pPr>
              <w:pStyle w:val="13"/>
            </w:pPr>
            <w:r>
              <w:t>6919641.15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6" w:type="dxa"/>
            <w:vAlign w:val="center"/>
          </w:tcPr>
          <w:p>
            <w:pPr>
              <w:pStyle w:val="14"/>
            </w:pPr>
            <w:r>
              <w:t>一般行政管理事务</w:t>
            </w:r>
          </w:p>
        </w:tc>
        <w:tc>
          <w:tcPr>
            <w:tcW w:w="1361" w:type="dxa"/>
            <w:vAlign w:val="center"/>
          </w:tcPr>
          <w:p>
            <w:pPr>
              <w:pStyle w:val="13"/>
            </w:pPr>
            <w:r>
              <w:t>66000.00</w:t>
            </w:r>
          </w:p>
        </w:tc>
        <w:tc>
          <w:tcPr>
            <w:tcW w:w="1361" w:type="dxa"/>
            <w:vAlign w:val="center"/>
          </w:tcPr>
          <w:p>
            <w:pPr>
              <w:pStyle w:val="13"/>
            </w:pPr>
          </w:p>
        </w:tc>
        <w:tc>
          <w:tcPr>
            <w:tcW w:w="1361" w:type="dxa"/>
            <w:vAlign w:val="center"/>
          </w:tcPr>
          <w:p>
            <w:pPr>
              <w:pStyle w:val="13"/>
            </w:pPr>
            <w:r>
              <w:t>66000.00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6"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6"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20821</w:t>
            </w:r>
          </w:p>
        </w:tc>
        <w:tc>
          <w:tcPr>
            <w:tcW w:w="4536" w:type="dxa"/>
            <w:vAlign w:val="center"/>
          </w:tcPr>
          <w:p>
            <w:pPr>
              <w:pStyle w:val="14"/>
            </w:pPr>
            <w:r>
              <w:t>特困人员救助供养</w:t>
            </w: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2082102</w:t>
            </w:r>
          </w:p>
        </w:tc>
        <w:tc>
          <w:tcPr>
            <w:tcW w:w="4536" w:type="dxa"/>
            <w:vAlign w:val="center"/>
          </w:tcPr>
          <w:p>
            <w:pPr>
              <w:pStyle w:val="14"/>
            </w:pPr>
            <w:r>
              <w:t>农村特困人员救助供养支出</w:t>
            </w: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w:t>
            </w:r>
          </w:p>
        </w:tc>
        <w:tc>
          <w:tcPr>
            <w:tcW w:w="4536"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21104</w:t>
            </w:r>
          </w:p>
        </w:tc>
        <w:tc>
          <w:tcPr>
            <w:tcW w:w="4536"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2110402</w:t>
            </w:r>
          </w:p>
        </w:tc>
        <w:tc>
          <w:tcPr>
            <w:tcW w:w="4536"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w:t>
            </w:r>
          </w:p>
        </w:tc>
        <w:tc>
          <w:tcPr>
            <w:tcW w:w="4536" w:type="dxa"/>
            <w:vAlign w:val="center"/>
          </w:tcPr>
          <w:p>
            <w:pPr>
              <w:pStyle w:val="14"/>
            </w:pPr>
            <w:r>
              <w:t>城乡社区支出</w:t>
            </w: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21208</w:t>
            </w:r>
          </w:p>
        </w:tc>
        <w:tc>
          <w:tcPr>
            <w:tcW w:w="4536" w:type="dxa"/>
            <w:vAlign w:val="center"/>
          </w:tcPr>
          <w:p>
            <w:pPr>
              <w:pStyle w:val="14"/>
            </w:pPr>
            <w:r>
              <w:t>国有土地使用权出让收入安排的支出</w:t>
            </w: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2120801</w:t>
            </w:r>
          </w:p>
        </w:tc>
        <w:tc>
          <w:tcPr>
            <w:tcW w:w="4536" w:type="dxa"/>
            <w:vAlign w:val="center"/>
          </w:tcPr>
          <w:p>
            <w:pPr>
              <w:pStyle w:val="14"/>
            </w:pPr>
            <w:r>
              <w:t>征地和拆迁补偿支出</w:t>
            </w: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rPr>
                <w:rFonts w:hint="eastAsia"/>
                <w:lang w:eastAsia="zh-CN"/>
              </w:rPr>
              <w:t>53</w:t>
            </w:r>
            <w:r>
              <w:t>06901.93</w:t>
            </w:r>
          </w:p>
        </w:tc>
        <w:tc>
          <w:tcPr>
            <w:tcW w:w="1361" w:type="dxa"/>
            <w:vAlign w:val="center"/>
          </w:tcPr>
          <w:p>
            <w:pPr>
              <w:pStyle w:val="13"/>
            </w:pPr>
          </w:p>
        </w:tc>
        <w:tc>
          <w:tcPr>
            <w:tcW w:w="1361" w:type="dxa"/>
            <w:vAlign w:val="center"/>
          </w:tcPr>
          <w:p>
            <w:pPr>
              <w:pStyle w:val="13"/>
            </w:pPr>
            <w:r>
              <w:rPr>
                <w:rFonts w:hint="eastAsia"/>
                <w:lang w:eastAsia="zh-CN"/>
              </w:rPr>
              <w:t>53</w:t>
            </w:r>
            <w:r>
              <w:t>06901.93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w:t>
            </w:r>
          </w:p>
        </w:tc>
        <w:tc>
          <w:tcPr>
            <w:tcW w:w="4536" w:type="dxa"/>
            <w:vAlign w:val="center"/>
          </w:tcPr>
          <w:p>
            <w:pPr>
              <w:pStyle w:val="14"/>
            </w:pPr>
            <w:r>
              <w:t>农村综合改革</w:t>
            </w:r>
          </w:p>
        </w:tc>
        <w:tc>
          <w:tcPr>
            <w:tcW w:w="1361" w:type="dxa"/>
            <w:vAlign w:val="center"/>
          </w:tcPr>
          <w:p>
            <w:pPr>
              <w:pStyle w:val="13"/>
            </w:pPr>
            <w:r>
              <w:rPr>
                <w:rFonts w:hint="eastAsia"/>
                <w:lang w:eastAsia="zh-CN"/>
              </w:rPr>
              <w:t>53</w:t>
            </w:r>
            <w:r>
              <w:t>06901.93</w:t>
            </w:r>
          </w:p>
        </w:tc>
        <w:tc>
          <w:tcPr>
            <w:tcW w:w="1361" w:type="dxa"/>
            <w:vAlign w:val="center"/>
          </w:tcPr>
          <w:p>
            <w:pPr>
              <w:pStyle w:val="13"/>
            </w:pPr>
          </w:p>
        </w:tc>
        <w:tc>
          <w:tcPr>
            <w:tcW w:w="1361" w:type="dxa"/>
            <w:vAlign w:val="center"/>
          </w:tcPr>
          <w:p>
            <w:pPr>
              <w:pStyle w:val="13"/>
            </w:pPr>
            <w:r>
              <w:rPr>
                <w:rFonts w:hint="eastAsia"/>
                <w:lang w:eastAsia="zh-CN"/>
              </w:rPr>
              <w:t>53</w:t>
            </w:r>
            <w:r>
              <w:t>06901.93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2130705</w:t>
            </w:r>
          </w:p>
        </w:tc>
        <w:tc>
          <w:tcPr>
            <w:tcW w:w="4536" w:type="dxa"/>
            <w:vAlign w:val="center"/>
          </w:tcPr>
          <w:p>
            <w:pPr>
              <w:pStyle w:val="14"/>
            </w:pPr>
            <w:r>
              <w:t>对村民委员会和村党支部的补助</w:t>
            </w:r>
          </w:p>
        </w:tc>
        <w:tc>
          <w:tcPr>
            <w:tcW w:w="1361" w:type="dxa"/>
            <w:vAlign w:val="center"/>
          </w:tcPr>
          <w:p>
            <w:pPr>
              <w:pStyle w:val="13"/>
            </w:pPr>
            <w:r>
              <w:rPr>
                <w:rFonts w:hint="eastAsia"/>
                <w:lang w:eastAsia="zh-CN"/>
              </w:rPr>
              <w:t>53</w:t>
            </w:r>
            <w:r>
              <w:t>06901.93</w:t>
            </w:r>
          </w:p>
        </w:tc>
        <w:tc>
          <w:tcPr>
            <w:tcW w:w="1361" w:type="dxa"/>
            <w:vAlign w:val="center"/>
          </w:tcPr>
          <w:p>
            <w:pPr>
              <w:pStyle w:val="13"/>
            </w:pPr>
          </w:p>
        </w:tc>
        <w:tc>
          <w:tcPr>
            <w:tcW w:w="1361" w:type="dxa"/>
            <w:vAlign w:val="center"/>
          </w:tcPr>
          <w:p>
            <w:pPr>
              <w:pStyle w:val="13"/>
            </w:pPr>
            <w:r>
              <w:rPr>
                <w:rFonts w:hint="eastAsia"/>
                <w:lang w:eastAsia="zh-CN"/>
              </w:rPr>
              <w:t>53</w:t>
            </w:r>
            <w:r>
              <w:t>06901.93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w:t>
            </w:r>
            <w:r>
              <w:rPr>
                <w:rFonts w:hint="eastAsia"/>
                <w:lang w:eastAsia="zh-CN"/>
              </w:rPr>
              <w:t>32</w:t>
            </w:r>
            <w:r>
              <w:t>29141.15</w:t>
            </w:r>
          </w:p>
        </w:tc>
        <w:tc>
          <w:tcPr>
            <w:tcW w:w="3402" w:type="dxa"/>
            <w:vAlign w:val="center"/>
          </w:tcPr>
          <w:p>
            <w:pPr>
              <w:pStyle w:val="14"/>
            </w:pPr>
            <w:r>
              <w:t>一、一般公共服务支出</w:t>
            </w:r>
          </w:p>
        </w:tc>
        <w:tc>
          <w:tcPr>
            <w:tcW w:w="1474" w:type="dxa"/>
            <w:vAlign w:val="center"/>
          </w:tcPr>
          <w:p>
            <w:pPr>
              <w:pStyle w:val="13"/>
            </w:pPr>
            <w:r>
              <w:t>7059641.15</w:t>
            </w:r>
          </w:p>
        </w:tc>
        <w:tc>
          <w:tcPr>
            <w:tcW w:w="1474" w:type="dxa"/>
            <w:vAlign w:val="center"/>
          </w:tcPr>
          <w:p>
            <w:pPr>
              <w:pStyle w:val="13"/>
            </w:pPr>
            <w:r>
              <w:t>7059641.15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1555420.20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1507000.00</w:t>
            </w:r>
          </w:p>
        </w:tc>
        <w:tc>
          <w:tcPr>
            <w:tcW w:w="1474" w:type="dxa"/>
            <w:vAlign w:val="center"/>
          </w:tcPr>
          <w:p>
            <w:pPr>
              <w:pStyle w:val="13"/>
            </w:pPr>
            <w:r>
              <w:t>1507000.00</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1555420.20</w:t>
            </w:r>
          </w:p>
        </w:tc>
        <w:tc>
          <w:tcPr>
            <w:tcW w:w="1474" w:type="dxa"/>
            <w:vAlign w:val="center"/>
          </w:tcPr>
          <w:p>
            <w:pPr>
              <w:pStyle w:val="13"/>
            </w:pPr>
          </w:p>
        </w:tc>
        <w:tc>
          <w:tcPr>
            <w:tcW w:w="1474" w:type="dxa"/>
            <w:vAlign w:val="center"/>
          </w:tcPr>
          <w:p>
            <w:pPr>
              <w:pStyle w:val="13"/>
            </w:pPr>
            <w:r>
              <w:t>1555420.20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rPr>
                <w:rFonts w:hint="eastAsia"/>
                <w:lang w:eastAsia="zh-CN"/>
              </w:rPr>
              <w:t>53</w:t>
            </w:r>
            <w:r>
              <w:t>06901.93</w:t>
            </w:r>
          </w:p>
        </w:tc>
        <w:tc>
          <w:tcPr>
            <w:tcW w:w="1474" w:type="dxa"/>
            <w:vAlign w:val="center"/>
          </w:tcPr>
          <w:p>
            <w:pPr>
              <w:pStyle w:val="13"/>
            </w:pPr>
            <w:r>
              <w:rPr>
                <w:rFonts w:hint="eastAsia"/>
                <w:lang w:eastAsia="zh-CN"/>
              </w:rPr>
              <w:t>53</w:t>
            </w:r>
            <w:r>
              <w:t>06901.93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w:t>
            </w:r>
            <w:r>
              <w:rPr>
                <w:rFonts w:hint="eastAsia"/>
                <w:lang w:eastAsia="zh-CN"/>
              </w:rPr>
              <w:t>7</w:t>
            </w:r>
            <w:r>
              <w:t>84561.35</w:t>
            </w:r>
          </w:p>
        </w:tc>
        <w:tc>
          <w:tcPr>
            <w:tcW w:w="3402" w:type="dxa"/>
            <w:vAlign w:val="center"/>
          </w:tcPr>
          <w:p>
            <w:pPr>
              <w:pStyle w:val="16"/>
            </w:pPr>
            <w:r>
              <w:t>本年支出合计</w:t>
            </w:r>
          </w:p>
        </w:tc>
        <w:tc>
          <w:tcPr>
            <w:tcW w:w="1474" w:type="dxa"/>
            <w:vAlign w:val="center"/>
          </w:tcPr>
          <w:p>
            <w:pPr>
              <w:pStyle w:val="17"/>
            </w:pPr>
            <w:r>
              <w:t>1</w:t>
            </w:r>
            <w:r>
              <w:rPr>
                <w:rFonts w:hint="eastAsia"/>
                <w:lang w:eastAsia="zh-CN"/>
              </w:rPr>
              <w:t>54</w:t>
            </w:r>
            <w:r>
              <w:t>48963.28</w:t>
            </w:r>
          </w:p>
        </w:tc>
        <w:tc>
          <w:tcPr>
            <w:tcW w:w="1474" w:type="dxa"/>
            <w:vAlign w:val="center"/>
          </w:tcPr>
          <w:p>
            <w:pPr>
              <w:pStyle w:val="17"/>
            </w:pPr>
            <w:r>
              <w:t>13</w:t>
            </w:r>
            <w:r>
              <w:rPr>
                <w:rFonts w:hint="eastAsia"/>
                <w:lang w:eastAsia="zh-CN"/>
              </w:rPr>
              <w:t>8</w:t>
            </w:r>
            <w:r>
              <w:t>93543.08</w:t>
            </w:r>
          </w:p>
        </w:tc>
        <w:tc>
          <w:tcPr>
            <w:tcW w:w="1474" w:type="dxa"/>
            <w:vAlign w:val="center"/>
          </w:tcPr>
          <w:p>
            <w:pPr>
              <w:pStyle w:val="17"/>
            </w:pPr>
            <w:r>
              <w:t>1555420.20</w:t>
            </w:r>
          </w:p>
        </w:tc>
        <w:tc>
          <w:tcPr>
            <w:tcW w:w="1474"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664401.93</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664401.93</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w:t>
            </w:r>
            <w:r>
              <w:rPr>
                <w:rFonts w:hint="eastAsia"/>
                <w:lang w:eastAsia="zh-CN"/>
              </w:rPr>
              <w:t>54</w:t>
            </w:r>
            <w:r>
              <w:t>48963.28</w:t>
            </w:r>
          </w:p>
        </w:tc>
        <w:tc>
          <w:tcPr>
            <w:tcW w:w="3402" w:type="dxa"/>
            <w:vAlign w:val="center"/>
          </w:tcPr>
          <w:p>
            <w:pPr>
              <w:pStyle w:val="16"/>
            </w:pPr>
            <w:r>
              <w:t>支出总计</w:t>
            </w:r>
          </w:p>
        </w:tc>
        <w:tc>
          <w:tcPr>
            <w:tcW w:w="1474" w:type="dxa"/>
            <w:vAlign w:val="center"/>
          </w:tcPr>
          <w:p>
            <w:pPr>
              <w:pStyle w:val="17"/>
            </w:pPr>
            <w:r>
              <w:t>1</w:t>
            </w:r>
            <w:r>
              <w:rPr>
                <w:rFonts w:hint="eastAsia"/>
                <w:lang w:eastAsia="zh-CN"/>
              </w:rPr>
              <w:t>54</w:t>
            </w:r>
            <w:r>
              <w:t>48963.28</w:t>
            </w:r>
          </w:p>
        </w:tc>
        <w:tc>
          <w:tcPr>
            <w:tcW w:w="1474" w:type="dxa"/>
            <w:vAlign w:val="center"/>
          </w:tcPr>
          <w:p>
            <w:pPr>
              <w:pStyle w:val="17"/>
            </w:pPr>
            <w:r>
              <w:t>13</w:t>
            </w:r>
            <w:r>
              <w:rPr>
                <w:rFonts w:hint="eastAsia"/>
                <w:lang w:eastAsia="zh-CN"/>
              </w:rPr>
              <w:t>8</w:t>
            </w:r>
            <w:r>
              <w:t>93543.08</w:t>
            </w:r>
          </w:p>
        </w:tc>
        <w:tc>
          <w:tcPr>
            <w:tcW w:w="1474" w:type="dxa"/>
            <w:vAlign w:val="center"/>
          </w:tcPr>
          <w:p>
            <w:pPr>
              <w:pStyle w:val="17"/>
            </w:pPr>
            <w:r>
              <w:t>1555420.20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w:t>
            </w:r>
            <w:r>
              <w:rPr>
                <w:rFonts w:hint="eastAsia"/>
                <w:lang w:eastAsia="zh-CN"/>
              </w:rPr>
              <w:t>8</w:t>
            </w:r>
            <w:r>
              <w:t>93543.08</w:t>
            </w:r>
          </w:p>
        </w:tc>
        <w:tc>
          <w:tcPr>
            <w:tcW w:w="2551" w:type="dxa"/>
            <w:vAlign w:val="center"/>
          </w:tcPr>
          <w:p>
            <w:pPr>
              <w:pStyle w:val="17"/>
            </w:pPr>
            <w:r>
              <w:t>6919641.15</w:t>
            </w:r>
          </w:p>
        </w:tc>
        <w:tc>
          <w:tcPr>
            <w:tcW w:w="2551" w:type="dxa"/>
            <w:vAlign w:val="center"/>
          </w:tcPr>
          <w:p>
            <w:pPr>
              <w:pStyle w:val="17"/>
            </w:pPr>
            <w:r>
              <w:t>6</w:t>
            </w:r>
            <w:r>
              <w:rPr>
                <w:rFonts w:hint="eastAsia"/>
                <w:lang w:eastAsia="zh-CN"/>
              </w:rPr>
              <w:t>9</w:t>
            </w:r>
            <w:r>
              <w:t>73901.93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7059641.15</w:t>
            </w:r>
          </w:p>
        </w:tc>
        <w:tc>
          <w:tcPr>
            <w:tcW w:w="2551" w:type="dxa"/>
            <w:vAlign w:val="center"/>
          </w:tcPr>
          <w:p>
            <w:pPr>
              <w:pStyle w:val="13"/>
            </w:pPr>
            <w:r>
              <w:t>6919641.15</w:t>
            </w: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6985641.15</w:t>
            </w:r>
          </w:p>
        </w:tc>
        <w:tc>
          <w:tcPr>
            <w:tcW w:w="2551" w:type="dxa"/>
            <w:vAlign w:val="center"/>
          </w:tcPr>
          <w:p>
            <w:pPr>
              <w:pStyle w:val="13"/>
            </w:pPr>
            <w:r>
              <w:t>6919641.15</w:t>
            </w:r>
          </w:p>
        </w:tc>
        <w:tc>
          <w:tcPr>
            <w:tcW w:w="2551" w:type="dxa"/>
            <w:vAlign w:val="center"/>
          </w:tcPr>
          <w:p>
            <w:pPr>
              <w:pStyle w:val="13"/>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6919641.15</w:t>
            </w:r>
          </w:p>
        </w:tc>
        <w:tc>
          <w:tcPr>
            <w:tcW w:w="2551" w:type="dxa"/>
            <w:vAlign w:val="center"/>
          </w:tcPr>
          <w:p>
            <w:pPr>
              <w:pStyle w:val="13"/>
            </w:pPr>
            <w:r>
              <w:t>6919641.15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66000.00</w:t>
            </w:r>
          </w:p>
        </w:tc>
        <w:tc>
          <w:tcPr>
            <w:tcW w:w="2551" w:type="dxa"/>
            <w:vAlign w:val="center"/>
          </w:tcPr>
          <w:p>
            <w:pPr>
              <w:pStyle w:val="13"/>
            </w:pPr>
          </w:p>
        </w:tc>
        <w:tc>
          <w:tcPr>
            <w:tcW w:w="2551" w:type="dxa"/>
            <w:vAlign w:val="center"/>
          </w:tcPr>
          <w:p>
            <w:pPr>
              <w:pStyle w:val="13"/>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1507000.00</w:t>
            </w:r>
          </w:p>
        </w:tc>
        <w:tc>
          <w:tcPr>
            <w:tcW w:w="2551" w:type="dxa"/>
            <w:vAlign w:val="center"/>
          </w:tcPr>
          <w:p>
            <w:pPr>
              <w:pStyle w:val="13"/>
            </w:pPr>
          </w:p>
        </w:tc>
        <w:tc>
          <w:tcPr>
            <w:tcW w:w="2551" w:type="dxa"/>
            <w:vAlign w:val="center"/>
          </w:tcPr>
          <w:p>
            <w:pPr>
              <w:pStyle w:val="13"/>
            </w:pPr>
            <w:r>
              <w:t>1507000.00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1507000.00</w:t>
            </w:r>
          </w:p>
        </w:tc>
        <w:tc>
          <w:tcPr>
            <w:tcW w:w="2551" w:type="dxa"/>
            <w:vAlign w:val="center"/>
          </w:tcPr>
          <w:p>
            <w:pPr>
              <w:pStyle w:val="13"/>
            </w:pPr>
          </w:p>
        </w:tc>
        <w:tc>
          <w:tcPr>
            <w:tcW w:w="2551" w:type="dxa"/>
            <w:vAlign w:val="center"/>
          </w:tcPr>
          <w:p>
            <w:pPr>
              <w:pStyle w:val="13"/>
            </w:pPr>
            <w:r>
              <w:t>1507000.00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1507000.00</w:t>
            </w:r>
          </w:p>
        </w:tc>
        <w:tc>
          <w:tcPr>
            <w:tcW w:w="2551" w:type="dxa"/>
            <w:vAlign w:val="center"/>
          </w:tcPr>
          <w:p>
            <w:pPr>
              <w:pStyle w:val="13"/>
            </w:pPr>
          </w:p>
        </w:tc>
        <w:tc>
          <w:tcPr>
            <w:tcW w:w="2551" w:type="dxa"/>
            <w:vAlign w:val="center"/>
          </w:tcPr>
          <w:p>
            <w:pPr>
              <w:pStyle w:val="13"/>
            </w:pPr>
            <w:r>
              <w:t>1507000.00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rPr>
                <w:rFonts w:hint="eastAsia"/>
                <w:lang w:eastAsia="zh-CN"/>
              </w:rPr>
              <w:t>53</w:t>
            </w:r>
            <w:r>
              <w:t>06901.93</w:t>
            </w:r>
          </w:p>
        </w:tc>
        <w:tc>
          <w:tcPr>
            <w:tcW w:w="2551" w:type="dxa"/>
            <w:vAlign w:val="center"/>
          </w:tcPr>
          <w:p>
            <w:pPr>
              <w:pStyle w:val="13"/>
            </w:pPr>
          </w:p>
        </w:tc>
        <w:tc>
          <w:tcPr>
            <w:tcW w:w="2551" w:type="dxa"/>
            <w:vAlign w:val="center"/>
          </w:tcPr>
          <w:p>
            <w:pPr>
              <w:pStyle w:val="13"/>
            </w:pPr>
            <w:r>
              <w:rPr>
                <w:rFonts w:hint="eastAsia"/>
                <w:lang w:eastAsia="zh-CN"/>
              </w:rPr>
              <w:t>53</w:t>
            </w:r>
            <w:r>
              <w:t>06901.93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rPr>
                <w:rFonts w:hint="eastAsia"/>
                <w:lang w:eastAsia="zh-CN"/>
              </w:rPr>
              <w:t>53</w:t>
            </w:r>
            <w:r>
              <w:t>06901.93</w:t>
            </w:r>
          </w:p>
        </w:tc>
        <w:tc>
          <w:tcPr>
            <w:tcW w:w="2551" w:type="dxa"/>
            <w:vAlign w:val="center"/>
          </w:tcPr>
          <w:p>
            <w:pPr>
              <w:pStyle w:val="13"/>
            </w:pPr>
          </w:p>
        </w:tc>
        <w:tc>
          <w:tcPr>
            <w:tcW w:w="2551" w:type="dxa"/>
            <w:vAlign w:val="center"/>
          </w:tcPr>
          <w:p>
            <w:pPr>
              <w:pStyle w:val="13"/>
            </w:pPr>
            <w:r>
              <w:rPr>
                <w:rFonts w:hint="eastAsia"/>
                <w:lang w:eastAsia="zh-CN"/>
              </w:rPr>
              <w:t>53</w:t>
            </w:r>
            <w:r>
              <w:t>06901.93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rPr>
                <w:rFonts w:hint="eastAsia"/>
                <w:lang w:eastAsia="zh-CN"/>
              </w:rPr>
              <w:t>53</w:t>
            </w:r>
            <w:r>
              <w:t>06901.93</w:t>
            </w:r>
          </w:p>
        </w:tc>
        <w:tc>
          <w:tcPr>
            <w:tcW w:w="2551" w:type="dxa"/>
            <w:vAlign w:val="center"/>
          </w:tcPr>
          <w:p>
            <w:pPr>
              <w:pStyle w:val="13"/>
            </w:pPr>
          </w:p>
        </w:tc>
        <w:tc>
          <w:tcPr>
            <w:tcW w:w="2551" w:type="dxa"/>
            <w:vAlign w:val="center"/>
          </w:tcPr>
          <w:p>
            <w:pPr>
              <w:pStyle w:val="13"/>
            </w:pPr>
            <w:r>
              <w:rPr>
                <w:rFonts w:hint="eastAsia"/>
                <w:lang w:eastAsia="zh-CN"/>
              </w:rPr>
              <w:t>53</w:t>
            </w:r>
            <w:r>
              <w:t>06901.93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6919641.15</w:t>
            </w:r>
          </w:p>
        </w:tc>
        <w:tc>
          <w:tcPr>
            <w:tcW w:w="2551" w:type="dxa"/>
            <w:vAlign w:val="center"/>
          </w:tcPr>
          <w:p>
            <w:pPr>
              <w:pStyle w:val="17"/>
            </w:pPr>
            <w:r>
              <w:t>6477441.15</w:t>
            </w:r>
          </w:p>
        </w:tc>
        <w:tc>
          <w:tcPr>
            <w:tcW w:w="2552" w:type="dxa"/>
            <w:vAlign w:val="center"/>
          </w:tcPr>
          <w:p>
            <w:pPr>
              <w:pStyle w:val="17"/>
            </w:pPr>
            <w:r>
              <w:t>442200.00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6366603.15</w:t>
            </w:r>
          </w:p>
        </w:tc>
        <w:tc>
          <w:tcPr>
            <w:tcW w:w="2551" w:type="dxa"/>
            <w:vAlign w:val="center"/>
          </w:tcPr>
          <w:p>
            <w:pPr>
              <w:pStyle w:val="13"/>
            </w:pPr>
            <w:r>
              <w:t>6366603.15</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2590308.00</w:t>
            </w:r>
          </w:p>
        </w:tc>
        <w:tc>
          <w:tcPr>
            <w:tcW w:w="2551" w:type="dxa"/>
            <w:vAlign w:val="center"/>
          </w:tcPr>
          <w:p>
            <w:pPr>
              <w:pStyle w:val="13"/>
            </w:pPr>
            <w:r>
              <w:t>2590308.00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974976.00</w:t>
            </w:r>
          </w:p>
        </w:tc>
        <w:tc>
          <w:tcPr>
            <w:tcW w:w="2551" w:type="dxa"/>
            <w:vAlign w:val="center"/>
          </w:tcPr>
          <w:p>
            <w:pPr>
              <w:pStyle w:val="13"/>
            </w:pPr>
            <w:r>
              <w:t>974976.00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76334.00</w:t>
            </w:r>
          </w:p>
        </w:tc>
        <w:tc>
          <w:tcPr>
            <w:tcW w:w="2551" w:type="dxa"/>
            <w:vAlign w:val="center"/>
          </w:tcPr>
          <w:p>
            <w:pPr>
              <w:pStyle w:val="13"/>
            </w:pPr>
            <w:r>
              <w:t>76334.00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139597.00</w:t>
            </w:r>
          </w:p>
        </w:tc>
        <w:tc>
          <w:tcPr>
            <w:tcW w:w="2551" w:type="dxa"/>
            <w:vAlign w:val="center"/>
          </w:tcPr>
          <w:p>
            <w:pPr>
              <w:pStyle w:val="13"/>
            </w:pPr>
            <w:r>
              <w:t>139597.00</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615193.00</w:t>
            </w:r>
          </w:p>
        </w:tc>
        <w:tc>
          <w:tcPr>
            <w:tcW w:w="2551" w:type="dxa"/>
            <w:vAlign w:val="center"/>
          </w:tcPr>
          <w:p>
            <w:pPr>
              <w:pStyle w:val="13"/>
            </w:pPr>
            <w:r>
              <w:t>615193.00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15963.80</w:t>
            </w:r>
          </w:p>
        </w:tc>
        <w:tc>
          <w:tcPr>
            <w:tcW w:w="2551" w:type="dxa"/>
            <w:vAlign w:val="center"/>
          </w:tcPr>
          <w:p>
            <w:pPr>
              <w:pStyle w:val="13"/>
            </w:pPr>
            <w:r>
              <w:t>15963.80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243759.38</w:t>
            </w:r>
          </w:p>
        </w:tc>
        <w:tc>
          <w:tcPr>
            <w:tcW w:w="2551" w:type="dxa"/>
            <w:vAlign w:val="center"/>
          </w:tcPr>
          <w:p>
            <w:pPr>
              <w:pStyle w:val="13"/>
            </w:pPr>
            <w:r>
              <w:t>243759.38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16415.00</w:t>
            </w:r>
          </w:p>
        </w:tc>
        <w:tc>
          <w:tcPr>
            <w:tcW w:w="2551" w:type="dxa"/>
            <w:vAlign w:val="center"/>
          </w:tcPr>
          <w:p>
            <w:pPr>
              <w:pStyle w:val="13"/>
            </w:pPr>
            <w:r>
              <w:t>16415.00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351172.80</w:t>
            </w:r>
          </w:p>
        </w:tc>
        <w:tc>
          <w:tcPr>
            <w:tcW w:w="2551" w:type="dxa"/>
            <w:vAlign w:val="center"/>
          </w:tcPr>
          <w:p>
            <w:pPr>
              <w:pStyle w:val="13"/>
            </w:pPr>
            <w:r>
              <w:t>351172.80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1342884.17</w:t>
            </w:r>
          </w:p>
        </w:tc>
        <w:tc>
          <w:tcPr>
            <w:tcW w:w="2551" w:type="dxa"/>
            <w:vAlign w:val="center"/>
          </w:tcPr>
          <w:p>
            <w:pPr>
              <w:pStyle w:val="13"/>
            </w:pPr>
            <w:r>
              <w:t>1342884.17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442200.00</w:t>
            </w:r>
          </w:p>
        </w:tc>
        <w:tc>
          <w:tcPr>
            <w:tcW w:w="2551" w:type="dxa"/>
            <w:vAlign w:val="center"/>
          </w:tcPr>
          <w:p>
            <w:pPr>
              <w:pStyle w:val="13"/>
            </w:pPr>
          </w:p>
        </w:tc>
        <w:tc>
          <w:tcPr>
            <w:tcW w:w="2552" w:type="dxa"/>
            <w:vAlign w:val="center"/>
          </w:tcPr>
          <w:p>
            <w:pPr>
              <w:pStyle w:val="13"/>
            </w:pPr>
            <w:r>
              <w:t>442200.00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50000.00</w:t>
            </w:r>
          </w:p>
        </w:tc>
        <w:tc>
          <w:tcPr>
            <w:tcW w:w="2551" w:type="dxa"/>
            <w:vAlign w:val="center"/>
          </w:tcPr>
          <w:p>
            <w:pPr>
              <w:pStyle w:val="13"/>
            </w:pPr>
          </w:p>
        </w:tc>
        <w:tc>
          <w:tcPr>
            <w:tcW w:w="2552" w:type="dxa"/>
            <w:vAlign w:val="center"/>
          </w:tcPr>
          <w:p>
            <w:pPr>
              <w:pStyle w:val="13"/>
            </w:pPr>
            <w:r>
              <w:t>50000.00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30000.00</w:t>
            </w:r>
          </w:p>
        </w:tc>
        <w:tc>
          <w:tcPr>
            <w:tcW w:w="2551" w:type="dxa"/>
            <w:vAlign w:val="center"/>
          </w:tcPr>
          <w:p>
            <w:pPr>
              <w:pStyle w:val="13"/>
            </w:pPr>
          </w:p>
        </w:tc>
        <w:tc>
          <w:tcPr>
            <w:tcW w:w="2552"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20000.00</w:t>
            </w:r>
          </w:p>
        </w:tc>
        <w:tc>
          <w:tcPr>
            <w:tcW w:w="2551" w:type="dxa"/>
            <w:vAlign w:val="center"/>
          </w:tcPr>
          <w:p>
            <w:pPr>
              <w:pStyle w:val="13"/>
            </w:pPr>
          </w:p>
        </w:tc>
        <w:tc>
          <w:tcPr>
            <w:tcW w:w="2552" w:type="dxa"/>
            <w:vAlign w:val="center"/>
          </w:tcPr>
          <w:p>
            <w:pPr>
              <w:pStyle w:val="13"/>
            </w:pPr>
            <w:r>
              <w:t>20000.00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12000.00</w:t>
            </w:r>
          </w:p>
        </w:tc>
        <w:tc>
          <w:tcPr>
            <w:tcW w:w="2551" w:type="dxa"/>
            <w:vAlign w:val="center"/>
          </w:tcPr>
          <w:p>
            <w:pPr>
              <w:pStyle w:val="13"/>
            </w:pPr>
          </w:p>
        </w:tc>
        <w:tc>
          <w:tcPr>
            <w:tcW w:w="2552" w:type="dxa"/>
            <w:vAlign w:val="center"/>
          </w:tcPr>
          <w:p>
            <w:pPr>
              <w:pStyle w:val="13"/>
            </w:pPr>
            <w:r>
              <w:t>12000.00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37800.00</w:t>
            </w:r>
          </w:p>
        </w:tc>
        <w:tc>
          <w:tcPr>
            <w:tcW w:w="2551" w:type="dxa"/>
            <w:vAlign w:val="center"/>
          </w:tcPr>
          <w:p>
            <w:pPr>
              <w:pStyle w:val="13"/>
            </w:pPr>
          </w:p>
        </w:tc>
        <w:tc>
          <w:tcPr>
            <w:tcW w:w="2552" w:type="dxa"/>
            <w:vAlign w:val="center"/>
          </w:tcPr>
          <w:p>
            <w:pPr>
              <w:pStyle w:val="13"/>
            </w:pPr>
            <w:r>
              <w:t>37800.00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20000.00</w:t>
            </w:r>
          </w:p>
        </w:tc>
        <w:tc>
          <w:tcPr>
            <w:tcW w:w="2551" w:type="dxa"/>
            <w:vAlign w:val="center"/>
          </w:tcPr>
          <w:p>
            <w:pPr>
              <w:pStyle w:val="13"/>
            </w:pPr>
          </w:p>
        </w:tc>
        <w:tc>
          <w:tcPr>
            <w:tcW w:w="2552"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272400.00</w:t>
            </w:r>
          </w:p>
        </w:tc>
        <w:tc>
          <w:tcPr>
            <w:tcW w:w="2551" w:type="dxa"/>
            <w:vAlign w:val="center"/>
          </w:tcPr>
          <w:p>
            <w:pPr>
              <w:pStyle w:val="13"/>
            </w:pPr>
          </w:p>
        </w:tc>
        <w:tc>
          <w:tcPr>
            <w:tcW w:w="2552" w:type="dxa"/>
            <w:vAlign w:val="center"/>
          </w:tcPr>
          <w:p>
            <w:pPr>
              <w:pStyle w:val="13"/>
            </w:pPr>
            <w:r>
              <w:t>272400.00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110838.00</w:t>
            </w:r>
          </w:p>
        </w:tc>
        <w:tc>
          <w:tcPr>
            <w:tcW w:w="2551" w:type="dxa"/>
            <w:vAlign w:val="center"/>
          </w:tcPr>
          <w:p>
            <w:pPr>
              <w:pStyle w:val="13"/>
            </w:pPr>
            <w:r>
              <w:t>110838.00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15024.00</w:t>
            </w:r>
          </w:p>
        </w:tc>
        <w:tc>
          <w:tcPr>
            <w:tcW w:w="2551" w:type="dxa"/>
            <w:vAlign w:val="center"/>
          </w:tcPr>
          <w:p>
            <w:pPr>
              <w:pStyle w:val="13"/>
            </w:pPr>
            <w:r>
              <w:t>15024.00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45360.00</w:t>
            </w:r>
          </w:p>
        </w:tc>
        <w:tc>
          <w:tcPr>
            <w:tcW w:w="2551" w:type="dxa"/>
            <w:vAlign w:val="center"/>
          </w:tcPr>
          <w:p>
            <w:pPr>
              <w:pStyle w:val="13"/>
            </w:pPr>
            <w:r>
              <w:t>45360.00</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50454.00</w:t>
            </w:r>
          </w:p>
        </w:tc>
        <w:tc>
          <w:tcPr>
            <w:tcW w:w="2551" w:type="dxa"/>
            <w:vAlign w:val="center"/>
          </w:tcPr>
          <w:p>
            <w:pPr>
              <w:pStyle w:val="13"/>
            </w:pPr>
            <w:r>
              <w:t>50454.00</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1555420.20</w:t>
            </w:r>
          </w:p>
        </w:tc>
        <w:tc>
          <w:tcPr>
            <w:tcW w:w="2551" w:type="dxa"/>
            <w:vAlign w:val="center"/>
          </w:tcPr>
          <w:p>
            <w:pPr>
              <w:pStyle w:val="17"/>
            </w:pPr>
          </w:p>
        </w:tc>
        <w:tc>
          <w:tcPr>
            <w:tcW w:w="2551" w:type="dxa"/>
            <w:vAlign w:val="center"/>
          </w:tcPr>
          <w:p>
            <w:pPr>
              <w:pStyle w:val="17"/>
            </w:pPr>
            <w:r>
              <w:t>1555420.20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1555420.20</w:t>
            </w:r>
          </w:p>
        </w:tc>
        <w:tc>
          <w:tcPr>
            <w:tcW w:w="2551" w:type="dxa"/>
            <w:vAlign w:val="center"/>
          </w:tcPr>
          <w:p>
            <w:pPr>
              <w:pStyle w:val="13"/>
            </w:pPr>
          </w:p>
        </w:tc>
        <w:tc>
          <w:tcPr>
            <w:tcW w:w="2551" w:type="dxa"/>
            <w:vAlign w:val="center"/>
          </w:tcPr>
          <w:p>
            <w:pPr>
              <w:pStyle w:val="13"/>
            </w:pPr>
            <w:r>
              <w:t>1555420.20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1555420.20</w:t>
            </w:r>
          </w:p>
        </w:tc>
        <w:tc>
          <w:tcPr>
            <w:tcW w:w="2551" w:type="dxa"/>
            <w:vAlign w:val="center"/>
          </w:tcPr>
          <w:p>
            <w:pPr>
              <w:pStyle w:val="13"/>
            </w:pPr>
          </w:p>
        </w:tc>
        <w:tc>
          <w:tcPr>
            <w:tcW w:w="2551" w:type="dxa"/>
            <w:vAlign w:val="center"/>
          </w:tcPr>
          <w:p>
            <w:pPr>
              <w:pStyle w:val="13"/>
            </w:pPr>
            <w:r>
              <w:t>1555420.20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1555420.20</w:t>
            </w:r>
          </w:p>
        </w:tc>
        <w:tc>
          <w:tcPr>
            <w:tcW w:w="2551" w:type="dxa"/>
            <w:vAlign w:val="center"/>
          </w:tcPr>
          <w:p>
            <w:pPr>
              <w:pStyle w:val="13"/>
            </w:pPr>
          </w:p>
        </w:tc>
        <w:tc>
          <w:tcPr>
            <w:tcW w:w="2551" w:type="dxa"/>
            <w:vAlign w:val="center"/>
          </w:tcPr>
          <w:p>
            <w:pPr>
              <w:pStyle w:val="13"/>
            </w:pPr>
            <w:r>
              <w:t>1555420.20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815威县高公庄乡人民政府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b/>
                <w:bCs/>
                <w:lang w:eastAsia="zh-CN"/>
              </w:rPr>
            </w:pPr>
            <w:r>
              <w:rPr>
                <w:rFonts w:hint="eastAsia"/>
                <w:b/>
                <w:bCs/>
                <w:lang w:eastAsia="zh-CN"/>
              </w:rPr>
              <w:t>1</w:t>
            </w:r>
          </w:p>
        </w:tc>
        <w:tc>
          <w:tcPr>
            <w:tcW w:w="1643" w:type="dxa"/>
            <w:vAlign w:val="center"/>
          </w:tcPr>
          <w:p>
            <w:pPr>
              <w:pStyle w:val="14"/>
              <w:rPr>
                <w:b/>
                <w:bCs/>
                <w:lang w:eastAsia="zh-CN"/>
              </w:rPr>
            </w:pPr>
            <w:r>
              <w:rPr>
                <w:rFonts w:hint="eastAsia"/>
                <w:b/>
                <w:bCs/>
                <w:lang w:eastAsia="zh-CN"/>
              </w:rPr>
              <w:t>合计</w:t>
            </w:r>
          </w:p>
        </w:tc>
        <w:tc>
          <w:tcPr>
            <w:tcW w:w="1643" w:type="dxa"/>
            <w:vAlign w:val="center"/>
          </w:tcPr>
          <w:p>
            <w:pPr>
              <w:pStyle w:val="13"/>
              <w:rPr>
                <w:b/>
                <w:bCs/>
                <w:lang w:eastAsia="zh-CN"/>
              </w:rPr>
            </w:pPr>
            <w:r>
              <w:rPr>
                <w:rFonts w:hint="eastAsia"/>
                <w:b/>
                <w:bCs/>
                <w:lang w:eastAsia="zh-CN"/>
              </w:rPr>
              <w:t>32000</w:t>
            </w:r>
          </w:p>
        </w:tc>
        <w:tc>
          <w:tcPr>
            <w:tcW w:w="1643" w:type="dxa"/>
            <w:vAlign w:val="center"/>
          </w:tcPr>
          <w:p>
            <w:pPr>
              <w:pStyle w:val="13"/>
              <w:rPr>
                <w:b/>
                <w:bCs/>
                <w:lang w:eastAsia="zh-CN"/>
              </w:rPr>
            </w:pPr>
            <w:r>
              <w:rPr>
                <w:rFonts w:hint="eastAsia"/>
                <w:b/>
                <w:bCs/>
                <w:lang w:eastAsia="zh-CN"/>
              </w:rPr>
              <w:t>32000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2</w:t>
            </w:r>
          </w:p>
        </w:tc>
        <w:tc>
          <w:tcPr>
            <w:tcW w:w="1643" w:type="dxa"/>
            <w:vAlign w:val="center"/>
          </w:tcPr>
          <w:p>
            <w:pPr>
              <w:pStyle w:val="14"/>
            </w:pPr>
            <w:r>
              <w:t>公务接待费</w:t>
            </w:r>
          </w:p>
        </w:tc>
        <w:tc>
          <w:tcPr>
            <w:tcW w:w="1643" w:type="dxa"/>
            <w:vAlign w:val="center"/>
          </w:tcPr>
          <w:p>
            <w:pPr>
              <w:pStyle w:val="13"/>
              <w:rPr>
                <w:lang w:eastAsia="zh-CN"/>
              </w:rPr>
            </w:pPr>
            <w:r>
              <w:rPr>
                <w:rFonts w:hint="eastAsia"/>
                <w:lang w:eastAsia="zh-CN"/>
              </w:rPr>
              <w:t>12000</w:t>
            </w:r>
          </w:p>
        </w:tc>
        <w:tc>
          <w:tcPr>
            <w:tcW w:w="1643" w:type="dxa"/>
            <w:vAlign w:val="center"/>
          </w:tcPr>
          <w:p>
            <w:pPr>
              <w:pStyle w:val="13"/>
              <w:rPr>
                <w:lang w:eastAsia="zh-CN"/>
              </w:rPr>
            </w:pPr>
            <w:r>
              <w:rPr>
                <w:rFonts w:hint="eastAsia"/>
                <w:lang w:eastAsia="zh-CN"/>
              </w:rPr>
              <w:t>12000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3</w:t>
            </w:r>
          </w:p>
        </w:tc>
        <w:tc>
          <w:tcPr>
            <w:tcW w:w="1643" w:type="dxa"/>
            <w:vAlign w:val="center"/>
          </w:tcPr>
          <w:p>
            <w:pPr>
              <w:pStyle w:val="14"/>
            </w:pPr>
            <w:r>
              <w:t>公务用车运行维护费</w:t>
            </w:r>
          </w:p>
        </w:tc>
        <w:tc>
          <w:tcPr>
            <w:tcW w:w="1643" w:type="dxa"/>
            <w:vAlign w:val="center"/>
          </w:tcPr>
          <w:p>
            <w:pPr>
              <w:pStyle w:val="13"/>
              <w:rPr>
                <w:lang w:eastAsia="zh-CN"/>
              </w:rPr>
            </w:pPr>
            <w:r>
              <w:rPr>
                <w:rFonts w:hint="eastAsia"/>
                <w:lang w:eastAsia="zh-CN"/>
              </w:rPr>
              <w:t>20000</w:t>
            </w:r>
          </w:p>
        </w:tc>
        <w:tc>
          <w:tcPr>
            <w:tcW w:w="1643" w:type="dxa"/>
            <w:vAlign w:val="center"/>
          </w:tcPr>
          <w:p>
            <w:pPr>
              <w:pStyle w:val="13"/>
              <w:rPr>
                <w:lang w:eastAsia="zh-CN"/>
              </w:rPr>
            </w:pPr>
            <w:r>
              <w:rPr>
                <w:rFonts w:hint="eastAsia"/>
                <w:lang w:eastAsia="zh-CN"/>
              </w:rPr>
              <w:t>20000</w:t>
            </w:r>
          </w:p>
        </w:tc>
        <w:tc>
          <w:tcPr>
            <w:tcW w:w="1643" w:type="dxa"/>
            <w:vAlign w:val="center"/>
          </w:tcPr>
          <w:p>
            <w:pPr>
              <w:pStyle w:val="13"/>
            </w:pPr>
          </w:p>
        </w:tc>
        <w:tc>
          <w:tcPr>
            <w:tcW w:w="1643"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威县高公庄乡人民政府2022年部门预算信息公开情况说明</w:t>
      </w:r>
    </w:p>
    <w:p>
      <w:pPr>
        <w:jc w:val="center"/>
      </w:pPr>
      <w:r>
        <w:rPr>
          <w:rFonts w:ascii="方正小标宋_GBK" w:hAnsi="方正小标宋_GBK" w:eastAsia="方正小标宋_GBK" w:cs="方正小标宋_GBK"/>
          <w:color w:val="000000"/>
          <w:sz w:val="44"/>
        </w:rPr>
        <w:t>威县高公庄乡人民政府2022年部门预算信息公开情况说明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按照《预算法》、《地方预决算公开操作规程》和《关于进一步推进预算公开工作的实施意见》规定，现将威县高公庄乡人民政府2022年部门预算公开如下：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ind w:firstLine="640"/>
        <w:rPr>
          <w:rFonts w:ascii="仿宋" w:hAnsi="仿宋" w:eastAsia="仿宋" w:cs="仿宋"/>
          <w:sz w:val="32"/>
          <w:szCs w:val="32"/>
        </w:rPr>
      </w:pPr>
      <w:r>
        <w:rPr>
          <w:rFonts w:hint="eastAsia" w:ascii="仿宋" w:hAnsi="仿宋" w:eastAsia="仿宋" w:cs="仿宋"/>
          <w:sz w:val="32"/>
          <w:szCs w:val="32"/>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ind w:firstLine="640"/>
        <w:rPr>
          <w:rFonts w:ascii="仿宋" w:hAnsi="仿宋" w:eastAsia="仿宋" w:cs="仿宋"/>
          <w:sz w:val="32"/>
          <w:szCs w:val="32"/>
        </w:rPr>
      </w:pPr>
      <w:r>
        <w:rPr>
          <w:rFonts w:hint="eastAsia" w:ascii="仿宋" w:hAnsi="仿宋" w:eastAsia="仿宋" w:cs="仿宋"/>
          <w:sz w:val="32"/>
          <w:szCs w:val="32"/>
        </w:rPr>
        <w:t>（二）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ind w:firstLine="640"/>
        <w:rPr>
          <w:rFonts w:ascii="仿宋" w:hAnsi="仿宋" w:eastAsia="仿宋" w:cs="仿宋"/>
          <w:sz w:val="32"/>
          <w:szCs w:val="32"/>
        </w:rPr>
      </w:pPr>
      <w:r>
        <w:rPr>
          <w:rFonts w:hint="eastAsia" w:ascii="仿宋" w:hAnsi="仿宋" w:eastAsia="仿宋" w:cs="仿宋"/>
          <w:sz w:val="32"/>
          <w:szCs w:val="32"/>
        </w:rPr>
        <w:t>（三）加强乡党委自身建设和村党组织建设，以及其他隶属乡党委的党组织建设，抓好发展党员工作，加强党员队伍建设。维护和执行党的纪律，监督党员干部和其他任何工作人员严格遵守国家法律法规。</w:t>
      </w:r>
    </w:p>
    <w:p>
      <w:pPr>
        <w:ind w:firstLine="640"/>
        <w:rPr>
          <w:rFonts w:ascii="仿宋" w:hAnsi="仿宋" w:eastAsia="仿宋" w:cs="仿宋"/>
          <w:sz w:val="32"/>
          <w:szCs w:val="32"/>
        </w:rPr>
      </w:pPr>
      <w:r>
        <w:rPr>
          <w:rFonts w:hint="eastAsia" w:ascii="仿宋" w:hAnsi="仿宋" w:eastAsia="仿宋" w:cs="仿宋"/>
          <w:sz w:val="32"/>
          <w:szCs w:val="32"/>
        </w:rPr>
        <w:t>（四）按照干部管理权限，负责对干部的教育、培训、选拔、考核和监督工作。协助管理上级有关部门驻乡单位的干部，做好人才服务工作。</w:t>
      </w:r>
    </w:p>
    <w:p>
      <w:pPr>
        <w:ind w:firstLine="640"/>
        <w:rPr>
          <w:rFonts w:ascii="仿宋" w:hAnsi="仿宋" w:eastAsia="仿宋" w:cs="仿宋"/>
          <w:sz w:val="32"/>
          <w:szCs w:val="32"/>
        </w:rPr>
      </w:pPr>
      <w:r>
        <w:rPr>
          <w:rFonts w:hint="eastAsia" w:ascii="仿宋" w:hAnsi="仿宋" w:eastAsia="仿宋" w:cs="仿宋"/>
          <w:sz w:val="32"/>
          <w:szCs w:val="32"/>
        </w:rPr>
        <w:t>（五）讨论和决定本乡经济建设、政治建设、文化建设、社会建设、生态文明建设和党的建设以及乡村振兴中的重大问题。</w:t>
      </w:r>
    </w:p>
    <w:p>
      <w:pPr>
        <w:ind w:firstLine="640"/>
        <w:rPr>
          <w:rFonts w:ascii="仿宋" w:hAnsi="仿宋" w:eastAsia="仿宋" w:cs="仿宋"/>
          <w:sz w:val="32"/>
          <w:szCs w:val="32"/>
        </w:rPr>
      </w:pPr>
      <w:r>
        <w:rPr>
          <w:rFonts w:hint="eastAsia" w:ascii="仿宋" w:hAnsi="仿宋" w:eastAsia="仿宋" w:cs="仿宋"/>
          <w:sz w:val="32"/>
          <w:szCs w:val="32"/>
        </w:rPr>
        <w:t>（六）组织召开本级人民代表大会，充分行使重大事项决定权、监督权和任免权，做好人大代表工作，联系选民、反映群众意见和要求。</w:t>
      </w:r>
    </w:p>
    <w:p>
      <w:pPr>
        <w:ind w:firstLine="640"/>
        <w:rPr>
          <w:rFonts w:ascii="仿宋" w:hAnsi="仿宋" w:eastAsia="仿宋" w:cs="仿宋"/>
          <w:sz w:val="32"/>
          <w:szCs w:val="32"/>
        </w:rPr>
      </w:pPr>
      <w:r>
        <w:rPr>
          <w:rFonts w:hint="eastAsia" w:ascii="仿宋" w:hAnsi="仿宋" w:eastAsia="仿宋" w:cs="仿宋"/>
          <w:sz w:val="32"/>
          <w:szCs w:val="32"/>
        </w:rPr>
        <w:t>（七）执行本乡的经济和社会发展计划、预算，管理本乡的经济、教育、科学、文化、卫生健康、体育事业和财政、统计、民政、司法行政等行政工作。落实本乡发展规划、专项规划、区域规划、国土空间规划。</w:t>
      </w:r>
    </w:p>
    <w:p>
      <w:pPr>
        <w:ind w:firstLine="640"/>
        <w:rPr>
          <w:rFonts w:ascii="仿宋" w:hAnsi="仿宋" w:eastAsia="仿宋" w:cs="仿宋"/>
          <w:sz w:val="32"/>
          <w:szCs w:val="32"/>
        </w:rPr>
      </w:pPr>
      <w:r>
        <w:rPr>
          <w:rFonts w:hint="eastAsia" w:ascii="仿宋" w:hAnsi="仿宋" w:eastAsia="仿宋" w:cs="仿宋"/>
          <w:sz w:val="32"/>
          <w:szCs w:val="32"/>
        </w:rPr>
        <w:t>（八）领导本乡的基层治理，加强社会主义民主法治建设和精神文明建设，加强社会治安综合治理，做好应急管理、生态环保、乡村振兴、民生保障、脱贫致富、民族宗教、防范邪教、基层民主协商等工作。承担民兵预备役、 征兵、退役军人服务、拥军优属等工作。</w:t>
      </w:r>
    </w:p>
    <w:p>
      <w:pPr>
        <w:ind w:firstLine="640"/>
        <w:rPr>
          <w:rFonts w:ascii="仿宋" w:hAnsi="仿宋" w:eastAsia="仿宋" w:cs="仿宋"/>
          <w:sz w:val="32"/>
          <w:szCs w:val="32"/>
        </w:rPr>
      </w:pPr>
      <w:r>
        <w:rPr>
          <w:rFonts w:hint="eastAsia" w:ascii="仿宋" w:hAnsi="仿宋" w:eastAsia="仿宋" w:cs="仿宋"/>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ind w:firstLine="640"/>
        <w:rPr>
          <w:rFonts w:ascii="仿宋" w:hAnsi="仿宋" w:eastAsia="仿宋" w:cs="仿宋"/>
          <w:sz w:val="32"/>
          <w:szCs w:val="32"/>
        </w:rPr>
      </w:pPr>
      <w:r>
        <w:rPr>
          <w:rFonts w:hint="eastAsia" w:ascii="仿宋" w:hAnsi="仿宋" w:eastAsia="仿宋" w:cs="仿宋"/>
          <w:sz w:val="32"/>
          <w:szCs w:val="32"/>
        </w:rP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威县高公庄乡人民政府（本级）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ind w:firstLine="640"/>
        <w:rPr>
          <w:rFonts w:ascii="仿宋" w:hAnsi="仿宋" w:eastAsia="仿宋" w:cs="仿宋"/>
          <w:sz w:val="32"/>
          <w:szCs w:val="32"/>
        </w:rPr>
      </w:pPr>
      <w:r>
        <w:rPr>
          <w:rFonts w:ascii="仿宋" w:hAnsi="仿宋" w:eastAsia="仿宋" w:cs="仿宋"/>
          <w:sz w:val="32"/>
          <w:szCs w:val="32"/>
        </w:rPr>
        <w:t>按照预算管理有关规定，目前我省部门预算的编制实行综合预算管理，即全部收入和支出都反映在预算中。威县高公庄乡人民政府机关及所属事业单位的收支包含在部门预算中。</w:t>
      </w:r>
    </w:p>
    <w:p>
      <w:pPr>
        <w:ind w:firstLine="640"/>
        <w:rPr>
          <w:rFonts w:ascii="仿宋" w:hAnsi="仿宋" w:eastAsia="仿宋" w:cs="仿宋"/>
          <w:b/>
          <w:bCs/>
          <w:sz w:val="32"/>
          <w:szCs w:val="32"/>
        </w:rPr>
      </w:pPr>
      <w:r>
        <w:rPr>
          <w:rFonts w:hint="eastAsia" w:ascii="仿宋" w:hAnsi="仿宋" w:eastAsia="仿宋" w:cs="仿宋"/>
          <w:b/>
          <w:bCs/>
          <w:sz w:val="32"/>
          <w:szCs w:val="32"/>
        </w:rPr>
        <w:t>1、收入说明</w:t>
      </w:r>
    </w:p>
    <w:p>
      <w:pPr>
        <w:ind w:firstLine="640"/>
        <w:rPr>
          <w:rFonts w:ascii="仿宋" w:hAnsi="仿宋" w:eastAsia="仿宋" w:cs="仿宋"/>
          <w:sz w:val="32"/>
          <w:szCs w:val="32"/>
        </w:rPr>
      </w:pPr>
      <w:r>
        <w:rPr>
          <w:rFonts w:hint="eastAsia" w:ascii="仿宋" w:hAnsi="仿宋" w:eastAsia="仿宋" w:cs="仿宋"/>
          <w:sz w:val="32"/>
          <w:szCs w:val="32"/>
        </w:rPr>
        <w:t>反映本部门当年全部收入。202</w:t>
      </w:r>
      <w:r>
        <w:rPr>
          <w:rFonts w:hint="eastAsia" w:ascii="仿宋" w:hAnsi="仿宋" w:eastAsia="仿宋" w:cs="仿宋"/>
          <w:sz w:val="32"/>
          <w:szCs w:val="32"/>
          <w:lang w:eastAsia="zh-CN"/>
        </w:rPr>
        <w:t>2</w:t>
      </w:r>
      <w:r>
        <w:rPr>
          <w:rFonts w:hint="eastAsia" w:ascii="仿宋" w:hAnsi="仿宋" w:eastAsia="仿宋" w:cs="仿宋"/>
          <w:sz w:val="32"/>
          <w:szCs w:val="32"/>
        </w:rPr>
        <w:t>年预算收入</w:t>
      </w:r>
      <w:r>
        <w:rPr>
          <w:rFonts w:hint="eastAsia" w:ascii="仿宋" w:hAnsi="仿宋" w:eastAsia="仿宋" w:cs="仿宋"/>
          <w:sz w:val="32"/>
          <w:szCs w:val="32"/>
          <w:lang w:eastAsia="zh-CN"/>
        </w:rPr>
        <w:t>1544.90</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1322.91</w:t>
      </w:r>
      <w:r>
        <w:rPr>
          <w:rFonts w:hint="eastAsia" w:ascii="仿宋" w:hAnsi="仿宋" w:eastAsia="仿宋" w:cs="仿宋"/>
          <w:sz w:val="32"/>
          <w:szCs w:val="32"/>
        </w:rPr>
        <w:t>万元，基金预算收入</w:t>
      </w:r>
      <w:r>
        <w:rPr>
          <w:rFonts w:hint="eastAsia" w:ascii="仿宋" w:hAnsi="仿宋" w:eastAsia="仿宋" w:cs="仿宋"/>
          <w:sz w:val="32"/>
          <w:szCs w:val="32"/>
          <w:lang w:eastAsia="zh-CN"/>
        </w:rPr>
        <w:t>155.54</w:t>
      </w:r>
      <w:r>
        <w:rPr>
          <w:rFonts w:hint="eastAsia" w:ascii="仿宋" w:hAnsi="仿宋" w:eastAsia="仿宋" w:cs="仿宋"/>
          <w:sz w:val="32"/>
          <w:szCs w:val="32"/>
        </w:rPr>
        <w:t>万元，财政专户核拨收入0万元，其他来源收入0万元</w:t>
      </w:r>
      <w:r>
        <w:rPr>
          <w:rFonts w:hint="eastAsia" w:ascii="仿宋" w:hAnsi="仿宋" w:eastAsia="仿宋" w:cs="仿宋"/>
          <w:sz w:val="32"/>
          <w:szCs w:val="32"/>
          <w:lang w:eastAsia="zh-CN"/>
        </w:rPr>
        <w:t>，上年结转结余66.44万元</w:t>
      </w:r>
      <w:r>
        <w:rPr>
          <w:rFonts w:hint="eastAsia" w:ascii="仿宋" w:hAnsi="仿宋" w:eastAsia="仿宋" w:cs="仿宋"/>
          <w:sz w:val="32"/>
          <w:szCs w:val="32"/>
        </w:rPr>
        <w:t>。</w:t>
      </w:r>
    </w:p>
    <w:p>
      <w:pPr>
        <w:ind w:firstLine="640"/>
        <w:rPr>
          <w:rFonts w:ascii="仿宋" w:hAnsi="仿宋" w:eastAsia="仿宋" w:cs="仿宋"/>
          <w:b/>
          <w:bCs/>
          <w:sz w:val="32"/>
          <w:szCs w:val="32"/>
        </w:rPr>
      </w:pPr>
      <w:r>
        <w:rPr>
          <w:rFonts w:hint="eastAsia" w:ascii="仿宋" w:hAnsi="仿宋" w:eastAsia="仿宋" w:cs="仿宋"/>
          <w:b/>
          <w:bCs/>
          <w:sz w:val="32"/>
          <w:szCs w:val="32"/>
        </w:rPr>
        <w:t>2、支出说明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收支预算总表支出栏、基本支出表、项目支出表按经济分类和支出功能分类科目编制，反映威县</w:t>
      </w:r>
      <w:r>
        <w:rPr>
          <w:rFonts w:hint="eastAsia" w:ascii="仿宋" w:hAnsi="仿宋" w:eastAsia="仿宋" w:cs="仿宋"/>
          <w:sz w:val="32"/>
          <w:szCs w:val="32"/>
          <w:lang w:eastAsia="zh-CN"/>
        </w:rPr>
        <w:t>高公庄乡</w:t>
      </w:r>
      <w:r>
        <w:rPr>
          <w:rFonts w:hint="eastAsia" w:ascii="仿宋" w:hAnsi="仿宋" w:eastAsia="仿宋" w:cs="仿宋"/>
          <w:sz w:val="32"/>
          <w:szCs w:val="32"/>
        </w:rPr>
        <w:t>人民政府年度部门预算中支出预算的总体情况。202</w:t>
      </w:r>
      <w:r>
        <w:rPr>
          <w:rFonts w:hint="eastAsia" w:ascii="仿宋" w:hAnsi="仿宋" w:eastAsia="仿宋" w:cs="仿宋"/>
          <w:sz w:val="32"/>
          <w:szCs w:val="32"/>
          <w:lang w:eastAsia="zh-CN"/>
        </w:rPr>
        <w:t>2</w:t>
      </w:r>
      <w:r>
        <w:rPr>
          <w:rFonts w:hint="eastAsia" w:ascii="仿宋" w:hAnsi="仿宋" w:eastAsia="仿宋" w:cs="仿宋"/>
          <w:sz w:val="32"/>
          <w:szCs w:val="32"/>
        </w:rPr>
        <w:t>年支出预算</w:t>
      </w:r>
      <w:r>
        <w:rPr>
          <w:rFonts w:hint="eastAsia" w:ascii="仿宋" w:hAnsi="仿宋" w:eastAsia="仿宋" w:cs="仿宋"/>
          <w:sz w:val="32"/>
          <w:szCs w:val="32"/>
          <w:lang w:eastAsia="zh-CN"/>
        </w:rPr>
        <w:t>1544.90</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691.96</w:t>
      </w:r>
      <w:r>
        <w:rPr>
          <w:rFonts w:hint="eastAsia" w:ascii="仿宋" w:hAnsi="仿宋" w:eastAsia="仿宋" w:cs="仿宋"/>
          <w:sz w:val="32"/>
          <w:szCs w:val="32"/>
        </w:rPr>
        <w:t>万元，包括人员经费</w:t>
      </w:r>
      <w:r>
        <w:rPr>
          <w:rFonts w:hint="eastAsia" w:ascii="仿宋" w:hAnsi="仿宋" w:eastAsia="仿宋" w:cs="仿宋"/>
          <w:sz w:val="32"/>
          <w:szCs w:val="32"/>
          <w:lang w:eastAsia="zh-CN"/>
        </w:rPr>
        <w:t>647.74</w:t>
      </w:r>
      <w:r>
        <w:rPr>
          <w:rFonts w:hint="eastAsia" w:ascii="仿宋" w:hAnsi="仿宋" w:eastAsia="仿宋" w:cs="仿宋"/>
          <w:sz w:val="32"/>
          <w:szCs w:val="32"/>
        </w:rPr>
        <w:t>万元和日常公用经费</w:t>
      </w:r>
      <w:r>
        <w:rPr>
          <w:rFonts w:hint="eastAsia" w:ascii="仿宋" w:hAnsi="仿宋" w:eastAsia="仿宋" w:cs="仿宋"/>
          <w:sz w:val="32"/>
          <w:szCs w:val="32"/>
          <w:lang w:eastAsia="zh-CN"/>
        </w:rPr>
        <w:t>44.22</w:t>
      </w:r>
      <w:r>
        <w:rPr>
          <w:rFonts w:hint="eastAsia" w:ascii="仿宋" w:hAnsi="仿宋" w:eastAsia="仿宋" w:cs="仿宋"/>
          <w:sz w:val="32"/>
          <w:szCs w:val="32"/>
        </w:rPr>
        <w:t>万元；项目支出</w:t>
      </w:r>
      <w:r>
        <w:rPr>
          <w:rFonts w:hint="eastAsia" w:ascii="仿宋" w:hAnsi="仿宋" w:eastAsia="仿宋" w:cs="仿宋"/>
          <w:sz w:val="32"/>
          <w:szCs w:val="32"/>
          <w:lang w:eastAsia="zh-CN"/>
        </w:rPr>
        <w:t>852.93</w:t>
      </w:r>
      <w:r>
        <w:rPr>
          <w:rFonts w:hint="eastAsia" w:ascii="仿宋" w:hAnsi="仿宋" w:eastAsia="仿宋" w:cs="仿宋"/>
          <w:sz w:val="32"/>
          <w:szCs w:val="32"/>
        </w:rPr>
        <w:t>万元，主要为义务兵优待、农村特困人员救助供养、对村民委员会和村党支部的补助</w:t>
      </w:r>
      <w:r>
        <w:rPr>
          <w:rFonts w:hint="eastAsia" w:ascii="仿宋" w:hAnsi="仿宋" w:eastAsia="仿宋" w:cs="仿宋"/>
          <w:sz w:val="32"/>
          <w:szCs w:val="32"/>
          <w:lang w:eastAsia="zh-CN"/>
        </w:rPr>
        <w:t>、革命老区项目</w:t>
      </w:r>
      <w:r>
        <w:rPr>
          <w:rFonts w:hint="eastAsia" w:ascii="仿宋" w:hAnsi="仿宋" w:eastAsia="仿宋" w:cs="仿宋"/>
          <w:sz w:val="32"/>
          <w:szCs w:val="32"/>
        </w:rPr>
        <w:t>等；其他支出0万元。</w:t>
      </w:r>
    </w:p>
    <w:p>
      <w:pPr>
        <w:ind w:firstLine="640"/>
        <w:rPr>
          <w:rFonts w:ascii="仿宋" w:hAnsi="仿宋" w:eastAsia="仿宋" w:cs="仿宋"/>
          <w:b/>
          <w:bCs/>
          <w:sz w:val="32"/>
          <w:szCs w:val="32"/>
        </w:rPr>
      </w:pPr>
      <w:r>
        <w:rPr>
          <w:rFonts w:hint="eastAsia" w:ascii="仿宋" w:hAnsi="仿宋" w:eastAsia="仿宋" w:cs="仿宋"/>
          <w:b/>
          <w:bCs/>
          <w:sz w:val="32"/>
          <w:szCs w:val="32"/>
        </w:rPr>
        <w:t>3、比上年增减情况</w:t>
      </w:r>
    </w:p>
    <w:p>
      <w:pPr>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年预算收支安排</w:t>
      </w:r>
      <w:r>
        <w:rPr>
          <w:rFonts w:hint="eastAsia" w:ascii="仿宋" w:hAnsi="仿宋" w:eastAsia="仿宋" w:cs="仿宋"/>
          <w:sz w:val="32"/>
          <w:szCs w:val="32"/>
          <w:lang w:eastAsia="zh-CN"/>
        </w:rPr>
        <w:t>1544.90</w:t>
      </w:r>
      <w:r>
        <w:rPr>
          <w:rFonts w:hint="eastAsia" w:ascii="仿宋" w:hAnsi="仿宋" w:eastAsia="仿宋" w:cs="仿宋"/>
          <w:sz w:val="32"/>
          <w:szCs w:val="32"/>
        </w:rPr>
        <w:t>万元，较20</w:t>
      </w:r>
      <w:r>
        <w:rPr>
          <w:rFonts w:hint="eastAsia" w:ascii="仿宋" w:hAnsi="仿宋" w:eastAsia="仿宋" w:cs="仿宋"/>
          <w:sz w:val="32"/>
          <w:szCs w:val="32"/>
          <w:lang w:eastAsia="zh-CN"/>
        </w:rPr>
        <w:t>21</w:t>
      </w:r>
      <w:r>
        <w:rPr>
          <w:rFonts w:hint="eastAsia" w:ascii="仿宋" w:hAnsi="仿宋" w:eastAsia="仿宋" w:cs="仿宋"/>
          <w:sz w:val="32"/>
          <w:szCs w:val="32"/>
        </w:rPr>
        <w:t>年预算</w:t>
      </w:r>
      <w:r>
        <w:rPr>
          <w:rFonts w:hint="eastAsia" w:ascii="仿宋" w:hAnsi="仿宋" w:eastAsia="仿宋" w:cs="仿宋"/>
          <w:sz w:val="32"/>
          <w:szCs w:val="32"/>
          <w:lang w:eastAsia="zh-CN"/>
        </w:rPr>
        <w:t>1325.95万元</w:t>
      </w:r>
      <w:r>
        <w:rPr>
          <w:rFonts w:hint="eastAsia" w:ascii="仿宋" w:hAnsi="仿宋" w:eastAsia="仿宋" w:cs="仿宋"/>
          <w:sz w:val="32"/>
          <w:szCs w:val="32"/>
        </w:rPr>
        <w:t>增加</w:t>
      </w:r>
      <w:r>
        <w:rPr>
          <w:rFonts w:hint="eastAsia" w:ascii="仿宋" w:hAnsi="仿宋" w:eastAsia="仿宋" w:cs="仿宋"/>
          <w:sz w:val="32"/>
          <w:szCs w:val="32"/>
          <w:lang w:eastAsia="zh-CN"/>
        </w:rPr>
        <w:t>218.95</w:t>
      </w:r>
      <w:r>
        <w:rPr>
          <w:rFonts w:hint="eastAsia" w:ascii="仿宋" w:hAnsi="仿宋" w:eastAsia="仿宋" w:cs="仿宋"/>
          <w:sz w:val="32"/>
          <w:szCs w:val="32"/>
        </w:rPr>
        <w:t>万元，其中：基本支出增加</w:t>
      </w:r>
      <w:r>
        <w:rPr>
          <w:rFonts w:hint="eastAsia" w:ascii="仿宋" w:hAnsi="仿宋" w:eastAsia="仿宋" w:cs="仿宋"/>
          <w:sz w:val="32"/>
          <w:szCs w:val="32"/>
          <w:lang w:eastAsia="zh-CN"/>
        </w:rPr>
        <w:t>200.52</w:t>
      </w:r>
      <w:r>
        <w:rPr>
          <w:rFonts w:hint="eastAsia" w:ascii="仿宋" w:hAnsi="仿宋" w:eastAsia="仿宋" w:cs="仿宋"/>
          <w:sz w:val="32"/>
          <w:szCs w:val="32"/>
        </w:rPr>
        <w:t>万元，主要为工资调资人员</w:t>
      </w:r>
      <w:r>
        <w:rPr>
          <w:rFonts w:hint="eastAsia" w:ascii="仿宋" w:hAnsi="仿宋" w:eastAsia="仿宋" w:cs="仿宋"/>
          <w:sz w:val="32"/>
          <w:szCs w:val="32"/>
          <w:lang w:eastAsia="zh-CN"/>
        </w:rPr>
        <w:t>及车改补贴</w:t>
      </w:r>
      <w:r>
        <w:rPr>
          <w:rFonts w:hint="eastAsia" w:ascii="仿宋" w:hAnsi="仿宋" w:eastAsia="仿宋" w:cs="仿宋"/>
          <w:sz w:val="32"/>
          <w:szCs w:val="32"/>
        </w:rPr>
        <w:t>增加；项目支出增加</w:t>
      </w:r>
      <w:r>
        <w:rPr>
          <w:rFonts w:hint="eastAsia" w:ascii="仿宋" w:hAnsi="仿宋" w:eastAsia="仿宋" w:cs="仿宋"/>
          <w:sz w:val="32"/>
          <w:szCs w:val="32"/>
          <w:lang w:eastAsia="zh-CN"/>
        </w:rPr>
        <w:t>18.43</w:t>
      </w:r>
      <w:r>
        <w:rPr>
          <w:rFonts w:hint="eastAsia" w:ascii="仿宋" w:hAnsi="仿宋" w:eastAsia="仿宋" w:cs="仿宋"/>
          <w:sz w:val="32"/>
          <w:szCs w:val="32"/>
        </w:rPr>
        <w:t>万元，主要为社会保障和就业与对村委会和村支部补助支出增加。</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ind w:left="198"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年，机关运行经费共计安排</w:t>
      </w:r>
      <w:r>
        <w:rPr>
          <w:rFonts w:hint="eastAsia" w:ascii="仿宋" w:hAnsi="仿宋" w:eastAsia="仿宋" w:cs="仿宋"/>
          <w:sz w:val="32"/>
          <w:szCs w:val="32"/>
          <w:lang w:eastAsia="zh-CN"/>
        </w:rPr>
        <w:t>44.22</w:t>
      </w:r>
      <w:r>
        <w:rPr>
          <w:rFonts w:hint="eastAsia" w:ascii="仿宋" w:hAnsi="仿宋" w:eastAsia="仿宋" w:cs="仿宋"/>
          <w:sz w:val="32"/>
          <w:szCs w:val="32"/>
        </w:rPr>
        <w:t>万元，主要用于办公费、邮电费、差旅费、日常维修费、办公用房水电费、办公用房取暖费、公务交通补贴等日常运行支出。</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left="198" w:firstLine="640" w:firstLineChars="200"/>
        <w:rPr>
          <w:rFonts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年，我单位财政拨款“三公”经费预算安排</w:t>
      </w:r>
      <w:r>
        <w:rPr>
          <w:rFonts w:hint="eastAsia" w:ascii="仿宋" w:hAnsi="仿宋" w:eastAsia="仿宋" w:cs="仿宋"/>
          <w:sz w:val="32"/>
          <w:szCs w:val="32"/>
          <w:lang w:eastAsia="zh-CN"/>
        </w:rPr>
        <w:t>3.2</w:t>
      </w:r>
      <w:r>
        <w:rPr>
          <w:rFonts w:hint="eastAsia" w:ascii="仿宋" w:hAnsi="仿宋" w:eastAsia="仿宋" w:cs="仿宋"/>
          <w:sz w:val="32"/>
          <w:szCs w:val="32"/>
        </w:rPr>
        <w:t>万元，其中公务用车购置及运维费</w:t>
      </w:r>
      <w:r>
        <w:rPr>
          <w:rFonts w:hint="eastAsia" w:ascii="仿宋" w:hAnsi="仿宋" w:eastAsia="仿宋" w:cs="仿宋"/>
          <w:sz w:val="32"/>
          <w:szCs w:val="32"/>
          <w:lang w:eastAsia="zh-CN"/>
        </w:rPr>
        <w:t>2</w:t>
      </w:r>
      <w:r>
        <w:rPr>
          <w:rFonts w:hint="eastAsia" w:ascii="仿宋" w:hAnsi="仿宋" w:eastAsia="仿宋" w:cs="仿宋"/>
          <w:sz w:val="32"/>
          <w:szCs w:val="32"/>
        </w:rPr>
        <w:t>万元（其中：公务用车购置费为0万元，公务用车运维费</w:t>
      </w:r>
      <w:r>
        <w:rPr>
          <w:rFonts w:hint="eastAsia" w:ascii="仿宋" w:hAnsi="仿宋" w:eastAsia="仿宋" w:cs="仿宋"/>
          <w:sz w:val="32"/>
          <w:szCs w:val="32"/>
          <w:lang w:eastAsia="zh-CN"/>
        </w:rPr>
        <w:t>2</w:t>
      </w:r>
      <w:r>
        <w:rPr>
          <w:rFonts w:hint="eastAsia" w:ascii="仿宋" w:hAnsi="仿宋" w:eastAsia="仿宋" w:cs="仿宋"/>
          <w:sz w:val="32"/>
          <w:szCs w:val="32"/>
        </w:rPr>
        <w:t>万元)；公务接待费1.2万元。与20</w:t>
      </w:r>
      <w:r>
        <w:rPr>
          <w:rFonts w:hint="eastAsia" w:ascii="仿宋" w:hAnsi="仿宋" w:eastAsia="仿宋" w:cs="仿宋"/>
          <w:sz w:val="32"/>
          <w:szCs w:val="32"/>
          <w:lang w:eastAsia="zh-CN"/>
        </w:rPr>
        <w:t>21</w:t>
      </w:r>
      <w:r>
        <w:rPr>
          <w:rFonts w:hint="eastAsia" w:ascii="仿宋" w:hAnsi="仿宋" w:eastAsia="仿宋" w:cs="仿宋"/>
          <w:sz w:val="32"/>
          <w:szCs w:val="32"/>
        </w:rPr>
        <w:t>年相比无增减。202</w:t>
      </w:r>
      <w:r>
        <w:rPr>
          <w:rFonts w:hint="eastAsia" w:ascii="仿宋" w:hAnsi="仿宋" w:eastAsia="仿宋" w:cs="仿宋"/>
          <w:sz w:val="32"/>
          <w:szCs w:val="32"/>
          <w:lang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“三公”经费预算</w:t>
      </w:r>
      <w:r>
        <w:rPr>
          <w:rFonts w:hint="eastAsia" w:ascii="仿宋" w:hAnsi="仿宋" w:eastAsia="仿宋" w:cs="仿宋"/>
          <w:sz w:val="32"/>
          <w:szCs w:val="32"/>
          <w:lang w:eastAsia="zh-CN"/>
        </w:rPr>
        <w:t>安排与上年度相比无增减原因是我单位严格控制</w:t>
      </w:r>
      <w:r>
        <w:rPr>
          <w:rFonts w:hint="eastAsia" w:ascii="仿宋" w:hAnsi="仿宋" w:eastAsia="仿宋" w:cs="仿宋"/>
          <w:sz w:val="32"/>
          <w:szCs w:val="32"/>
        </w:rPr>
        <w:t>“三公”</w:t>
      </w:r>
      <w:r>
        <w:rPr>
          <w:rFonts w:hint="eastAsia" w:ascii="仿宋" w:hAnsi="仿宋" w:eastAsia="仿宋" w:cs="仿宋"/>
          <w:sz w:val="32"/>
          <w:szCs w:val="32"/>
          <w:lang w:eastAsia="zh-CN"/>
        </w:rPr>
        <w:t>活动，确保</w:t>
      </w:r>
      <w:r>
        <w:rPr>
          <w:rFonts w:hint="eastAsia" w:ascii="仿宋" w:hAnsi="仿宋" w:eastAsia="仿宋" w:cs="仿宋"/>
          <w:sz w:val="32"/>
          <w:szCs w:val="32"/>
        </w:rPr>
        <w:t>“三公”经费</w:t>
      </w:r>
      <w:r>
        <w:rPr>
          <w:rFonts w:hint="eastAsia" w:ascii="仿宋" w:hAnsi="仿宋" w:eastAsia="仿宋" w:cs="仿宋"/>
          <w:sz w:val="32"/>
          <w:szCs w:val="32"/>
          <w:lang w:eastAsia="zh-CN"/>
        </w:rPr>
        <w:t>不增加。</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和谐稳定，年内本乡辖区内：（1）不发生生产安全事故；（2）不发生可防性刑事案件；（3）不发生涉众型案件；（4）不发生群体性事件；（5）不发生食品药品安全事故；（6）不发生公共安全事故；（7）社会舆论应对及时、处理妥当；（8）不发生非正常进京访和进京、赴省、赴市、赴县集体访。</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2.现代农业，加快农业结构调整步伐。着力发展现代高效农业，加快土地流转，大力发展东蔬西梨，培植我乡新的经济增长点，提高农民收入。</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3.招商引资，落实奖罚责任制，以推进招商引资的积极性，努力完成上级下达的招商任务，为全县招商引资工作做出贡献。</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4.优化发展环境。加强对乡村党员干部素质教育，转变作风，规范行为，做服务，建立企业定期巡防制度，严厉打击对干扰企业生产生活的“五霸”。</w:t>
      </w:r>
    </w:p>
    <w:p>
      <w:pPr>
        <w:autoSpaceDE w:val="0"/>
        <w:autoSpaceDN w:val="0"/>
        <w:adjustRightInd w:val="0"/>
        <w:ind w:left="198" w:firstLine="480" w:firstLineChars="200"/>
      </w:pPr>
    </w:p>
    <w:p>
      <w:pPr>
        <w:spacing w:line="500" w:lineRule="exact"/>
        <w:ind w:firstLine="560"/>
        <w:rPr>
          <w:rFonts w:ascii="仿宋" w:hAnsi="仿宋" w:eastAsia="仿宋" w:cs="仿宋"/>
          <w:sz w:val="32"/>
          <w:szCs w:val="32"/>
        </w:rPr>
      </w:pPr>
      <w:r>
        <w:rPr>
          <w:rFonts w:eastAsia="方正仿宋_GBK" w:cs="Times New Roman"/>
          <w:color w:val="000000"/>
          <w:sz w:val="28"/>
        </w:rPr>
        <w:t>（二）分项绩效目标</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1、招商引资工作   </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完善《高公庄乡招商引资和项目建设奖惩办法》，明确奖惩办法。全年共签约项目4个（其中工业2个，农业2个），协议引进资金4亿元，在谈项目3个，均完成对接且有投资意向；项目建设方面：今年新实施固定资产投资项目3个，其中亿元以上的项目1个，5000万以上的1个，3000万以上的1个，全年累计完成1.8亿元。积极建设红色草楼3A景区，传承红色精神，为乡村振兴提供文化支撑。</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2、社会治理能力提升工作</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绩效目标：信访维稳工作：始终把防风险、守底线作为常态化思维，深化各领域隐患排查整治。多次召开信访维稳专题会议，就退役军人、拖欠薪资，建立二包一工作台账，明确专人负责，消除信访隐患。平安建设工作：推进综治视联网应用，所辖村出入口安装视频监控率已达到95%。调解各类纠纷50余起、150余人次，大量矛盾隐患在苗头得到化解。按照“属地管理”和“谁主管谁负责”原则，加强本地人口和流动人口管理工作，全部纳入行政管理和群众自治工作范围之内，各村党支部书记与乡党委政府签订《社会治安综合治理责任书》，筑牢稳定工作第一道防线。未出现非访越级访、法轮功等邪教捣乱滋事、安全生产、生态环境、民转刑命案等事件。</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社会事业和人居环境提升工作绩效目标：安装水泵及配套设施30台；厕所改造65户，完成搭建改厕没厕顶450户；对辖区内全方位无死角进行垃圾及坑塘治理，出动铲车等大型机械300余次、人工900余人次，清理垃圾3000余方；清理坑塘30处，对全乡域黑臭污水进行摸排；乡村面貌进一步改善，为贯彻实施“全省全域推进农村人居环境整治示范县”夯实基础。</w:t>
      </w:r>
    </w:p>
    <w:p>
      <w:pPr>
        <w:autoSpaceDE w:val="0"/>
        <w:autoSpaceDN w:val="0"/>
        <w:adjustRightInd w:val="0"/>
        <w:ind w:left="198" w:firstLine="480" w:firstLineChars="200"/>
      </w:pPr>
    </w:p>
    <w:p>
      <w:pPr>
        <w:spacing w:line="500" w:lineRule="exact"/>
        <w:ind w:firstLine="560"/>
      </w:pPr>
      <w:r>
        <w:rPr>
          <w:rFonts w:eastAsia="方正仿宋_GBK" w:cs="Times New Roman"/>
          <w:color w:val="000000"/>
          <w:sz w:val="28"/>
        </w:rPr>
        <w:t>（三）工作保障措施</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1、量化分解目标。将年度目标任务量化分解到班子成员和每个股室，明确责任人和完成时限，上墙公示、公开承诺、接受监督。</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2、强化跟踪要账。实行周汇报、月调度、季排队制度，明确专人督查指导、跟踪问效，及时表扬先进、通报后进，督促落实。</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3、严格考核奖惩。制定考核激励办法和奖优罚劣措施，对有本事、能干事、干成事的干部给予一定的物质奖励，及时向组织推荐评先评优，优先提拔重用；对履职能力差、贻误工作的干部，调整岗位，严格问责。</w:t>
      </w:r>
    </w:p>
    <w:p>
      <w:pPr>
        <w:pStyle w:val="25"/>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1、冀财预/2020/72号高公庄乡河岔股村道路硬化及桥梁建设项目绩效目标表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1.工程项目完工一年后，无质量问题。</w:t>
            </w:r>
          </w:p>
          <w:p>
            <w:pPr>
              <w:pStyle w:val="14"/>
            </w:pPr>
            <w:r>
              <w:t>2.质保金及时足额拨付。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道路建设工程量</w:t>
            </w:r>
          </w:p>
        </w:tc>
        <w:tc>
          <w:tcPr>
            <w:tcW w:w="2835" w:type="dxa"/>
            <w:vAlign w:val="center"/>
          </w:tcPr>
          <w:p>
            <w:pPr>
              <w:pStyle w:val="14"/>
            </w:pPr>
            <w:r>
              <w:t>道路建设工程量</w:t>
            </w:r>
          </w:p>
        </w:tc>
        <w:tc>
          <w:tcPr>
            <w:tcW w:w="2551" w:type="dxa"/>
            <w:vAlign w:val="center"/>
          </w:tcPr>
          <w:p>
            <w:pPr>
              <w:pStyle w:val="14"/>
            </w:pPr>
            <w:r>
              <w:t>≥9000平方米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w:t>
            </w:r>
          </w:p>
        </w:tc>
        <w:tc>
          <w:tcPr>
            <w:tcW w:w="2835" w:type="dxa"/>
            <w:vAlign w:val="center"/>
          </w:tcPr>
          <w:p>
            <w:pPr>
              <w:pStyle w:val="14"/>
            </w:pPr>
            <w:r>
              <w:t>工程质量合格</w:t>
            </w:r>
          </w:p>
        </w:tc>
        <w:tc>
          <w:tcPr>
            <w:tcW w:w="2551" w:type="dxa"/>
            <w:vAlign w:val="center"/>
          </w:tcPr>
          <w:p>
            <w:pPr>
              <w:pStyle w:val="14"/>
            </w:pPr>
            <w:r>
              <w:t>合格</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工程完工是否按时完成</w:t>
            </w:r>
          </w:p>
        </w:tc>
        <w:tc>
          <w:tcPr>
            <w:tcW w:w="2835" w:type="dxa"/>
            <w:vAlign w:val="center"/>
          </w:tcPr>
          <w:p>
            <w:pPr>
              <w:pStyle w:val="14"/>
            </w:pPr>
            <w:r>
              <w:t>工程完工是否及时</w:t>
            </w:r>
          </w:p>
        </w:tc>
        <w:tc>
          <w:tcPr>
            <w:tcW w:w="2551" w:type="dxa"/>
            <w:vAlign w:val="center"/>
          </w:tcPr>
          <w:p>
            <w:pPr>
              <w:pStyle w:val="14"/>
            </w:pPr>
            <w:r>
              <w:t>按时</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工程成本</w:t>
            </w:r>
          </w:p>
        </w:tc>
        <w:tc>
          <w:tcPr>
            <w:tcW w:w="2551" w:type="dxa"/>
            <w:vAlign w:val="center"/>
          </w:tcPr>
          <w:p>
            <w:pPr>
              <w:pStyle w:val="14"/>
            </w:pPr>
            <w:r>
              <w:t>≤120元/平方米</w:t>
            </w:r>
          </w:p>
        </w:tc>
        <w:tc>
          <w:tcPr>
            <w:tcW w:w="2268" w:type="dxa"/>
            <w:vAlign w:val="center"/>
          </w:tcPr>
          <w:p>
            <w:pPr>
              <w:pStyle w:val="14"/>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完成</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≥2000人</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改善村内人居环境质量</w:t>
            </w:r>
          </w:p>
        </w:tc>
        <w:tc>
          <w:tcPr>
            <w:tcW w:w="2835" w:type="dxa"/>
            <w:vAlign w:val="center"/>
          </w:tcPr>
          <w:p>
            <w:pPr>
              <w:pStyle w:val="14"/>
            </w:pPr>
            <w:r>
              <w:t>改善村内人居环境质量</w:t>
            </w:r>
          </w:p>
        </w:tc>
        <w:tc>
          <w:tcPr>
            <w:tcW w:w="2551" w:type="dxa"/>
            <w:vAlign w:val="center"/>
          </w:tcPr>
          <w:p>
            <w:pPr>
              <w:pStyle w:val="14"/>
            </w:pPr>
            <w:r>
              <w:t>稳步改善</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≥15年</w:t>
            </w:r>
          </w:p>
        </w:tc>
        <w:tc>
          <w:tcPr>
            <w:tcW w:w="2268" w:type="dxa"/>
            <w:vAlign w:val="center"/>
          </w:tcPr>
          <w:p>
            <w:pPr>
              <w:pStyle w:val="14"/>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2、草楼村冀南干校旧址修复项目绩效目标表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1.修复冀南女子干校旧址，完工通过验收并投入使用。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设备维护、房屋维修数量</w:t>
            </w:r>
          </w:p>
        </w:tc>
        <w:tc>
          <w:tcPr>
            <w:tcW w:w="2835" w:type="dxa"/>
            <w:vAlign w:val="center"/>
          </w:tcPr>
          <w:p>
            <w:pPr>
              <w:pStyle w:val="14"/>
            </w:pPr>
            <w:r>
              <w:t>设备维护、房屋维修数量</w:t>
            </w:r>
          </w:p>
        </w:tc>
        <w:tc>
          <w:tcPr>
            <w:tcW w:w="2551" w:type="dxa"/>
            <w:vAlign w:val="center"/>
          </w:tcPr>
          <w:p>
            <w:pPr>
              <w:pStyle w:val="14"/>
            </w:pPr>
            <w:r>
              <w:t>≥3间</w:t>
            </w:r>
          </w:p>
        </w:tc>
        <w:tc>
          <w:tcPr>
            <w:tcW w:w="2268" w:type="dxa"/>
            <w:vAlign w:val="center"/>
          </w:tcPr>
          <w:p>
            <w:pPr>
              <w:pStyle w:val="14"/>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设备维护、房屋维修验收</w:t>
            </w:r>
          </w:p>
        </w:tc>
        <w:tc>
          <w:tcPr>
            <w:tcW w:w="2835" w:type="dxa"/>
            <w:vAlign w:val="center"/>
          </w:tcPr>
          <w:p>
            <w:pPr>
              <w:pStyle w:val="14"/>
            </w:pPr>
            <w:r>
              <w:t>设备维护、房屋维修验收</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设备维护、房屋维修验收完成时间</w:t>
            </w:r>
          </w:p>
        </w:tc>
        <w:tc>
          <w:tcPr>
            <w:tcW w:w="2835" w:type="dxa"/>
            <w:vAlign w:val="center"/>
          </w:tcPr>
          <w:p>
            <w:pPr>
              <w:pStyle w:val="14"/>
            </w:pPr>
            <w:r>
              <w:t>设备维护、房屋维修验收完成时间</w:t>
            </w:r>
          </w:p>
        </w:tc>
        <w:tc>
          <w:tcPr>
            <w:tcW w:w="2551" w:type="dxa"/>
            <w:vAlign w:val="center"/>
          </w:tcPr>
          <w:p>
            <w:pPr>
              <w:pStyle w:val="14"/>
            </w:pPr>
            <w:r>
              <w:t>≤1年</w:t>
            </w:r>
          </w:p>
        </w:tc>
        <w:tc>
          <w:tcPr>
            <w:tcW w:w="2268" w:type="dxa"/>
            <w:vAlign w:val="center"/>
          </w:tcPr>
          <w:p>
            <w:pPr>
              <w:pStyle w:val="14"/>
            </w:pPr>
            <w:r>
              <w:t>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房屋维修成本</w:t>
            </w:r>
          </w:p>
        </w:tc>
        <w:tc>
          <w:tcPr>
            <w:tcW w:w="2835" w:type="dxa"/>
            <w:vAlign w:val="center"/>
          </w:tcPr>
          <w:p>
            <w:pPr>
              <w:pStyle w:val="14"/>
            </w:pPr>
            <w:r>
              <w:t>房屋维修成本</w:t>
            </w:r>
          </w:p>
        </w:tc>
        <w:tc>
          <w:tcPr>
            <w:tcW w:w="2551" w:type="dxa"/>
            <w:vAlign w:val="center"/>
          </w:tcPr>
          <w:p>
            <w:pPr>
              <w:pStyle w:val="14"/>
            </w:pPr>
            <w:r>
              <w:t>≤18万元</w:t>
            </w:r>
          </w:p>
        </w:tc>
        <w:tc>
          <w:tcPr>
            <w:tcW w:w="2268" w:type="dxa"/>
            <w:vAlign w:val="center"/>
          </w:tcPr>
          <w:p>
            <w:pPr>
              <w:pStyle w:val="14"/>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发展爱国带动增加当地特色产</w:t>
            </w:r>
          </w:p>
        </w:tc>
        <w:tc>
          <w:tcPr>
            <w:tcW w:w="2835" w:type="dxa"/>
            <w:vAlign w:val="center"/>
          </w:tcPr>
          <w:p>
            <w:pPr>
              <w:pStyle w:val="14"/>
            </w:pPr>
            <w:r>
              <w:t>发展爱国教育带动增加当地特色产业产值</w:t>
            </w:r>
          </w:p>
        </w:tc>
        <w:tc>
          <w:tcPr>
            <w:tcW w:w="2551" w:type="dxa"/>
            <w:vAlign w:val="center"/>
          </w:tcPr>
          <w:p>
            <w:pPr>
              <w:pStyle w:val="14"/>
            </w:pPr>
            <w:r>
              <w:t>稳步增长</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革命旧址作用发挥情况</w:t>
            </w:r>
          </w:p>
        </w:tc>
        <w:tc>
          <w:tcPr>
            <w:tcW w:w="2835" w:type="dxa"/>
            <w:vAlign w:val="center"/>
          </w:tcPr>
          <w:p>
            <w:pPr>
              <w:pStyle w:val="14"/>
            </w:pPr>
            <w:r>
              <w:t>革命旧址作用发挥情况</w:t>
            </w:r>
          </w:p>
        </w:tc>
        <w:tc>
          <w:tcPr>
            <w:tcW w:w="2551" w:type="dxa"/>
            <w:vAlign w:val="center"/>
          </w:tcPr>
          <w:p>
            <w:pPr>
              <w:pStyle w:val="14"/>
            </w:pPr>
            <w:r>
              <w:t>正常发挥</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无负面影响</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增强红色教育基地影响力</w:t>
            </w:r>
          </w:p>
        </w:tc>
        <w:tc>
          <w:tcPr>
            <w:tcW w:w="2835" w:type="dxa"/>
            <w:vAlign w:val="center"/>
          </w:tcPr>
          <w:p>
            <w:pPr>
              <w:pStyle w:val="14"/>
            </w:pPr>
            <w:r>
              <w:t>增强红色教育基地影响力</w:t>
            </w:r>
          </w:p>
        </w:tc>
        <w:tc>
          <w:tcPr>
            <w:tcW w:w="2551" w:type="dxa"/>
            <w:vAlign w:val="center"/>
          </w:tcPr>
          <w:p>
            <w:pPr>
              <w:pStyle w:val="14"/>
            </w:pPr>
            <w:r>
              <w:t>稳步增强</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3、高公庄乡村干部补贴绩效目标表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1.按时发放我乡行政村干部生活补贴，确保农村集体工作顺利运转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村干部数量</w:t>
            </w:r>
          </w:p>
        </w:tc>
        <w:tc>
          <w:tcPr>
            <w:tcW w:w="2551" w:type="dxa"/>
            <w:vAlign w:val="center"/>
          </w:tcPr>
          <w:p>
            <w:pPr>
              <w:pStyle w:val="14"/>
            </w:pPr>
            <w:r>
              <w:t>135个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按月足额发放</w:t>
            </w:r>
          </w:p>
        </w:tc>
        <w:tc>
          <w:tcPr>
            <w:tcW w:w="2551" w:type="dxa"/>
            <w:vAlign w:val="center"/>
          </w:tcPr>
          <w:p>
            <w:pPr>
              <w:pStyle w:val="14"/>
            </w:pPr>
            <w:r>
              <w:t>按月足额发放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人均发放标准与人社局、组织部要求一致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带动消费情况</w:t>
            </w:r>
          </w:p>
        </w:tc>
        <w:tc>
          <w:tcPr>
            <w:tcW w:w="2835" w:type="dxa"/>
            <w:vAlign w:val="center"/>
          </w:tcPr>
          <w:p>
            <w:pPr>
              <w:pStyle w:val="14"/>
            </w:pPr>
            <w:r>
              <w:t>带动消费情况</w:t>
            </w:r>
          </w:p>
        </w:tc>
        <w:tc>
          <w:tcPr>
            <w:tcW w:w="2551" w:type="dxa"/>
            <w:vAlign w:val="center"/>
          </w:tcPr>
          <w:p>
            <w:pPr>
              <w:pStyle w:val="14"/>
            </w:pPr>
            <w:r>
              <w:t>保障村干部日常消费</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普及农业科技和政策</w:t>
            </w:r>
          </w:p>
        </w:tc>
        <w:tc>
          <w:tcPr>
            <w:tcW w:w="2835" w:type="dxa"/>
            <w:vAlign w:val="center"/>
          </w:tcPr>
          <w:p>
            <w:pPr>
              <w:pStyle w:val="14"/>
            </w:pPr>
            <w:r>
              <w:t>普及农业科技和政策</w:t>
            </w:r>
          </w:p>
        </w:tc>
        <w:tc>
          <w:tcPr>
            <w:tcW w:w="2551" w:type="dxa"/>
            <w:vAlign w:val="center"/>
          </w:tcPr>
          <w:p>
            <w:pPr>
              <w:pStyle w:val="14"/>
            </w:pPr>
            <w:r>
              <w:t>普及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≥100百分比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4、高公庄乡村级组织支出补助绩效目标表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1.通过政府转移支付形式，对村组织经费进行补助，保障村组织正常运转的重要资金来源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所辖村数量</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拨付到村时间</w:t>
            </w:r>
          </w:p>
        </w:tc>
        <w:tc>
          <w:tcPr>
            <w:tcW w:w="2551" w:type="dxa"/>
            <w:vAlign w:val="center"/>
          </w:tcPr>
          <w:p>
            <w:pPr>
              <w:pStyle w:val="14"/>
            </w:pPr>
            <w:r>
              <w:t>按季度拨付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村级办公费用</w:t>
            </w:r>
          </w:p>
        </w:tc>
        <w:tc>
          <w:tcPr>
            <w:tcW w:w="2835" w:type="dxa"/>
            <w:vAlign w:val="center"/>
          </w:tcPr>
          <w:p>
            <w:pPr>
              <w:pStyle w:val="14"/>
            </w:pPr>
            <w:r>
              <w:t>村级办公、劳务等费用</w:t>
            </w:r>
          </w:p>
        </w:tc>
        <w:tc>
          <w:tcPr>
            <w:tcW w:w="2551" w:type="dxa"/>
            <w:vAlign w:val="center"/>
          </w:tcPr>
          <w:p>
            <w:pPr>
              <w:pStyle w:val="14"/>
            </w:pPr>
            <w:r>
              <w:t>村级办公、劳务等费用使用情况</w:t>
            </w:r>
          </w:p>
          <w:p>
            <w:pPr>
              <w:pStyle w:val="14"/>
            </w:pP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保障村级业务正常运转</w:t>
            </w:r>
          </w:p>
        </w:tc>
        <w:tc>
          <w:tcPr>
            <w:tcW w:w="2835" w:type="dxa"/>
            <w:vAlign w:val="center"/>
          </w:tcPr>
          <w:p>
            <w:pPr>
              <w:pStyle w:val="14"/>
            </w:pPr>
            <w:r>
              <w:t>被服务对象投诉村事件发生件数</w:t>
            </w:r>
          </w:p>
        </w:tc>
        <w:tc>
          <w:tcPr>
            <w:tcW w:w="2551" w:type="dxa"/>
            <w:vAlign w:val="center"/>
          </w:tcPr>
          <w:p>
            <w:pPr>
              <w:pStyle w:val="14"/>
            </w:pPr>
            <w:r>
              <w:t>&lt;2减少投诉事件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实现功能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压减燃煤</w:t>
            </w:r>
          </w:p>
        </w:tc>
        <w:tc>
          <w:tcPr>
            <w:tcW w:w="2835" w:type="dxa"/>
            <w:vAlign w:val="center"/>
          </w:tcPr>
          <w:p>
            <w:pPr>
              <w:pStyle w:val="14"/>
            </w:pPr>
            <w:r>
              <w:t>压减燃煤</w:t>
            </w:r>
          </w:p>
        </w:tc>
        <w:tc>
          <w:tcPr>
            <w:tcW w:w="2551" w:type="dxa"/>
            <w:vAlign w:val="center"/>
          </w:tcPr>
          <w:p>
            <w:pPr>
              <w:pStyle w:val="14"/>
            </w:pPr>
            <w:r>
              <w:t>切实压减燃煤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村干部带头作用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5、高公庄乡环保所经费绩效目标表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1.保障环保所日常开支，农村人居环境明显改善。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环境污染案件处理数（个）</w:t>
            </w:r>
          </w:p>
        </w:tc>
        <w:tc>
          <w:tcPr>
            <w:tcW w:w="2835" w:type="dxa"/>
            <w:vAlign w:val="center"/>
          </w:tcPr>
          <w:p>
            <w:pPr>
              <w:pStyle w:val="14"/>
            </w:pPr>
            <w:r>
              <w:t>环境污染案件处理数（个）</w:t>
            </w:r>
          </w:p>
        </w:tc>
        <w:tc>
          <w:tcPr>
            <w:tcW w:w="2551" w:type="dxa"/>
            <w:vAlign w:val="center"/>
          </w:tcPr>
          <w:p>
            <w:pPr>
              <w:pStyle w:val="14"/>
            </w:pPr>
            <w:r>
              <w:t>≥3个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环保经费到位率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年初一次性拨付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20000元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6、高公庄乡基层武装工作经费绩效目标表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1.保障高公庄乡武装部正常运行，完成每年民兵、预备役、征兵和战时兵员动员等工作。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基层武装工作经费到位率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44000元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保证义务兵工作正常进行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做好退伍军人工作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7、高公庄乡历年土地流转2022年补偿绩效目标表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w:t>
            </w:r>
          </w:p>
          <w:p>
            <w:pPr>
              <w:pStyle w:val="14"/>
            </w:pPr>
            <w:r>
              <w:t>2.保障被征地农民生活水平不会受到影响。</w:t>
            </w:r>
          </w:p>
          <w:p>
            <w:pPr>
              <w:pStyle w:val="14"/>
            </w:pPr>
            <w:r>
              <w:t>3.保障被征地农民生活水平有所保障。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征地面积</w:t>
            </w:r>
          </w:p>
        </w:tc>
        <w:tc>
          <w:tcPr>
            <w:tcW w:w="2551" w:type="dxa"/>
            <w:vAlign w:val="center"/>
          </w:tcPr>
          <w:p>
            <w:pPr>
              <w:pStyle w:val="14"/>
            </w:pPr>
            <w:r>
              <w:t>1195.36亩数</w:t>
            </w:r>
          </w:p>
        </w:tc>
        <w:tc>
          <w:tcPr>
            <w:tcW w:w="2268" w:type="dxa"/>
            <w:vAlign w:val="center"/>
          </w:tcPr>
          <w:p>
            <w:pPr>
              <w:pStyle w:val="14"/>
            </w:pPr>
            <w:r>
              <w:t>全乡土地流转亩数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1055791.2元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保障被征地农民生活水平不会受到影响</w:t>
            </w:r>
          </w:p>
        </w:tc>
        <w:tc>
          <w:tcPr>
            <w:tcW w:w="2268" w:type="dxa"/>
            <w:vAlign w:val="center"/>
          </w:tcPr>
          <w:p>
            <w:pPr>
              <w:pStyle w:val="14"/>
            </w:pPr>
            <w:r>
              <w:t>保障被征地农民生活水平不会受到影响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8、高公庄乡历年征地2022年补偿绩效目标表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w:t>
            </w:r>
          </w:p>
          <w:p>
            <w:pPr>
              <w:pStyle w:val="14"/>
            </w:pPr>
            <w:r>
              <w:t>2.保障被征地农民生活水平不会受到影响。</w:t>
            </w:r>
          </w:p>
          <w:p>
            <w:pPr>
              <w:pStyle w:val="14"/>
            </w:pPr>
            <w:r>
              <w:t>3.保障被征地农民生活水平有所保障。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征地面积</w:t>
            </w:r>
          </w:p>
        </w:tc>
        <w:tc>
          <w:tcPr>
            <w:tcW w:w="2551" w:type="dxa"/>
            <w:vAlign w:val="center"/>
          </w:tcPr>
          <w:p>
            <w:pPr>
              <w:pStyle w:val="14"/>
            </w:pPr>
            <w:r>
              <w:t>289.64亩数</w:t>
            </w:r>
          </w:p>
        </w:tc>
        <w:tc>
          <w:tcPr>
            <w:tcW w:w="2268" w:type="dxa"/>
            <w:vAlign w:val="center"/>
          </w:tcPr>
          <w:p>
            <w:pPr>
              <w:pStyle w:val="14"/>
            </w:pPr>
            <w:r>
              <w:t>全乡土地流转亩数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499629元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保障被征地农民生活水平不会受到影响</w:t>
            </w:r>
          </w:p>
        </w:tc>
        <w:tc>
          <w:tcPr>
            <w:tcW w:w="2268" w:type="dxa"/>
            <w:vAlign w:val="center"/>
          </w:tcPr>
          <w:p>
            <w:pPr>
              <w:pStyle w:val="14"/>
            </w:pPr>
            <w:r>
              <w:t>保障被征地农民生活水平不会受到影响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9、高公庄乡人大经费绩效目标表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1.保障人大代表依法履职，加强人大代表与人们群众联系阵地和渠道建设。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人大经费到位率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保证人大工作正常进行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做好人大工作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10、高公庄乡网格员补助绩效目标表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1.积极发挥网格员人群的优势,做好全镇的基本工作，按时按需的发放网格员补助。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设有网格员的村数量</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229900元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社会稳定水平提高</w:t>
            </w:r>
          </w:p>
        </w:tc>
        <w:tc>
          <w:tcPr>
            <w:tcW w:w="2835" w:type="dxa"/>
            <w:vAlign w:val="center"/>
          </w:tcPr>
          <w:p>
            <w:pPr>
              <w:pStyle w:val="14"/>
            </w:pPr>
            <w:r>
              <w:t>社会稳定水平提高</w:t>
            </w:r>
          </w:p>
        </w:tc>
        <w:tc>
          <w:tcPr>
            <w:tcW w:w="2551" w:type="dxa"/>
            <w:vAlign w:val="center"/>
          </w:tcPr>
          <w:p>
            <w:pPr>
              <w:pStyle w:val="14"/>
            </w:pPr>
            <w:r>
              <w:t>社会稳定和谐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11、冀财农/2021/77号中央资金分配示范村项目绩效目标表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1.前高村一事一议项目完工并通过验收合格。</w:t>
            </w:r>
          </w:p>
          <w:p>
            <w:pPr>
              <w:pStyle w:val="14"/>
            </w:pPr>
            <w:r>
              <w:t>2.前高村一事一议项目移交前高村。</w:t>
            </w:r>
          </w:p>
          <w:p>
            <w:pPr>
              <w:pStyle w:val="14"/>
            </w:pPr>
            <w:r>
              <w:t>3.项目款及时足额拨付。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≤27.82万元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≥100机关服务群众能力提升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12、冀财预/2021/30号文—高公庄乡河岔股村道路硬化及桥梁建设项目（二批）绩效目标表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1.河岔股道路建设项目完工。</w:t>
            </w:r>
            <w:r>
              <w:tab/>
            </w:r>
            <w:r>
              <w:tab/>
            </w:r>
            <w:r>
              <w:tab/>
            </w:r>
            <w:r>
              <w:tab/>
            </w:r>
            <w:r>
              <w:tab/>
            </w:r>
            <w:r>
              <w:tab/>
            </w:r>
          </w:p>
          <w:p>
            <w:pPr>
              <w:pStyle w:val="14"/>
            </w:pPr>
          </w:p>
          <w:p>
            <w:pPr>
              <w:pStyle w:val="14"/>
            </w:pPr>
            <w:r>
              <w:t>2.河岔股道路建设项目验收合格。</w:t>
            </w:r>
            <w:r>
              <w:tab/>
            </w:r>
            <w:r>
              <w:tab/>
            </w:r>
            <w:r>
              <w:tab/>
            </w:r>
            <w:r>
              <w:tab/>
            </w:r>
            <w:r>
              <w:tab/>
            </w:r>
            <w:r>
              <w:tab/>
            </w:r>
          </w:p>
          <w:p>
            <w:pPr>
              <w:pStyle w:val="14"/>
            </w:pPr>
          </w:p>
          <w:p>
            <w:pPr>
              <w:pStyle w:val="14"/>
            </w:pPr>
            <w:r>
              <w:t>3.河岔股道路建设项目投入使用，移交村委会。</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道路建设工程量</w:t>
            </w:r>
          </w:p>
        </w:tc>
        <w:tc>
          <w:tcPr>
            <w:tcW w:w="2835" w:type="dxa"/>
            <w:vAlign w:val="center"/>
          </w:tcPr>
          <w:p>
            <w:pPr>
              <w:pStyle w:val="14"/>
            </w:pPr>
            <w:r>
              <w:t>道路建设工程量</w:t>
            </w:r>
          </w:p>
        </w:tc>
        <w:tc>
          <w:tcPr>
            <w:tcW w:w="2551" w:type="dxa"/>
            <w:vAlign w:val="center"/>
          </w:tcPr>
          <w:p>
            <w:pPr>
              <w:pStyle w:val="14"/>
            </w:pPr>
            <w:r>
              <w:t>≥2180平方米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w:t>
            </w:r>
          </w:p>
        </w:tc>
        <w:tc>
          <w:tcPr>
            <w:tcW w:w="2835" w:type="dxa"/>
            <w:vAlign w:val="center"/>
          </w:tcPr>
          <w:p>
            <w:pPr>
              <w:pStyle w:val="14"/>
            </w:pPr>
            <w:r>
              <w:t>工程质量合格</w:t>
            </w:r>
          </w:p>
        </w:tc>
        <w:tc>
          <w:tcPr>
            <w:tcW w:w="2551" w:type="dxa"/>
            <w:vAlign w:val="center"/>
          </w:tcPr>
          <w:p>
            <w:pPr>
              <w:pStyle w:val="14"/>
            </w:pPr>
            <w:r>
              <w:t>合格</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工程完工是否按时完成</w:t>
            </w:r>
          </w:p>
        </w:tc>
        <w:tc>
          <w:tcPr>
            <w:tcW w:w="2835" w:type="dxa"/>
            <w:vAlign w:val="center"/>
          </w:tcPr>
          <w:p>
            <w:pPr>
              <w:pStyle w:val="14"/>
            </w:pPr>
            <w:r>
              <w:t>工程完工是否及时</w:t>
            </w:r>
          </w:p>
        </w:tc>
        <w:tc>
          <w:tcPr>
            <w:tcW w:w="2551" w:type="dxa"/>
            <w:vAlign w:val="center"/>
          </w:tcPr>
          <w:p>
            <w:pPr>
              <w:pStyle w:val="14"/>
            </w:pPr>
            <w:r>
              <w:t>按时</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工程成本</w:t>
            </w:r>
          </w:p>
        </w:tc>
        <w:tc>
          <w:tcPr>
            <w:tcW w:w="2551" w:type="dxa"/>
            <w:vAlign w:val="center"/>
          </w:tcPr>
          <w:p>
            <w:pPr>
              <w:pStyle w:val="14"/>
            </w:pPr>
            <w:r>
              <w:t>≤165元/平方米</w:t>
            </w:r>
          </w:p>
        </w:tc>
        <w:tc>
          <w:tcPr>
            <w:tcW w:w="2268" w:type="dxa"/>
            <w:vAlign w:val="center"/>
          </w:tcPr>
          <w:p>
            <w:pPr>
              <w:pStyle w:val="14"/>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完成</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≥2000人</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改善村内人居环境质量</w:t>
            </w:r>
          </w:p>
        </w:tc>
        <w:tc>
          <w:tcPr>
            <w:tcW w:w="2835" w:type="dxa"/>
            <w:vAlign w:val="center"/>
          </w:tcPr>
          <w:p>
            <w:pPr>
              <w:pStyle w:val="14"/>
            </w:pPr>
            <w:r>
              <w:t>改善村内人居环境质量</w:t>
            </w:r>
          </w:p>
        </w:tc>
        <w:tc>
          <w:tcPr>
            <w:tcW w:w="2551" w:type="dxa"/>
            <w:vAlign w:val="center"/>
          </w:tcPr>
          <w:p>
            <w:pPr>
              <w:pStyle w:val="14"/>
            </w:pPr>
            <w:r>
              <w:t>稳步改善</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≥15年</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13、农村特困供养补助绩效目标表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1.确保我乡五保供养人员及时足额收到五保供养资金，农村五保户政策可以满足供养对象的正常生活，促进农村社会保障事业的发展。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覆盖面</w:t>
            </w:r>
          </w:p>
        </w:tc>
        <w:tc>
          <w:tcPr>
            <w:tcW w:w="2835" w:type="dxa"/>
            <w:vAlign w:val="center"/>
          </w:tcPr>
          <w:p>
            <w:pPr>
              <w:pStyle w:val="14"/>
            </w:pPr>
            <w:r>
              <w:t>五保供养覆盖村个数</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实领救济金人数占应五保供养人数</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每月是否在25日前发放</w:t>
            </w:r>
          </w:p>
        </w:tc>
        <w:tc>
          <w:tcPr>
            <w:tcW w:w="2551" w:type="dxa"/>
            <w:vAlign w:val="center"/>
          </w:tcPr>
          <w:p>
            <w:pPr>
              <w:pStyle w:val="14"/>
            </w:pPr>
            <w:r>
              <w:t>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五保救济成本</w:t>
            </w:r>
          </w:p>
        </w:tc>
        <w:tc>
          <w:tcPr>
            <w:tcW w:w="2551" w:type="dxa"/>
            <w:vAlign w:val="center"/>
          </w:tcPr>
          <w:p>
            <w:pPr>
              <w:pStyle w:val="14"/>
            </w:pPr>
            <w:r>
              <w:t>≥1507000元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改善五保供养人员生活质量</w:t>
            </w:r>
          </w:p>
        </w:tc>
        <w:tc>
          <w:tcPr>
            <w:tcW w:w="2835" w:type="dxa"/>
            <w:vAlign w:val="center"/>
          </w:tcPr>
          <w:p>
            <w:pPr>
              <w:pStyle w:val="14"/>
            </w:pPr>
            <w:r>
              <w:t>改善五保供养人员生活质量</w:t>
            </w:r>
          </w:p>
        </w:tc>
        <w:tc>
          <w:tcPr>
            <w:tcW w:w="2551" w:type="dxa"/>
            <w:vAlign w:val="center"/>
          </w:tcPr>
          <w:p>
            <w:pPr>
              <w:pStyle w:val="14"/>
            </w:pPr>
            <w:r>
              <w:t>大幅改善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14、体制补助（二〇二一年四季度）绩效目标表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资金支付时限</w:t>
            </w:r>
          </w:p>
        </w:tc>
        <w:tc>
          <w:tcPr>
            <w:tcW w:w="2835" w:type="dxa"/>
            <w:vAlign w:val="center"/>
          </w:tcPr>
          <w:p>
            <w:pPr>
              <w:pStyle w:val="14"/>
            </w:pPr>
            <w:r>
              <w:t>资金支付时限</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66000元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有效保障机关运行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促进环保事业发展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2022年，威县高公庄乡人民政府安排政府采购预算</w:t>
      </w:r>
      <w:r>
        <w:rPr>
          <w:rFonts w:hint="eastAsia" w:eastAsia="方正仿宋_GBK" w:cs="Times New Roman"/>
          <w:color w:val="000000"/>
          <w:sz w:val="28"/>
          <w:lang w:eastAsia="zh-CN"/>
        </w:rPr>
        <w:t>1.80</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815威县高公庄乡人民政府</w:t>
            </w:r>
          </w:p>
        </w:tc>
        <w:tc>
          <w:tcPr>
            <w:tcW w:w="867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货物</w:t>
            </w:r>
          </w:p>
        </w:tc>
        <w:tc>
          <w:tcPr>
            <w:tcW w:w="964" w:type="dxa"/>
            <w:vAlign w:val="center"/>
          </w:tcPr>
          <w:p>
            <w:pPr>
              <w:pStyle w:val="13"/>
              <w:rPr>
                <w:lang w:eastAsia="zh-CN"/>
              </w:rPr>
            </w:pPr>
            <w:r>
              <w:rPr>
                <w:rFonts w:hint="eastAsia"/>
                <w:lang w:eastAsia="zh-CN"/>
              </w:rPr>
              <w:t>18000</w:t>
            </w:r>
          </w:p>
        </w:tc>
        <w:tc>
          <w:tcPr>
            <w:tcW w:w="1134" w:type="dxa"/>
            <w:vAlign w:val="center"/>
          </w:tcPr>
          <w:p>
            <w:pPr>
              <w:pStyle w:val="14"/>
              <w:rPr>
                <w:lang w:eastAsia="zh-CN"/>
              </w:rPr>
            </w:pPr>
            <w:r>
              <w:rPr>
                <w:rFonts w:hint="eastAsia"/>
                <w:lang w:eastAsia="zh-CN"/>
              </w:rPr>
              <w:t>其他纸制品</w:t>
            </w:r>
          </w:p>
        </w:tc>
        <w:tc>
          <w:tcPr>
            <w:tcW w:w="1134" w:type="dxa"/>
            <w:vAlign w:val="center"/>
          </w:tcPr>
          <w:p>
            <w:pPr>
              <w:pStyle w:val="14"/>
            </w:pPr>
            <w:r>
              <w:rPr>
                <w:rFonts w:hint="eastAsia"/>
                <w:lang w:eastAsia="zh-CN"/>
              </w:rPr>
              <w:t>A08010599</w:t>
            </w:r>
          </w:p>
        </w:tc>
        <w:tc>
          <w:tcPr>
            <w:tcW w:w="709" w:type="dxa"/>
            <w:vAlign w:val="center"/>
          </w:tcPr>
          <w:p>
            <w:pPr>
              <w:pStyle w:val="15"/>
              <w:rPr>
                <w:lang w:eastAsia="zh-CN"/>
              </w:rPr>
            </w:pPr>
            <w:r>
              <w:rPr>
                <w:rFonts w:hint="eastAsia"/>
                <w:lang w:eastAsia="zh-CN"/>
              </w:rPr>
              <w:t>箱</w:t>
            </w:r>
          </w:p>
        </w:tc>
        <w:tc>
          <w:tcPr>
            <w:tcW w:w="850" w:type="dxa"/>
            <w:vAlign w:val="center"/>
          </w:tcPr>
          <w:p>
            <w:pPr>
              <w:pStyle w:val="13"/>
              <w:rPr>
                <w:lang w:eastAsia="zh-CN"/>
              </w:rPr>
            </w:pPr>
            <w:r>
              <w:rPr>
                <w:rFonts w:hint="eastAsia"/>
                <w:lang w:eastAsia="zh-CN"/>
              </w:rPr>
              <w:t>100</w:t>
            </w:r>
          </w:p>
        </w:tc>
        <w:tc>
          <w:tcPr>
            <w:tcW w:w="850" w:type="dxa"/>
            <w:vAlign w:val="center"/>
          </w:tcPr>
          <w:p>
            <w:pPr>
              <w:pStyle w:val="13"/>
              <w:rPr>
                <w:lang w:eastAsia="zh-CN"/>
              </w:rPr>
            </w:pPr>
            <w:r>
              <w:rPr>
                <w:rFonts w:hint="eastAsia"/>
                <w:lang w:eastAsia="zh-CN"/>
              </w:rPr>
              <w:t>180</w:t>
            </w:r>
          </w:p>
        </w:tc>
        <w:tc>
          <w:tcPr>
            <w:tcW w:w="964" w:type="dxa"/>
            <w:vAlign w:val="center"/>
          </w:tcPr>
          <w:p>
            <w:pPr>
              <w:pStyle w:val="13"/>
              <w:rPr>
                <w:lang w:eastAsia="zh-CN"/>
              </w:rPr>
            </w:pPr>
            <w:r>
              <w:rPr>
                <w:rFonts w:hint="eastAsia"/>
                <w:lang w:eastAsia="zh-CN"/>
              </w:rPr>
              <w:t>18000</w:t>
            </w:r>
          </w:p>
        </w:tc>
        <w:tc>
          <w:tcPr>
            <w:tcW w:w="964" w:type="dxa"/>
            <w:vAlign w:val="center"/>
          </w:tcPr>
          <w:p>
            <w:pPr>
              <w:pStyle w:val="13"/>
              <w:rPr>
                <w:lang w:eastAsia="zh-CN"/>
              </w:rPr>
            </w:pPr>
            <w:r>
              <w:rPr>
                <w:rFonts w:hint="eastAsia"/>
                <w:lang w:eastAsia="zh-CN"/>
              </w:rP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lang w:eastAsia="zh-CN"/>
              </w:rPr>
            </w:pPr>
            <w:r>
              <w:rPr>
                <w:rFonts w:hint="eastAsia"/>
                <w:lang w:eastAsia="zh-CN"/>
              </w:rPr>
              <w:t>18000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威县高公庄乡人民政府（含所属单位）上年末固定资产金额为</w:t>
      </w:r>
      <w:r>
        <w:rPr>
          <w:rFonts w:hint="eastAsia" w:eastAsia="方正仿宋_GBK" w:cs="Times New Roman"/>
          <w:color w:val="000000"/>
          <w:sz w:val="28"/>
          <w:lang w:eastAsia="zh-CN"/>
        </w:rPr>
        <w:t>267.25</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815威县高公庄乡人民政府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7370" w:type="dxa"/>
            <w:vAlign w:val="center"/>
          </w:tcPr>
          <w:p>
            <w:pPr>
              <w:pStyle w:val="14"/>
              <w:rPr>
                <w:lang w:eastAsia="zh-CN"/>
              </w:rPr>
            </w:pPr>
            <w:r>
              <w:rPr>
                <w:rFonts w:hint="eastAsia"/>
                <w:b/>
                <w:bCs/>
                <w:lang w:eastAsia="zh-CN"/>
              </w:rPr>
              <w:t>合计</w:t>
            </w:r>
          </w:p>
        </w:tc>
        <w:tc>
          <w:tcPr>
            <w:tcW w:w="2835" w:type="dxa"/>
            <w:vAlign w:val="center"/>
          </w:tcPr>
          <w:p>
            <w:pPr>
              <w:pStyle w:val="15"/>
              <w:rPr>
                <w:lang w:eastAsia="zh-CN"/>
              </w:rPr>
            </w:pPr>
            <w:r>
              <w:rPr>
                <w:rFonts w:hint="eastAsia"/>
                <w:lang w:eastAsia="zh-CN"/>
              </w:rPr>
              <w:t>———</w:t>
            </w:r>
          </w:p>
        </w:tc>
        <w:tc>
          <w:tcPr>
            <w:tcW w:w="2835" w:type="dxa"/>
            <w:vAlign w:val="center"/>
          </w:tcPr>
          <w:p>
            <w:pPr>
              <w:pStyle w:val="13"/>
              <w:rPr>
                <w:lang w:eastAsia="zh-CN"/>
              </w:rPr>
            </w:pPr>
            <w:r>
              <w:rPr>
                <w:rFonts w:hint="eastAsia"/>
                <w:b/>
                <w:bCs/>
                <w:lang w:eastAsia="zh-CN"/>
              </w:rPr>
              <w:t>2672537.00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土地、房屋及构筑物</w:t>
            </w:r>
          </w:p>
        </w:tc>
        <w:tc>
          <w:tcPr>
            <w:tcW w:w="2835" w:type="dxa"/>
            <w:vAlign w:val="center"/>
          </w:tcPr>
          <w:p>
            <w:pPr>
              <w:pStyle w:val="15"/>
              <w:rPr>
                <w:lang w:eastAsia="zh-CN"/>
              </w:rPr>
            </w:pPr>
            <w:r>
              <w:rPr>
                <w:rFonts w:hint="eastAsia"/>
                <w:lang w:eastAsia="zh-CN"/>
              </w:rPr>
              <w:t>———</w:t>
            </w:r>
          </w:p>
        </w:tc>
        <w:tc>
          <w:tcPr>
            <w:tcW w:w="2835" w:type="dxa"/>
            <w:vAlign w:val="center"/>
          </w:tcPr>
          <w:p>
            <w:pPr>
              <w:pStyle w:val="13"/>
              <w:rPr>
                <w:lang w:eastAsia="zh-CN"/>
              </w:rPr>
            </w:pPr>
            <w:r>
              <w:rPr>
                <w:rFonts w:hint="eastAsia"/>
                <w:lang w:eastAsia="zh-CN"/>
              </w:rPr>
              <w:t>1323744.00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通用设备</w:t>
            </w:r>
          </w:p>
        </w:tc>
        <w:tc>
          <w:tcPr>
            <w:tcW w:w="2835" w:type="dxa"/>
            <w:vAlign w:val="center"/>
          </w:tcPr>
          <w:p>
            <w:pPr>
              <w:pStyle w:val="15"/>
              <w:rPr>
                <w:lang w:eastAsia="zh-CN"/>
              </w:rPr>
            </w:pPr>
            <w:r>
              <w:rPr>
                <w:rFonts w:hint="eastAsia"/>
                <w:lang w:eastAsia="zh-CN"/>
              </w:rPr>
              <w:t>197</w:t>
            </w:r>
          </w:p>
        </w:tc>
        <w:tc>
          <w:tcPr>
            <w:tcW w:w="2835" w:type="dxa"/>
            <w:vAlign w:val="center"/>
          </w:tcPr>
          <w:p>
            <w:pPr>
              <w:pStyle w:val="13"/>
              <w:rPr>
                <w:lang w:eastAsia="zh-CN"/>
              </w:rPr>
            </w:pPr>
            <w:r>
              <w:rPr>
                <w:rFonts w:hint="eastAsia"/>
                <w:lang w:eastAsia="zh-CN"/>
              </w:rPr>
              <w:t>1083187.00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专用设备</w:t>
            </w:r>
          </w:p>
        </w:tc>
        <w:tc>
          <w:tcPr>
            <w:tcW w:w="2835" w:type="dxa"/>
            <w:vAlign w:val="center"/>
          </w:tcPr>
          <w:p>
            <w:pPr>
              <w:pStyle w:val="15"/>
              <w:rPr>
                <w:lang w:eastAsia="zh-CN"/>
              </w:rPr>
            </w:pPr>
            <w:r>
              <w:rPr>
                <w:rFonts w:hint="eastAsia"/>
                <w:lang w:eastAsia="zh-CN"/>
              </w:rPr>
              <w:t>3</w:t>
            </w:r>
          </w:p>
        </w:tc>
        <w:tc>
          <w:tcPr>
            <w:tcW w:w="2835" w:type="dxa"/>
            <w:vAlign w:val="center"/>
          </w:tcPr>
          <w:p>
            <w:pPr>
              <w:pStyle w:val="13"/>
              <w:rPr>
                <w:lang w:eastAsia="zh-CN"/>
              </w:rPr>
            </w:pPr>
            <w:r>
              <w:rPr>
                <w:rFonts w:hint="eastAsia"/>
                <w:lang w:eastAsia="zh-CN"/>
              </w:rPr>
              <w:t>29599.00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文物和陈列品</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21" w:hRule="atLeast"/>
          <w:jc w:val="center"/>
        </w:trPr>
        <w:tc>
          <w:tcPr>
            <w:tcW w:w="7370" w:type="dxa"/>
            <w:vAlign w:val="center"/>
          </w:tcPr>
          <w:p>
            <w:pPr>
              <w:pStyle w:val="14"/>
              <w:rPr>
                <w:lang w:eastAsia="zh-CN"/>
              </w:rPr>
            </w:pPr>
            <w:r>
              <w:rPr>
                <w:rFonts w:hint="eastAsia"/>
                <w:lang w:eastAsia="zh-CN"/>
              </w:rPr>
              <w:t>图书、档案</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家具、用具、装具及动植物</w:t>
            </w:r>
          </w:p>
        </w:tc>
        <w:tc>
          <w:tcPr>
            <w:tcW w:w="2835" w:type="dxa"/>
            <w:vAlign w:val="center"/>
          </w:tcPr>
          <w:p>
            <w:pPr>
              <w:pStyle w:val="15"/>
              <w:rPr>
                <w:lang w:eastAsia="zh-CN"/>
              </w:rPr>
            </w:pPr>
            <w:r>
              <w:rPr>
                <w:rFonts w:hint="eastAsia"/>
                <w:lang w:eastAsia="zh-CN"/>
              </w:rPr>
              <w:t>277</w:t>
            </w:r>
          </w:p>
        </w:tc>
        <w:tc>
          <w:tcPr>
            <w:tcW w:w="2835" w:type="dxa"/>
            <w:vAlign w:val="center"/>
          </w:tcPr>
          <w:p>
            <w:pPr>
              <w:pStyle w:val="13"/>
              <w:rPr>
                <w:lang w:eastAsia="zh-CN"/>
              </w:rPr>
            </w:pPr>
            <w:r>
              <w:rPr>
                <w:rFonts w:hint="eastAsia"/>
                <w:lang w:eastAsia="zh-CN"/>
              </w:rPr>
              <w:t>229005.00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无形资产</w:t>
            </w:r>
          </w:p>
        </w:tc>
        <w:tc>
          <w:tcPr>
            <w:tcW w:w="2835" w:type="dxa"/>
            <w:vAlign w:val="center"/>
          </w:tcPr>
          <w:p>
            <w:pPr>
              <w:pStyle w:val="15"/>
              <w:rPr>
                <w:lang w:eastAsia="zh-CN"/>
              </w:rPr>
            </w:pPr>
            <w:r>
              <w:rPr>
                <w:rFonts w:hint="eastAsia"/>
                <w:lang w:eastAsia="zh-CN"/>
              </w:rPr>
              <w:t>4</w:t>
            </w:r>
          </w:p>
        </w:tc>
        <w:tc>
          <w:tcPr>
            <w:tcW w:w="2835" w:type="dxa"/>
            <w:vAlign w:val="center"/>
          </w:tcPr>
          <w:p>
            <w:pPr>
              <w:pStyle w:val="13"/>
              <w:rPr>
                <w:lang w:eastAsia="zh-CN"/>
              </w:rPr>
            </w:pPr>
            <w:r>
              <w:rPr>
                <w:rFonts w:hint="eastAsia"/>
                <w:lang w:eastAsia="zh-CN"/>
              </w:rPr>
              <w:t>7002.00</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一、威县高公庄乡人民政府（本级）收支预算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w:t>
            </w:r>
            <w:r>
              <w:rPr>
                <w:rFonts w:hint="eastAsia" w:eastAsiaTheme="minorEastAsia"/>
                <w:lang w:eastAsia="zh-CN"/>
              </w:rPr>
              <w:t>32</w:t>
            </w:r>
            <w:r>
              <w:t>29141.15</w:t>
            </w:r>
          </w:p>
        </w:tc>
        <w:tc>
          <w:tcPr>
            <w:tcW w:w="4535" w:type="dxa"/>
            <w:vAlign w:val="center"/>
          </w:tcPr>
          <w:p>
            <w:pPr>
              <w:pStyle w:val="14"/>
            </w:pPr>
            <w:r>
              <w:t>一、一般公共服务支出</w:t>
            </w:r>
          </w:p>
        </w:tc>
        <w:tc>
          <w:tcPr>
            <w:tcW w:w="2126" w:type="dxa"/>
            <w:vAlign w:val="center"/>
          </w:tcPr>
          <w:p>
            <w:pPr>
              <w:pStyle w:val="13"/>
            </w:pPr>
            <w:r>
              <w:t>7059641.15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r>
              <w:t>1555420.20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1555420.20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rPr>
                <w:rFonts w:hint="eastAsia" w:eastAsiaTheme="minorEastAsia"/>
                <w:lang w:eastAsia="zh-CN"/>
              </w:rPr>
              <w:t>53</w:t>
            </w:r>
            <w:r>
              <w:t>06901.93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14</w:t>
            </w:r>
            <w:r>
              <w:rPr>
                <w:rFonts w:hint="eastAsia" w:eastAsiaTheme="minorEastAsia"/>
                <w:lang w:eastAsia="zh-CN"/>
              </w:rPr>
              <w:t>7</w:t>
            </w:r>
            <w:r>
              <w:t>84561.35</w:t>
            </w:r>
          </w:p>
        </w:tc>
        <w:tc>
          <w:tcPr>
            <w:tcW w:w="4535" w:type="dxa"/>
            <w:vAlign w:val="center"/>
          </w:tcPr>
          <w:p>
            <w:pPr>
              <w:pStyle w:val="16"/>
            </w:pPr>
            <w:r>
              <w:t>本年支出合计</w:t>
            </w:r>
          </w:p>
        </w:tc>
        <w:tc>
          <w:tcPr>
            <w:tcW w:w="2126" w:type="dxa"/>
            <w:vAlign w:val="center"/>
          </w:tcPr>
          <w:p>
            <w:pPr>
              <w:pStyle w:val="17"/>
            </w:pPr>
            <w:r>
              <w:t>1</w:t>
            </w:r>
            <w:r>
              <w:rPr>
                <w:rFonts w:hint="eastAsia" w:eastAsiaTheme="minorEastAsia"/>
                <w:lang w:eastAsia="zh-CN"/>
              </w:rPr>
              <w:t>54</w:t>
            </w:r>
            <w:r>
              <w:t>48963.28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r>
              <w:t>664401.93</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1</w:t>
            </w:r>
            <w:r>
              <w:rPr>
                <w:rFonts w:hint="eastAsia" w:eastAsiaTheme="minorEastAsia"/>
                <w:lang w:eastAsia="zh-CN"/>
              </w:rPr>
              <w:t>54</w:t>
            </w:r>
            <w:r>
              <w:t>48963.28</w:t>
            </w:r>
          </w:p>
        </w:tc>
        <w:tc>
          <w:tcPr>
            <w:tcW w:w="4535" w:type="dxa"/>
            <w:vAlign w:val="center"/>
          </w:tcPr>
          <w:p>
            <w:pPr>
              <w:pStyle w:val="16"/>
            </w:pPr>
            <w:r>
              <w:t>支出总计</w:t>
            </w:r>
          </w:p>
        </w:tc>
        <w:tc>
          <w:tcPr>
            <w:tcW w:w="2126" w:type="dxa"/>
            <w:vAlign w:val="center"/>
          </w:tcPr>
          <w:p>
            <w:pPr>
              <w:pStyle w:val="17"/>
            </w:pPr>
            <w:r>
              <w:t>1</w:t>
            </w:r>
            <w:r>
              <w:rPr>
                <w:rFonts w:hint="eastAsia" w:eastAsiaTheme="minorEastAsia"/>
                <w:lang w:eastAsia="zh-CN"/>
              </w:rPr>
              <w:t>54</w:t>
            </w:r>
            <w:r>
              <w:t>48963.28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w:t>
            </w:r>
            <w:r>
              <w:rPr>
                <w:rFonts w:hint="eastAsia" w:eastAsiaTheme="minorEastAsia"/>
                <w:lang w:eastAsia="zh-CN"/>
              </w:rPr>
              <w:t>54</w:t>
            </w:r>
            <w:r>
              <w:t>48963.28</w:t>
            </w:r>
          </w:p>
        </w:tc>
        <w:tc>
          <w:tcPr>
            <w:tcW w:w="1134" w:type="dxa"/>
            <w:vAlign w:val="center"/>
          </w:tcPr>
          <w:p>
            <w:pPr>
              <w:pStyle w:val="17"/>
            </w:pPr>
            <w:r>
              <w:t>14</w:t>
            </w:r>
            <w:r>
              <w:rPr>
                <w:rFonts w:hint="eastAsia" w:eastAsiaTheme="minorEastAsia"/>
                <w:lang w:eastAsia="zh-CN"/>
              </w:rPr>
              <w:t>7</w:t>
            </w:r>
            <w:r>
              <w:t>84561.35</w:t>
            </w:r>
          </w:p>
        </w:tc>
        <w:tc>
          <w:tcPr>
            <w:tcW w:w="1134" w:type="dxa"/>
            <w:vAlign w:val="center"/>
          </w:tcPr>
          <w:p>
            <w:pPr>
              <w:pStyle w:val="17"/>
            </w:pPr>
            <w:r>
              <w:t>14</w:t>
            </w:r>
            <w:r>
              <w:rPr>
                <w:rFonts w:hint="eastAsia" w:eastAsiaTheme="minorEastAsia"/>
                <w:lang w:eastAsia="zh-CN"/>
              </w:rPr>
              <w:t>7</w:t>
            </w:r>
            <w:r>
              <w:t>84561.35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664401.93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7059641.15</w:t>
            </w:r>
          </w:p>
        </w:tc>
        <w:tc>
          <w:tcPr>
            <w:tcW w:w="1134" w:type="dxa"/>
            <w:vAlign w:val="center"/>
          </w:tcPr>
          <w:p>
            <w:pPr>
              <w:pStyle w:val="13"/>
            </w:pPr>
            <w:r>
              <w:t>7059641.15</w:t>
            </w:r>
          </w:p>
        </w:tc>
        <w:tc>
          <w:tcPr>
            <w:tcW w:w="1134" w:type="dxa"/>
            <w:vAlign w:val="center"/>
          </w:tcPr>
          <w:p>
            <w:pPr>
              <w:pStyle w:val="13"/>
            </w:pPr>
            <w:r>
              <w:t>7059641.15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6985641.15</w:t>
            </w:r>
          </w:p>
        </w:tc>
        <w:tc>
          <w:tcPr>
            <w:tcW w:w="1134" w:type="dxa"/>
            <w:vAlign w:val="center"/>
          </w:tcPr>
          <w:p>
            <w:pPr>
              <w:pStyle w:val="13"/>
            </w:pPr>
            <w:r>
              <w:t>6985641.15</w:t>
            </w:r>
          </w:p>
        </w:tc>
        <w:tc>
          <w:tcPr>
            <w:tcW w:w="1134" w:type="dxa"/>
            <w:vAlign w:val="center"/>
          </w:tcPr>
          <w:p>
            <w:pPr>
              <w:pStyle w:val="13"/>
            </w:pPr>
            <w:r>
              <w:t>6985641.15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6919641.15</w:t>
            </w:r>
          </w:p>
        </w:tc>
        <w:tc>
          <w:tcPr>
            <w:tcW w:w="1134" w:type="dxa"/>
            <w:vAlign w:val="center"/>
          </w:tcPr>
          <w:p>
            <w:pPr>
              <w:pStyle w:val="13"/>
            </w:pPr>
            <w:r>
              <w:t>6919641.15</w:t>
            </w:r>
          </w:p>
        </w:tc>
        <w:tc>
          <w:tcPr>
            <w:tcW w:w="1134" w:type="dxa"/>
            <w:vAlign w:val="center"/>
          </w:tcPr>
          <w:p>
            <w:pPr>
              <w:pStyle w:val="13"/>
            </w:pPr>
            <w:r>
              <w:t>6919641.15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66000.00</w:t>
            </w:r>
          </w:p>
        </w:tc>
        <w:tc>
          <w:tcPr>
            <w:tcW w:w="1134" w:type="dxa"/>
            <w:vAlign w:val="center"/>
          </w:tcPr>
          <w:p>
            <w:pPr>
              <w:pStyle w:val="13"/>
            </w:pPr>
            <w:r>
              <w:t>66000.00</w:t>
            </w:r>
          </w:p>
        </w:tc>
        <w:tc>
          <w:tcPr>
            <w:tcW w:w="1134" w:type="dxa"/>
            <w:vAlign w:val="center"/>
          </w:tcPr>
          <w:p>
            <w:pPr>
              <w:pStyle w:val="13"/>
            </w:pPr>
            <w:r>
              <w:t>66000.00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r>
              <w:t>1507000.00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r>
              <w:t>1555420.20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rPr>
                <w:rFonts w:hint="eastAsia" w:eastAsiaTheme="minorEastAsia"/>
                <w:lang w:eastAsia="zh-CN"/>
              </w:rPr>
              <w:t>53</w:t>
            </w:r>
            <w:r>
              <w:t>06901.93</w:t>
            </w:r>
          </w:p>
        </w:tc>
        <w:tc>
          <w:tcPr>
            <w:tcW w:w="1134" w:type="dxa"/>
            <w:vAlign w:val="center"/>
          </w:tcPr>
          <w:p>
            <w:pPr>
              <w:pStyle w:val="13"/>
            </w:pPr>
            <w:r>
              <w:rPr>
                <w:rFonts w:hint="eastAsia" w:eastAsiaTheme="minorEastAsia"/>
                <w:lang w:eastAsia="zh-CN"/>
              </w:rPr>
              <w:t>46</w:t>
            </w:r>
            <w:r>
              <w:t>42500.00</w:t>
            </w:r>
          </w:p>
        </w:tc>
        <w:tc>
          <w:tcPr>
            <w:tcW w:w="1134" w:type="dxa"/>
            <w:vAlign w:val="center"/>
          </w:tcPr>
          <w:p>
            <w:pPr>
              <w:pStyle w:val="13"/>
            </w:pPr>
            <w:r>
              <w:rPr>
                <w:rFonts w:hint="eastAsia" w:eastAsiaTheme="minorEastAsia"/>
                <w:lang w:eastAsia="zh-CN"/>
              </w:rPr>
              <w:t>46</w:t>
            </w:r>
            <w:r>
              <w:t>42500.00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664401.93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rPr>
                <w:rFonts w:hint="eastAsia" w:eastAsiaTheme="minorEastAsia"/>
                <w:lang w:eastAsia="zh-CN"/>
              </w:rPr>
              <w:t>53</w:t>
            </w:r>
            <w:r>
              <w:t>06901.93</w:t>
            </w:r>
          </w:p>
        </w:tc>
        <w:tc>
          <w:tcPr>
            <w:tcW w:w="1134" w:type="dxa"/>
            <w:vAlign w:val="center"/>
          </w:tcPr>
          <w:p>
            <w:pPr>
              <w:pStyle w:val="13"/>
            </w:pPr>
            <w:r>
              <w:rPr>
                <w:rFonts w:hint="eastAsia" w:eastAsiaTheme="minorEastAsia"/>
                <w:lang w:eastAsia="zh-CN"/>
              </w:rPr>
              <w:t>46</w:t>
            </w:r>
            <w:r>
              <w:t>42500.00</w:t>
            </w:r>
          </w:p>
        </w:tc>
        <w:tc>
          <w:tcPr>
            <w:tcW w:w="1134" w:type="dxa"/>
            <w:vAlign w:val="center"/>
          </w:tcPr>
          <w:p>
            <w:pPr>
              <w:pStyle w:val="13"/>
            </w:pPr>
            <w:r>
              <w:rPr>
                <w:rFonts w:hint="eastAsia" w:eastAsiaTheme="minorEastAsia"/>
                <w:lang w:eastAsia="zh-CN"/>
              </w:rPr>
              <w:t>46</w:t>
            </w:r>
            <w:r>
              <w:t>42500.00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664401.93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rPr>
                <w:rFonts w:hint="eastAsia" w:eastAsiaTheme="minorEastAsia"/>
                <w:lang w:eastAsia="zh-CN"/>
              </w:rPr>
              <w:t>53</w:t>
            </w:r>
            <w:r>
              <w:t>06901.93</w:t>
            </w:r>
          </w:p>
        </w:tc>
        <w:tc>
          <w:tcPr>
            <w:tcW w:w="1134" w:type="dxa"/>
            <w:vAlign w:val="center"/>
          </w:tcPr>
          <w:p>
            <w:pPr>
              <w:pStyle w:val="13"/>
            </w:pPr>
            <w:r>
              <w:rPr>
                <w:rFonts w:hint="eastAsia" w:eastAsiaTheme="minorEastAsia"/>
                <w:lang w:eastAsia="zh-CN"/>
              </w:rPr>
              <w:t>46</w:t>
            </w:r>
            <w:r>
              <w:t>42500.00</w:t>
            </w:r>
          </w:p>
        </w:tc>
        <w:tc>
          <w:tcPr>
            <w:tcW w:w="1134" w:type="dxa"/>
            <w:vAlign w:val="center"/>
          </w:tcPr>
          <w:p>
            <w:pPr>
              <w:pStyle w:val="13"/>
            </w:pPr>
            <w:r>
              <w:rPr>
                <w:rFonts w:hint="eastAsia" w:eastAsiaTheme="minorEastAsia"/>
                <w:lang w:eastAsia="zh-CN"/>
              </w:rPr>
              <w:t>46</w:t>
            </w:r>
            <w:r>
              <w:t>42500.00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664401.93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w:t>
            </w:r>
            <w:r>
              <w:rPr>
                <w:rFonts w:hint="eastAsia" w:eastAsiaTheme="minorEastAsia"/>
                <w:lang w:eastAsia="zh-CN"/>
              </w:rPr>
              <w:t>54</w:t>
            </w:r>
            <w:r>
              <w:t>48963.28</w:t>
            </w:r>
          </w:p>
        </w:tc>
        <w:tc>
          <w:tcPr>
            <w:tcW w:w="1361" w:type="dxa"/>
            <w:vAlign w:val="center"/>
          </w:tcPr>
          <w:p>
            <w:pPr>
              <w:pStyle w:val="17"/>
            </w:pPr>
            <w:r>
              <w:t>6919641.15</w:t>
            </w:r>
          </w:p>
        </w:tc>
        <w:tc>
          <w:tcPr>
            <w:tcW w:w="1361" w:type="dxa"/>
            <w:vAlign w:val="center"/>
          </w:tcPr>
          <w:p>
            <w:pPr>
              <w:pStyle w:val="17"/>
            </w:pPr>
            <w:r>
              <w:rPr>
                <w:rFonts w:hint="eastAsia" w:eastAsiaTheme="minorEastAsia"/>
                <w:lang w:eastAsia="zh-CN"/>
              </w:rPr>
              <w:t>85</w:t>
            </w:r>
            <w:r>
              <w:t>29322.13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7059641.15</w:t>
            </w:r>
          </w:p>
        </w:tc>
        <w:tc>
          <w:tcPr>
            <w:tcW w:w="1361" w:type="dxa"/>
            <w:vAlign w:val="center"/>
          </w:tcPr>
          <w:p>
            <w:pPr>
              <w:pStyle w:val="13"/>
            </w:pPr>
            <w:r>
              <w:t>6919641.15</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6"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6"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6" w:type="dxa"/>
            <w:vAlign w:val="center"/>
          </w:tcPr>
          <w:p>
            <w:pPr>
              <w:pStyle w:val="14"/>
            </w:pPr>
            <w:r>
              <w:t>政府办公厅（室）及相关机构事务</w:t>
            </w:r>
          </w:p>
        </w:tc>
        <w:tc>
          <w:tcPr>
            <w:tcW w:w="1361" w:type="dxa"/>
            <w:vAlign w:val="center"/>
          </w:tcPr>
          <w:p>
            <w:pPr>
              <w:pStyle w:val="13"/>
            </w:pPr>
            <w:r>
              <w:t>6985641.15</w:t>
            </w:r>
          </w:p>
        </w:tc>
        <w:tc>
          <w:tcPr>
            <w:tcW w:w="1361" w:type="dxa"/>
            <w:vAlign w:val="center"/>
          </w:tcPr>
          <w:p>
            <w:pPr>
              <w:pStyle w:val="13"/>
            </w:pPr>
            <w:r>
              <w:t>6919641.15</w:t>
            </w:r>
          </w:p>
        </w:tc>
        <w:tc>
          <w:tcPr>
            <w:tcW w:w="1361" w:type="dxa"/>
            <w:vAlign w:val="center"/>
          </w:tcPr>
          <w:p>
            <w:pPr>
              <w:pStyle w:val="13"/>
            </w:pPr>
            <w:r>
              <w:t>66000.00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6" w:type="dxa"/>
            <w:vAlign w:val="center"/>
          </w:tcPr>
          <w:p>
            <w:pPr>
              <w:pStyle w:val="14"/>
            </w:pPr>
            <w:r>
              <w:t>行政运行</w:t>
            </w:r>
          </w:p>
        </w:tc>
        <w:tc>
          <w:tcPr>
            <w:tcW w:w="1361" w:type="dxa"/>
            <w:vAlign w:val="center"/>
          </w:tcPr>
          <w:p>
            <w:pPr>
              <w:pStyle w:val="13"/>
            </w:pPr>
            <w:r>
              <w:t>6919641.15</w:t>
            </w:r>
          </w:p>
        </w:tc>
        <w:tc>
          <w:tcPr>
            <w:tcW w:w="1361" w:type="dxa"/>
            <w:vAlign w:val="center"/>
          </w:tcPr>
          <w:p>
            <w:pPr>
              <w:pStyle w:val="13"/>
            </w:pPr>
            <w:r>
              <w:t>6919641.15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6" w:type="dxa"/>
            <w:vAlign w:val="center"/>
          </w:tcPr>
          <w:p>
            <w:pPr>
              <w:pStyle w:val="14"/>
            </w:pPr>
            <w:r>
              <w:t>一般行政管理事务</w:t>
            </w:r>
          </w:p>
        </w:tc>
        <w:tc>
          <w:tcPr>
            <w:tcW w:w="1361" w:type="dxa"/>
            <w:vAlign w:val="center"/>
          </w:tcPr>
          <w:p>
            <w:pPr>
              <w:pStyle w:val="13"/>
            </w:pPr>
            <w:r>
              <w:t>66000.00</w:t>
            </w:r>
          </w:p>
        </w:tc>
        <w:tc>
          <w:tcPr>
            <w:tcW w:w="1361" w:type="dxa"/>
            <w:vAlign w:val="center"/>
          </w:tcPr>
          <w:p>
            <w:pPr>
              <w:pStyle w:val="13"/>
            </w:pPr>
          </w:p>
        </w:tc>
        <w:tc>
          <w:tcPr>
            <w:tcW w:w="1361" w:type="dxa"/>
            <w:vAlign w:val="center"/>
          </w:tcPr>
          <w:p>
            <w:pPr>
              <w:pStyle w:val="13"/>
            </w:pPr>
            <w:r>
              <w:t>66000.00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6"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6"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20821</w:t>
            </w:r>
          </w:p>
        </w:tc>
        <w:tc>
          <w:tcPr>
            <w:tcW w:w="4536" w:type="dxa"/>
            <w:vAlign w:val="center"/>
          </w:tcPr>
          <w:p>
            <w:pPr>
              <w:pStyle w:val="14"/>
            </w:pPr>
            <w:r>
              <w:t>特困人员救助供养</w:t>
            </w: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2082102</w:t>
            </w:r>
          </w:p>
        </w:tc>
        <w:tc>
          <w:tcPr>
            <w:tcW w:w="4536" w:type="dxa"/>
            <w:vAlign w:val="center"/>
          </w:tcPr>
          <w:p>
            <w:pPr>
              <w:pStyle w:val="14"/>
            </w:pPr>
            <w:r>
              <w:t>农村特困人员救助供养支出</w:t>
            </w: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r>
              <w:t>1507000.00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w:t>
            </w:r>
          </w:p>
        </w:tc>
        <w:tc>
          <w:tcPr>
            <w:tcW w:w="4536"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21104</w:t>
            </w:r>
          </w:p>
        </w:tc>
        <w:tc>
          <w:tcPr>
            <w:tcW w:w="4536"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2110402</w:t>
            </w:r>
          </w:p>
        </w:tc>
        <w:tc>
          <w:tcPr>
            <w:tcW w:w="4536"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w:t>
            </w:r>
          </w:p>
        </w:tc>
        <w:tc>
          <w:tcPr>
            <w:tcW w:w="4536" w:type="dxa"/>
            <w:vAlign w:val="center"/>
          </w:tcPr>
          <w:p>
            <w:pPr>
              <w:pStyle w:val="14"/>
            </w:pPr>
            <w:r>
              <w:t>城乡社区支出</w:t>
            </w: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21208</w:t>
            </w:r>
          </w:p>
        </w:tc>
        <w:tc>
          <w:tcPr>
            <w:tcW w:w="4536" w:type="dxa"/>
            <w:vAlign w:val="center"/>
          </w:tcPr>
          <w:p>
            <w:pPr>
              <w:pStyle w:val="14"/>
            </w:pPr>
            <w:r>
              <w:t>国有土地使用权出让收入安排的支出</w:t>
            </w: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2120801</w:t>
            </w:r>
          </w:p>
        </w:tc>
        <w:tc>
          <w:tcPr>
            <w:tcW w:w="4536" w:type="dxa"/>
            <w:vAlign w:val="center"/>
          </w:tcPr>
          <w:p>
            <w:pPr>
              <w:pStyle w:val="14"/>
            </w:pPr>
            <w:r>
              <w:t>征地和拆迁补偿支出</w:t>
            </w: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r>
              <w:t>1555420.20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rPr>
                <w:rFonts w:hint="eastAsia" w:eastAsiaTheme="minorEastAsia"/>
                <w:lang w:eastAsia="zh-CN"/>
              </w:rPr>
              <w:t>53</w:t>
            </w:r>
            <w:r>
              <w:t>06901.93</w:t>
            </w:r>
          </w:p>
        </w:tc>
        <w:tc>
          <w:tcPr>
            <w:tcW w:w="1361" w:type="dxa"/>
            <w:vAlign w:val="center"/>
          </w:tcPr>
          <w:p>
            <w:pPr>
              <w:pStyle w:val="13"/>
            </w:pPr>
          </w:p>
        </w:tc>
        <w:tc>
          <w:tcPr>
            <w:tcW w:w="1361" w:type="dxa"/>
            <w:vAlign w:val="center"/>
          </w:tcPr>
          <w:p>
            <w:pPr>
              <w:pStyle w:val="13"/>
            </w:pPr>
            <w:r>
              <w:rPr>
                <w:rFonts w:hint="eastAsia" w:eastAsiaTheme="minorEastAsia"/>
                <w:lang w:eastAsia="zh-CN"/>
              </w:rPr>
              <w:t>53</w:t>
            </w:r>
            <w:r>
              <w:t>06901.93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w:t>
            </w:r>
          </w:p>
        </w:tc>
        <w:tc>
          <w:tcPr>
            <w:tcW w:w="4536" w:type="dxa"/>
            <w:vAlign w:val="center"/>
          </w:tcPr>
          <w:p>
            <w:pPr>
              <w:pStyle w:val="14"/>
            </w:pPr>
            <w:r>
              <w:t>农村综合改革</w:t>
            </w:r>
          </w:p>
        </w:tc>
        <w:tc>
          <w:tcPr>
            <w:tcW w:w="1361" w:type="dxa"/>
            <w:vAlign w:val="center"/>
          </w:tcPr>
          <w:p>
            <w:pPr>
              <w:pStyle w:val="13"/>
            </w:pPr>
            <w:r>
              <w:rPr>
                <w:rFonts w:hint="eastAsia" w:eastAsiaTheme="minorEastAsia"/>
                <w:lang w:eastAsia="zh-CN"/>
              </w:rPr>
              <w:t>53</w:t>
            </w:r>
            <w:r>
              <w:t>06901.93</w:t>
            </w:r>
          </w:p>
        </w:tc>
        <w:tc>
          <w:tcPr>
            <w:tcW w:w="1361" w:type="dxa"/>
            <w:vAlign w:val="center"/>
          </w:tcPr>
          <w:p>
            <w:pPr>
              <w:pStyle w:val="13"/>
            </w:pPr>
          </w:p>
        </w:tc>
        <w:tc>
          <w:tcPr>
            <w:tcW w:w="1361" w:type="dxa"/>
            <w:vAlign w:val="center"/>
          </w:tcPr>
          <w:p>
            <w:pPr>
              <w:pStyle w:val="13"/>
            </w:pPr>
            <w:r>
              <w:rPr>
                <w:rFonts w:hint="eastAsia" w:eastAsiaTheme="minorEastAsia"/>
                <w:lang w:eastAsia="zh-CN"/>
              </w:rPr>
              <w:t>53</w:t>
            </w:r>
            <w:r>
              <w:t>06901.93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2130705</w:t>
            </w:r>
          </w:p>
        </w:tc>
        <w:tc>
          <w:tcPr>
            <w:tcW w:w="4536" w:type="dxa"/>
            <w:vAlign w:val="center"/>
          </w:tcPr>
          <w:p>
            <w:pPr>
              <w:pStyle w:val="14"/>
            </w:pPr>
            <w:r>
              <w:t>对村民委员会和村党支部的补助</w:t>
            </w:r>
          </w:p>
        </w:tc>
        <w:tc>
          <w:tcPr>
            <w:tcW w:w="1361" w:type="dxa"/>
            <w:vAlign w:val="center"/>
          </w:tcPr>
          <w:p>
            <w:pPr>
              <w:pStyle w:val="13"/>
            </w:pPr>
            <w:r>
              <w:rPr>
                <w:rFonts w:hint="eastAsia" w:eastAsiaTheme="minorEastAsia"/>
                <w:lang w:eastAsia="zh-CN"/>
              </w:rPr>
              <w:t>53</w:t>
            </w:r>
            <w:r>
              <w:t>06901.93</w:t>
            </w:r>
          </w:p>
        </w:tc>
        <w:tc>
          <w:tcPr>
            <w:tcW w:w="1361" w:type="dxa"/>
            <w:vAlign w:val="center"/>
          </w:tcPr>
          <w:p>
            <w:pPr>
              <w:pStyle w:val="13"/>
            </w:pPr>
          </w:p>
        </w:tc>
        <w:tc>
          <w:tcPr>
            <w:tcW w:w="1361" w:type="dxa"/>
            <w:vAlign w:val="center"/>
          </w:tcPr>
          <w:p>
            <w:pPr>
              <w:pStyle w:val="13"/>
            </w:pPr>
            <w:r>
              <w:rPr>
                <w:rFonts w:hint="eastAsia" w:eastAsiaTheme="minorEastAsia"/>
                <w:lang w:eastAsia="zh-CN"/>
              </w:rPr>
              <w:t>53</w:t>
            </w:r>
            <w:r>
              <w:t>06901.93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w:t>
            </w:r>
            <w:r>
              <w:rPr>
                <w:rFonts w:hint="eastAsia" w:eastAsiaTheme="minorEastAsia"/>
                <w:lang w:eastAsia="zh-CN"/>
              </w:rPr>
              <w:t>32</w:t>
            </w:r>
            <w:r>
              <w:t>29141.15</w:t>
            </w:r>
          </w:p>
        </w:tc>
        <w:tc>
          <w:tcPr>
            <w:tcW w:w="3402" w:type="dxa"/>
            <w:vAlign w:val="center"/>
          </w:tcPr>
          <w:p>
            <w:pPr>
              <w:pStyle w:val="14"/>
            </w:pPr>
            <w:r>
              <w:t>一、一般公共服务支出</w:t>
            </w:r>
          </w:p>
        </w:tc>
        <w:tc>
          <w:tcPr>
            <w:tcW w:w="1474" w:type="dxa"/>
            <w:vAlign w:val="center"/>
          </w:tcPr>
          <w:p>
            <w:pPr>
              <w:pStyle w:val="13"/>
            </w:pPr>
            <w:r>
              <w:t>7059641.15</w:t>
            </w:r>
          </w:p>
        </w:tc>
        <w:tc>
          <w:tcPr>
            <w:tcW w:w="1474" w:type="dxa"/>
            <w:vAlign w:val="center"/>
          </w:tcPr>
          <w:p>
            <w:pPr>
              <w:pStyle w:val="13"/>
            </w:pPr>
            <w:r>
              <w:t>7059641.15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1555420.20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1507000.00</w:t>
            </w:r>
          </w:p>
        </w:tc>
        <w:tc>
          <w:tcPr>
            <w:tcW w:w="1474" w:type="dxa"/>
            <w:vAlign w:val="center"/>
          </w:tcPr>
          <w:p>
            <w:pPr>
              <w:pStyle w:val="13"/>
            </w:pPr>
            <w:r>
              <w:t>1507000.00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1555420.20</w:t>
            </w:r>
          </w:p>
        </w:tc>
        <w:tc>
          <w:tcPr>
            <w:tcW w:w="1474" w:type="dxa"/>
            <w:vAlign w:val="center"/>
          </w:tcPr>
          <w:p>
            <w:pPr>
              <w:pStyle w:val="13"/>
            </w:pPr>
          </w:p>
        </w:tc>
        <w:tc>
          <w:tcPr>
            <w:tcW w:w="1474" w:type="dxa"/>
            <w:vAlign w:val="center"/>
          </w:tcPr>
          <w:p>
            <w:pPr>
              <w:pStyle w:val="13"/>
            </w:pPr>
            <w:r>
              <w:t>1555420.20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rPr>
                <w:rFonts w:hint="eastAsia" w:eastAsiaTheme="minorEastAsia"/>
                <w:lang w:eastAsia="zh-CN"/>
              </w:rPr>
              <w:t>53</w:t>
            </w:r>
            <w:r>
              <w:t>06901.93</w:t>
            </w:r>
          </w:p>
        </w:tc>
        <w:tc>
          <w:tcPr>
            <w:tcW w:w="1474" w:type="dxa"/>
            <w:vAlign w:val="center"/>
          </w:tcPr>
          <w:p>
            <w:pPr>
              <w:pStyle w:val="13"/>
            </w:pPr>
            <w:r>
              <w:rPr>
                <w:rFonts w:hint="eastAsia" w:eastAsiaTheme="minorEastAsia"/>
                <w:lang w:eastAsia="zh-CN"/>
              </w:rPr>
              <w:t>53</w:t>
            </w:r>
            <w:r>
              <w:t>06901.93</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w:t>
            </w:r>
            <w:r>
              <w:rPr>
                <w:rFonts w:hint="eastAsia" w:eastAsiaTheme="minorEastAsia"/>
                <w:lang w:eastAsia="zh-CN"/>
              </w:rPr>
              <w:t>7</w:t>
            </w:r>
            <w:r>
              <w:t>84561.35</w:t>
            </w:r>
          </w:p>
        </w:tc>
        <w:tc>
          <w:tcPr>
            <w:tcW w:w="3402" w:type="dxa"/>
            <w:vAlign w:val="center"/>
          </w:tcPr>
          <w:p>
            <w:pPr>
              <w:pStyle w:val="16"/>
            </w:pPr>
            <w:r>
              <w:t>本年支出合计</w:t>
            </w:r>
          </w:p>
        </w:tc>
        <w:tc>
          <w:tcPr>
            <w:tcW w:w="1474" w:type="dxa"/>
            <w:vAlign w:val="center"/>
          </w:tcPr>
          <w:p>
            <w:pPr>
              <w:pStyle w:val="17"/>
            </w:pPr>
            <w:r>
              <w:t>1</w:t>
            </w:r>
            <w:r>
              <w:rPr>
                <w:rFonts w:hint="eastAsia" w:eastAsiaTheme="minorEastAsia"/>
                <w:lang w:eastAsia="zh-CN"/>
              </w:rPr>
              <w:t>54</w:t>
            </w:r>
            <w:r>
              <w:t>48963.28</w:t>
            </w:r>
          </w:p>
        </w:tc>
        <w:tc>
          <w:tcPr>
            <w:tcW w:w="1474" w:type="dxa"/>
            <w:vAlign w:val="center"/>
          </w:tcPr>
          <w:p>
            <w:pPr>
              <w:pStyle w:val="17"/>
            </w:pPr>
            <w:r>
              <w:t>13</w:t>
            </w:r>
            <w:r>
              <w:rPr>
                <w:rFonts w:hint="eastAsia" w:eastAsiaTheme="minorEastAsia"/>
                <w:lang w:eastAsia="zh-CN"/>
              </w:rPr>
              <w:t>8</w:t>
            </w:r>
            <w:r>
              <w:t>93543.08</w:t>
            </w:r>
          </w:p>
        </w:tc>
        <w:tc>
          <w:tcPr>
            <w:tcW w:w="1474" w:type="dxa"/>
            <w:vAlign w:val="center"/>
          </w:tcPr>
          <w:p>
            <w:pPr>
              <w:pStyle w:val="17"/>
            </w:pPr>
            <w:r>
              <w:t>1555420.20</w:t>
            </w:r>
          </w:p>
        </w:tc>
        <w:tc>
          <w:tcPr>
            <w:tcW w:w="1474"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664401.93</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664401.93</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w:t>
            </w:r>
            <w:r>
              <w:rPr>
                <w:rFonts w:hint="eastAsia" w:eastAsiaTheme="minorEastAsia"/>
                <w:lang w:eastAsia="zh-CN"/>
              </w:rPr>
              <w:t>54</w:t>
            </w:r>
            <w:r>
              <w:t>48963.28</w:t>
            </w:r>
          </w:p>
        </w:tc>
        <w:tc>
          <w:tcPr>
            <w:tcW w:w="3402" w:type="dxa"/>
            <w:vAlign w:val="center"/>
          </w:tcPr>
          <w:p>
            <w:pPr>
              <w:pStyle w:val="16"/>
            </w:pPr>
            <w:r>
              <w:t>支出总计</w:t>
            </w:r>
          </w:p>
        </w:tc>
        <w:tc>
          <w:tcPr>
            <w:tcW w:w="1474" w:type="dxa"/>
            <w:vAlign w:val="center"/>
          </w:tcPr>
          <w:p>
            <w:pPr>
              <w:pStyle w:val="17"/>
            </w:pPr>
            <w:r>
              <w:t>1</w:t>
            </w:r>
            <w:r>
              <w:rPr>
                <w:rFonts w:hint="eastAsia" w:eastAsiaTheme="minorEastAsia"/>
                <w:lang w:eastAsia="zh-CN"/>
              </w:rPr>
              <w:t>54</w:t>
            </w:r>
            <w:r>
              <w:t>48963.28</w:t>
            </w:r>
          </w:p>
        </w:tc>
        <w:tc>
          <w:tcPr>
            <w:tcW w:w="1474" w:type="dxa"/>
            <w:vAlign w:val="center"/>
          </w:tcPr>
          <w:p>
            <w:pPr>
              <w:pStyle w:val="17"/>
            </w:pPr>
            <w:r>
              <w:t>13</w:t>
            </w:r>
            <w:r>
              <w:rPr>
                <w:rFonts w:hint="eastAsia" w:eastAsiaTheme="minorEastAsia"/>
                <w:lang w:eastAsia="zh-CN"/>
              </w:rPr>
              <w:t>8</w:t>
            </w:r>
            <w:r>
              <w:t>93543.08</w:t>
            </w:r>
          </w:p>
        </w:tc>
        <w:tc>
          <w:tcPr>
            <w:tcW w:w="1474" w:type="dxa"/>
            <w:vAlign w:val="center"/>
          </w:tcPr>
          <w:p>
            <w:pPr>
              <w:pStyle w:val="17"/>
            </w:pPr>
            <w:r>
              <w:t>1555420.20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w:t>
            </w:r>
            <w:r>
              <w:rPr>
                <w:rFonts w:hint="eastAsia" w:eastAsiaTheme="minorEastAsia"/>
                <w:lang w:eastAsia="zh-CN"/>
              </w:rPr>
              <w:t>8</w:t>
            </w:r>
            <w:r>
              <w:t>93543.08</w:t>
            </w:r>
          </w:p>
        </w:tc>
        <w:tc>
          <w:tcPr>
            <w:tcW w:w="2551" w:type="dxa"/>
            <w:vAlign w:val="center"/>
          </w:tcPr>
          <w:p>
            <w:pPr>
              <w:pStyle w:val="17"/>
            </w:pPr>
            <w:r>
              <w:t>6919641.15</w:t>
            </w:r>
          </w:p>
        </w:tc>
        <w:tc>
          <w:tcPr>
            <w:tcW w:w="2551" w:type="dxa"/>
            <w:vAlign w:val="center"/>
          </w:tcPr>
          <w:p>
            <w:pPr>
              <w:pStyle w:val="17"/>
            </w:pPr>
            <w:r>
              <w:t>6</w:t>
            </w:r>
            <w:r>
              <w:rPr>
                <w:rFonts w:hint="eastAsia" w:eastAsiaTheme="minorEastAsia"/>
                <w:lang w:eastAsia="zh-CN"/>
              </w:rPr>
              <w:t>9</w:t>
            </w:r>
            <w:r>
              <w:t>73901.93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7059641.15</w:t>
            </w:r>
          </w:p>
        </w:tc>
        <w:tc>
          <w:tcPr>
            <w:tcW w:w="2551" w:type="dxa"/>
            <w:vAlign w:val="center"/>
          </w:tcPr>
          <w:p>
            <w:pPr>
              <w:pStyle w:val="13"/>
            </w:pPr>
            <w:r>
              <w:t>6919641.15</w:t>
            </w: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6985641.15</w:t>
            </w:r>
          </w:p>
        </w:tc>
        <w:tc>
          <w:tcPr>
            <w:tcW w:w="2551" w:type="dxa"/>
            <w:vAlign w:val="center"/>
          </w:tcPr>
          <w:p>
            <w:pPr>
              <w:pStyle w:val="13"/>
            </w:pPr>
            <w:r>
              <w:t>6919641.15</w:t>
            </w:r>
          </w:p>
        </w:tc>
        <w:tc>
          <w:tcPr>
            <w:tcW w:w="2551" w:type="dxa"/>
            <w:vAlign w:val="center"/>
          </w:tcPr>
          <w:p>
            <w:pPr>
              <w:pStyle w:val="13"/>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6919641.15</w:t>
            </w:r>
          </w:p>
        </w:tc>
        <w:tc>
          <w:tcPr>
            <w:tcW w:w="2551" w:type="dxa"/>
            <w:vAlign w:val="center"/>
          </w:tcPr>
          <w:p>
            <w:pPr>
              <w:pStyle w:val="13"/>
            </w:pPr>
            <w:r>
              <w:t>6919641.15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66000.00</w:t>
            </w:r>
          </w:p>
        </w:tc>
        <w:tc>
          <w:tcPr>
            <w:tcW w:w="2551" w:type="dxa"/>
            <w:vAlign w:val="center"/>
          </w:tcPr>
          <w:p>
            <w:pPr>
              <w:pStyle w:val="13"/>
            </w:pPr>
          </w:p>
        </w:tc>
        <w:tc>
          <w:tcPr>
            <w:tcW w:w="2551" w:type="dxa"/>
            <w:vAlign w:val="center"/>
          </w:tcPr>
          <w:p>
            <w:pPr>
              <w:pStyle w:val="13"/>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1507000.00</w:t>
            </w:r>
          </w:p>
        </w:tc>
        <w:tc>
          <w:tcPr>
            <w:tcW w:w="2551" w:type="dxa"/>
            <w:vAlign w:val="center"/>
          </w:tcPr>
          <w:p>
            <w:pPr>
              <w:pStyle w:val="13"/>
            </w:pPr>
          </w:p>
        </w:tc>
        <w:tc>
          <w:tcPr>
            <w:tcW w:w="2551" w:type="dxa"/>
            <w:vAlign w:val="center"/>
          </w:tcPr>
          <w:p>
            <w:pPr>
              <w:pStyle w:val="13"/>
            </w:pPr>
            <w:r>
              <w:t>1507000.00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1507000.00</w:t>
            </w:r>
          </w:p>
        </w:tc>
        <w:tc>
          <w:tcPr>
            <w:tcW w:w="2551" w:type="dxa"/>
            <w:vAlign w:val="center"/>
          </w:tcPr>
          <w:p>
            <w:pPr>
              <w:pStyle w:val="13"/>
            </w:pPr>
          </w:p>
        </w:tc>
        <w:tc>
          <w:tcPr>
            <w:tcW w:w="2551" w:type="dxa"/>
            <w:vAlign w:val="center"/>
          </w:tcPr>
          <w:p>
            <w:pPr>
              <w:pStyle w:val="13"/>
            </w:pPr>
            <w:r>
              <w:t>1507000.00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1507000.00</w:t>
            </w:r>
          </w:p>
        </w:tc>
        <w:tc>
          <w:tcPr>
            <w:tcW w:w="2551" w:type="dxa"/>
            <w:vAlign w:val="center"/>
          </w:tcPr>
          <w:p>
            <w:pPr>
              <w:pStyle w:val="13"/>
            </w:pPr>
          </w:p>
        </w:tc>
        <w:tc>
          <w:tcPr>
            <w:tcW w:w="2551" w:type="dxa"/>
            <w:vAlign w:val="center"/>
          </w:tcPr>
          <w:p>
            <w:pPr>
              <w:pStyle w:val="13"/>
            </w:pPr>
            <w:r>
              <w:t>1507000.00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rPr>
                <w:rFonts w:hint="eastAsia" w:eastAsiaTheme="minorEastAsia"/>
                <w:lang w:eastAsia="zh-CN"/>
              </w:rPr>
              <w:t>53</w:t>
            </w:r>
            <w:r>
              <w:t>06901.93</w:t>
            </w:r>
          </w:p>
        </w:tc>
        <w:tc>
          <w:tcPr>
            <w:tcW w:w="2551" w:type="dxa"/>
            <w:vAlign w:val="center"/>
          </w:tcPr>
          <w:p>
            <w:pPr>
              <w:pStyle w:val="13"/>
            </w:pPr>
          </w:p>
        </w:tc>
        <w:tc>
          <w:tcPr>
            <w:tcW w:w="2551" w:type="dxa"/>
            <w:vAlign w:val="center"/>
          </w:tcPr>
          <w:p>
            <w:pPr>
              <w:pStyle w:val="13"/>
            </w:pPr>
            <w:r>
              <w:rPr>
                <w:rFonts w:hint="eastAsia" w:eastAsiaTheme="minorEastAsia"/>
                <w:lang w:eastAsia="zh-CN"/>
              </w:rPr>
              <w:t>53</w:t>
            </w:r>
            <w:r>
              <w:t>06901.93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rPr>
                <w:rFonts w:hint="eastAsia" w:eastAsiaTheme="minorEastAsia"/>
                <w:lang w:eastAsia="zh-CN"/>
              </w:rPr>
              <w:t>53</w:t>
            </w:r>
            <w:r>
              <w:t>06901.93</w:t>
            </w:r>
          </w:p>
        </w:tc>
        <w:tc>
          <w:tcPr>
            <w:tcW w:w="2551" w:type="dxa"/>
            <w:vAlign w:val="center"/>
          </w:tcPr>
          <w:p>
            <w:pPr>
              <w:pStyle w:val="13"/>
            </w:pPr>
          </w:p>
        </w:tc>
        <w:tc>
          <w:tcPr>
            <w:tcW w:w="2551" w:type="dxa"/>
            <w:vAlign w:val="center"/>
          </w:tcPr>
          <w:p>
            <w:pPr>
              <w:pStyle w:val="13"/>
            </w:pPr>
            <w:r>
              <w:rPr>
                <w:rFonts w:hint="eastAsia" w:eastAsiaTheme="minorEastAsia"/>
                <w:lang w:eastAsia="zh-CN"/>
              </w:rPr>
              <w:t>53</w:t>
            </w:r>
            <w:r>
              <w:t>06901.93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rPr>
                <w:rFonts w:hint="eastAsia" w:eastAsiaTheme="minorEastAsia"/>
                <w:lang w:eastAsia="zh-CN"/>
              </w:rPr>
              <w:t>53</w:t>
            </w:r>
            <w:r>
              <w:t>06901.93</w:t>
            </w:r>
          </w:p>
        </w:tc>
        <w:tc>
          <w:tcPr>
            <w:tcW w:w="2551" w:type="dxa"/>
            <w:vAlign w:val="center"/>
          </w:tcPr>
          <w:p>
            <w:pPr>
              <w:pStyle w:val="13"/>
            </w:pPr>
          </w:p>
        </w:tc>
        <w:tc>
          <w:tcPr>
            <w:tcW w:w="2551" w:type="dxa"/>
            <w:vAlign w:val="center"/>
          </w:tcPr>
          <w:p>
            <w:pPr>
              <w:pStyle w:val="13"/>
            </w:pPr>
            <w:r>
              <w:rPr>
                <w:rFonts w:hint="eastAsia" w:eastAsiaTheme="minorEastAsia"/>
                <w:lang w:eastAsia="zh-CN"/>
              </w:rPr>
              <w:t>53</w:t>
            </w:r>
            <w:r>
              <w:t>06901.93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6919641.15</w:t>
            </w:r>
          </w:p>
        </w:tc>
        <w:tc>
          <w:tcPr>
            <w:tcW w:w="2551" w:type="dxa"/>
            <w:vAlign w:val="center"/>
          </w:tcPr>
          <w:p>
            <w:pPr>
              <w:pStyle w:val="17"/>
            </w:pPr>
            <w:r>
              <w:t>6477441.15</w:t>
            </w:r>
          </w:p>
        </w:tc>
        <w:tc>
          <w:tcPr>
            <w:tcW w:w="2552" w:type="dxa"/>
            <w:vAlign w:val="center"/>
          </w:tcPr>
          <w:p>
            <w:pPr>
              <w:pStyle w:val="17"/>
            </w:pPr>
            <w:r>
              <w:t>442200.00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6366603.15</w:t>
            </w:r>
          </w:p>
        </w:tc>
        <w:tc>
          <w:tcPr>
            <w:tcW w:w="2551" w:type="dxa"/>
            <w:vAlign w:val="center"/>
          </w:tcPr>
          <w:p>
            <w:pPr>
              <w:pStyle w:val="13"/>
            </w:pPr>
            <w:r>
              <w:t>6366603.15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2590308.00</w:t>
            </w:r>
          </w:p>
        </w:tc>
        <w:tc>
          <w:tcPr>
            <w:tcW w:w="2551" w:type="dxa"/>
            <w:vAlign w:val="center"/>
          </w:tcPr>
          <w:p>
            <w:pPr>
              <w:pStyle w:val="13"/>
            </w:pPr>
            <w:r>
              <w:t>2590308.00</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974976.00</w:t>
            </w:r>
          </w:p>
        </w:tc>
        <w:tc>
          <w:tcPr>
            <w:tcW w:w="2551" w:type="dxa"/>
            <w:vAlign w:val="center"/>
          </w:tcPr>
          <w:p>
            <w:pPr>
              <w:pStyle w:val="13"/>
            </w:pPr>
            <w:r>
              <w:t>974976.00</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76334.00</w:t>
            </w:r>
          </w:p>
        </w:tc>
        <w:tc>
          <w:tcPr>
            <w:tcW w:w="2551" w:type="dxa"/>
            <w:vAlign w:val="center"/>
          </w:tcPr>
          <w:p>
            <w:pPr>
              <w:pStyle w:val="13"/>
            </w:pPr>
            <w:r>
              <w:t>76334.00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139597.00</w:t>
            </w:r>
          </w:p>
        </w:tc>
        <w:tc>
          <w:tcPr>
            <w:tcW w:w="2551" w:type="dxa"/>
            <w:vAlign w:val="center"/>
          </w:tcPr>
          <w:p>
            <w:pPr>
              <w:pStyle w:val="13"/>
            </w:pPr>
            <w:r>
              <w:t>139597.00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615193.00</w:t>
            </w:r>
          </w:p>
        </w:tc>
        <w:tc>
          <w:tcPr>
            <w:tcW w:w="2551" w:type="dxa"/>
            <w:vAlign w:val="center"/>
          </w:tcPr>
          <w:p>
            <w:pPr>
              <w:pStyle w:val="13"/>
            </w:pPr>
            <w:r>
              <w:t>615193.00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15963.80</w:t>
            </w:r>
          </w:p>
        </w:tc>
        <w:tc>
          <w:tcPr>
            <w:tcW w:w="2551" w:type="dxa"/>
            <w:vAlign w:val="center"/>
          </w:tcPr>
          <w:p>
            <w:pPr>
              <w:pStyle w:val="13"/>
            </w:pPr>
            <w:r>
              <w:t>15963.80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243759.38</w:t>
            </w:r>
          </w:p>
        </w:tc>
        <w:tc>
          <w:tcPr>
            <w:tcW w:w="2551" w:type="dxa"/>
            <w:vAlign w:val="center"/>
          </w:tcPr>
          <w:p>
            <w:pPr>
              <w:pStyle w:val="13"/>
            </w:pPr>
            <w:r>
              <w:t>243759.38</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16415.00</w:t>
            </w:r>
          </w:p>
        </w:tc>
        <w:tc>
          <w:tcPr>
            <w:tcW w:w="2551" w:type="dxa"/>
            <w:vAlign w:val="center"/>
          </w:tcPr>
          <w:p>
            <w:pPr>
              <w:pStyle w:val="13"/>
            </w:pPr>
            <w:r>
              <w:t>16415.00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351172.80</w:t>
            </w:r>
          </w:p>
        </w:tc>
        <w:tc>
          <w:tcPr>
            <w:tcW w:w="2551" w:type="dxa"/>
            <w:vAlign w:val="center"/>
          </w:tcPr>
          <w:p>
            <w:pPr>
              <w:pStyle w:val="13"/>
            </w:pPr>
            <w:r>
              <w:t>351172.80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1342884.17</w:t>
            </w:r>
          </w:p>
        </w:tc>
        <w:tc>
          <w:tcPr>
            <w:tcW w:w="2551" w:type="dxa"/>
            <w:vAlign w:val="center"/>
          </w:tcPr>
          <w:p>
            <w:pPr>
              <w:pStyle w:val="13"/>
            </w:pPr>
            <w:r>
              <w:t>1342884.17</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442200.00</w:t>
            </w:r>
          </w:p>
        </w:tc>
        <w:tc>
          <w:tcPr>
            <w:tcW w:w="2551" w:type="dxa"/>
            <w:vAlign w:val="center"/>
          </w:tcPr>
          <w:p>
            <w:pPr>
              <w:pStyle w:val="13"/>
            </w:pPr>
          </w:p>
        </w:tc>
        <w:tc>
          <w:tcPr>
            <w:tcW w:w="2552" w:type="dxa"/>
            <w:vAlign w:val="center"/>
          </w:tcPr>
          <w:p>
            <w:pPr>
              <w:pStyle w:val="13"/>
            </w:pPr>
            <w:r>
              <w:t>442200.00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50000.00</w:t>
            </w:r>
          </w:p>
        </w:tc>
        <w:tc>
          <w:tcPr>
            <w:tcW w:w="2551" w:type="dxa"/>
            <w:vAlign w:val="center"/>
          </w:tcPr>
          <w:p>
            <w:pPr>
              <w:pStyle w:val="13"/>
            </w:pPr>
          </w:p>
        </w:tc>
        <w:tc>
          <w:tcPr>
            <w:tcW w:w="2552"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30000.00</w:t>
            </w:r>
          </w:p>
        </w:tc>
        <w:tc>
          <w:tcPr>
            <w:tcW w:w="2551" w:type="dxa"/>
            <w:vAlign w:val="center"/>
          </w:tcPr>
          <w:p>
            <w:pPr>
              <w:pStyle w:val="13"/>
            </w:pPr>
          </w:p>
        </w:tc>
        <w:tc>
          <w:tcPr>
            <w:tcW w:w="2552" w:type="dxa"/>
            <w:vAlign w:val="center"/>
          </w:tcPr>
          <w:p>
            <w:pPr>
              <w:pStyle w:val="13"/>
            </w:pPr>
            <w:r>
              <w:t>30000.00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20000.00</w:t>
            </w:r>
          </w:p>
        </w:tc>
        <w:tc>
          <w:tcPr>
            <w:tcW w:w="2551" w:type="dxa"/>
            <w:vAlign w:val="center"/>
          </w:tcPr>
          <w:p>
            <w:pPr>
              <w:pStyle w:val="13"/>
            </w:pPr>
          </w:p>
        </w:tc>
        <w:tc>
          <w:tcPr>
            <w:tcW w:w="2552"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12000.00</w:t>
            </w:r>
          </w:p>
        </w:tc>
        <w:tc>
          <w:tcPr>
            <w:tcW w:w="2551" w:type="dxa"/>
            <w:vAlign w:val="center"/>
          </w:tcPr>
          <w:p>
            <w:pPr>
              <w:pStyle w:val="13"/>
            </w:pPr>
          </w:p>
        </w:tc>
        <w:tc>
          <w:tcPr>
            <w:tcW w:w="2552"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37800.00</w:t>
            </w:r>
          </w:p>
        </w:tc>
        <w:tc>
          <w:tcPr>
            <w:tcW w:w="2551" w:type="dxa"/>
            <w:vAlign w:val="center"/>
          </w:tcPr>
          <w:p>
            <w:pPr>
              <w:pStyle w:val="13"/>
            </w:pPr>
          </w:p>
        </w:tc>
        <w:tc>
          <w:tcPr>
            <w:tcW w:w="2552" w:type="dxa"/>
            <w:vAlign w:val="center"/>
          </w:tcPr>
          <w:p>
            <w:pPr>
              <w:pStyle w:val="13"/>
            </w:pPr>
            <w:r>
              <w:t>37800.00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20000.00</w:t>
            </w:r>
          </w:p>
        </w:tc>
        <w:tc>
          <w:tcPr>
            <w:tcW w:w="2551" w:type="dxa"/>
            <w:vAlign w:val="center"/>
          </w:tcPr>
          <w:p>
            <w:pPr>
              <w:pStyle w:val="13"/>
            </w:pPr>
          </w:p>
        </w:tc>
        <w:tc>
          <w:tcPr>
            <w:tcW w:w="2552"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272400.00</w:t>
            </w:r>
          </w:p>
        </w:tc>
        <w:tc>
          <w:tcPr>
            <w:tcW w:w="2551" w:type="dxa"/>
            <w:vAlign w:val="center"/>
          </w:tcPr>
          <w:p>
            <w:pPr>
              <w:pStyle w:val="13"/>
            </w:pPr>
          </w:p>
        </w:tc>
        <w:tc>
          <w:tcPr>
            <w:tcW w:w="2552" w:type="dxa"/>
            <w:vAlign w:val="center"/>
          </w:tcPr>
          <w:p>
            <w:pPr>
              <w:pStyle w:val="13"/>
            </w:pPr>
            <w:r>
              <w:t>272400.00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110838.00</w:t>
            </w:r>
          </w:p>
        </w:tc>
        <w:tc>
          <w:tcPr>
            <w:tcW w:w="2551" w:type="dxa"/>
            <w:vAlign w:val="center"/>
          </w:tcPr>
          <w:p>
            <w:pPr>
              <w:pStyle w:val="13"/>
            </w:pPr>
            <w:r>
              <w:t>110838.00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15024.00</w:t>
            </w:r>
          </w:p>
        </w:tc>
        <w:tc>
          <w:tcPr>
            <w:tcW w:w="2551" w:type="dxa"/>
            <w:vAlign w:val="center"/>
          </w:tcPr>
          <w:p>
            <w:pPr>
              <w:pStyle w:val="13"/>
            </w:pPr>
            <w:r>
              <w:t>15024.00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45360.00</w:t>
            </w:r>
          </w:p>
        </w:tc>
        <w:tc>
          <w:tcPr>
            <w:tcW w:w="2551" w:type="dxa"/>
            <w:vAlign w:val="center"/>
          </w:tcPr>
          <w:p>
            <w:pPr>
              <w:pStyle w:val="13"/>
            </w:pPr>
            <w:r>
              <w:t>45360.00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50454.00</w:t>
            </w:r>
          </w:p>
        </w:tc>
        <w:tc>
          <w:tcPr>
            <w:tcW w:w="2551" w:type="dxa"/>
            <w:vAlign w:val="center"/>
          </w:tcPr>
          <w:p>
            <w:pPr>
              <w:pStyle w:val="13"/>
            </w:pPr>
            <w:r>
              <w:t>50454.00</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1555420.20</w:t>
            </w:r>
          </w:p>
        </w:tc>
        <w:tc>
          <w:tcPr>
            <w:tcW w:w="2551" w:type="dxa"/>
            <w:vAlign w:val="center"/>
          </w:tcPr>
          <w:p>
            <w:pPr>
              <w:pStyle w:val="17"/>
            </w:pPr>
          </w:p>
        </w:tc>
        <w:tc>
          <w:tcPr>
            <w:tcW w:w="2551" w:type="dxa"/>
            <w:vAlign w:val="center"/>
          </w:tcPr>
          <w:p>
            <w:pPr>
              <w:pStyle w:val="17"/>
            </w:pPr>
            <w:r>
              <w:t>1555420.20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1555420.20</w:t>
            </w:r>
          </w:p>
        </w:tc>
        <w:tc>
          <w:tcPr>
            <w:tcW w:w="2551" w:type="dxa"/>
            <w:vAlign w:val="center"/>
          </w:tcPr>
          <w:p>
            <w:pPr>
              <w:pStyle w:val="13"/>
            </w:pPr>
          </w:p>
        </w:tc>
        <w:tc>
          <w:tcPr>
            <w:tcW w:w="2551" w:type="dxa"/>
            <w:vAlign w:val="center"/>
          </w:tcPr>
          <w:p>
            <w:pPr>
              <w:pStyle w:val="13"/>
            </w:pPr>
            <w:r>
              <w:t>1555420.20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1555420.20</w:t>
            </w:r>
          </w:p>
        </w:tc>
        <w:tc>
          <w:tcPr>
            <w:tcW w:w="2551" w:type="dxa"/>
            <w:vAlign w:val="center"/>
          </w:tcPr>
          <w:p>
            <w:pPr>
              <w:pStyle w:val="13"/>
            </w:pPr>
          </w:p>
        </w:tc>
        <w:tc>
          <w:tcPr>
            <w:tcW w:w="2551" w:type="dxa"/>
            <w:vAlign w:val="center"/>
          </w:tcPr>
          <w:p>
            <w:pPr>
              <w:pStyle w:val="13"/>
            </w:pPr>
            <w:r>
              <w:t>1555420.20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1555420.20</w:t>
            </w:r>
          </w:p>
        </w:tc>
        <w:tc>
          <w:tcPr>
            <w:tcW w:w="2551" w:type="dxa"/>
            <w:vAlign w:val="center"/>
          </w:tcPr>
          <w:p>
            <w:pPr>
              <w:pStyle w:val="13"/>
            </w:pPr>
          </w:p>
        </w:tc>
        <w:tc>
          <w:tcPr>
            <w:tcW w:w="2551" w:type="dxa"/>
            <w:vAlign w:val="center"/>
          </w:tcPr>
          <w:p>
            <w:pPr>
              <w:pStyle w:val="13"/>
            </w:pPr>
            <w:r>
              <w:t>1555420.20</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b/>
                <w:bCs/>
                <w:lang w:eastAsia="zh-CN"/>
              </w:rPr>
            </w:pPr>
            <w:r>
              <w:rPr>
                <w:rFonts w:hint="eastAsia"/>
                <w:b/>
                <w:bCs/>
                <w:lang w:eastAsia="zh-CN"/>
              </w:rPr>
              <w:t>1</w:t>
            </w:r>
          </w:p>
        </w:tc>
        <w:tc>
          <w:tcPr>
            <w:tcW w:w="3798" w:type="dxa"/>
            <w:vAlign w:val="center"/>
          </w:tcPr>
          <w:p>
            <w:pPr>
              <w:pStyle w:val="14"/>
              <w:rPr>
                <w:b/>
                <w:bCs/>
                <w:lang w:eastAsia="zh-CN"/>
              </w:rPr>
            </w:pPr>
            <w:r>
              <w:rPr>
                <w:rFonts w:hint="eastAsia"/>
                <w:b/>
                <w:bCs/>
                <w:lang w:eastAsia="zh-CN"/>
              </w:rPr>
              <w:t>合计</w:t>
            </w:r>
          </w:p>
        </w:tc>
        <w:tc>
          <w:tcPr>
            <w:tcW w:w="2382" w:type="dxa"/>
            <w:vAlign w:val="center"/>
          </w:tcPr>
          <w:p>
            <w:pPr>
              <w:pStyle w:val="13"/>
              <w:rPr>
                <w:b/>
                <w:bCs/>
                <w:lang w:eastAsia="zh-CN"/>
              </w:rPr>
            </w:pPr>
            <w:r>
              <w:rPr>
                <w:rFonts w:hint="eastAsia"/>
                <w:b/>
                <w:bCs/>
                <w:lang w:eastAsia="zh-CN"/>
              </w:rPr>
              <w:t>32000</w:t>
            </w:r>
          </w:p>
        </w:tc>
        <w:tc>
          <w:tcPr>
            <w:tcW w:w="2381" w:type="dxa"/>
            <w:vAlign w:val="center"/>
          </w:tcPr>
          <w:p>
            <w:pPr>
              <w:pStyle w:val="13"/>
              <w:rPr>
                <w:b/>
                <w:bCs/>
                <w:lang w:eastAsia="zh-CN"/>
              </w:rPr>
            </w:pPr>
            <w:r>
              <w:rPr>
                <w:rFonts w:hint="eastAsia"/>
                <w:b/>
                <w:bCs/>
                <w:lang w:eastAsia="zh-CN"/>
              </w:rPr>
              <w:t>32000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2</w:t>
            </w:r>
          </w:p>
        </w:tc>
        <w:tc>
          <w:tcPr>
            <w:tcW w:w="3798" w:type="dxa"/>
            <w:vAlign w:val="center"/>
          </w:tcPr>
          <w:p>
            <w:pPr>
              <w:pStyle w:val="14"/>
            </w:pPr>
            <w:r>
              <w:t>公务接待费</w:t>
            </w:r>
          </w:p>
        </w:tc>
        <w:tc>
          <w:tcPr>
            <w:tcW w:w="2382" w:type="dxa"/>
            <w:vAlign w:val="center"/>
          </w:tcPr>
          <w:p>
            <w:pPr>
              <w:pStyle w:val="13"/>
              <w:rPr>
                <w:lang w:eastAsia="zh-CN"/>
              </w:rPr>
            </w:pPr>
            <w:r>
              <w:rPr>
                <w:rFonts w:hint="eastAsia"/>
                <w:lang w:eastAsia="zh-CN"/>
              </w:rPr>
              <w:t>12000</w:t>
            </w:r>
          </w:p>
        </w:tc>
        <w:tc>
          <w:tcPr>
            <w:tcW w:w="2381" w:type="dxa"/>
            <w:vAlign w:val="center"/>
          </w:tcPr>
          <w:p>
            <w:pPr>
              <w:pStyle w:val="13"/>
              <w:rPr>
                <w:lang w:eastAsia="zh-CN"/>
              </w:rPr>
            </w:pPr>
            <w:r>
              <w:rPr>
                <w:rFonts w:hint="eastAsia"/>
                <w:lang w:eastAsia="zh-CN"/>
              </w:rPr>
              <w:t>12000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pStyle w:val="14"/>
            </w:pPr>
            <w:r>
              <w:t>公务用车运行维护费</w:t>
            </w:r>
          </w:p>
        </w:tc>
        <w:tc>
          <w:tcPr>
            <w:tcW w:w="2382" w:type="dxa"/>
            <w:vAlign w:val="center"/>
          </w:tcPr>
          <w:p>
            <w:pPr>
              <w:pStyle w:val="13"/>
              <w:rPr>
                <w:lang w:eastAsia="zh-CN"/>
              </w:rPr>
            </w:pPr>
            <w:r>
              <w:rPr>
                <w:rFonts w:hint="eastAsia"/>
                <w:lang w:eastAsia="zh-CN"/>
              </w:rPr>
              <w:t>20000</w:t>
            </w:r>
          </w:p>
        </w:tc>
        <w:tc>
          <w:tcPr>
            <w:tcW w:w="2381" w:type="dxa"/>
            <w:vAlign w:val="center"/>
          </w:tcPr>
          <w:p>
            <w:pPr>
              <w:pStyle w:val="13"/>
              <w:rPr>
                <w:lang w:eastAsia="zh-CN"/>
              </w:rPr>
            </w:pPr>
            <w:r>
              <w:rPr>
                <w:rFonts w:hint="eastAsia"/>
                <w:lang w:eastAsia="zh-CN"/>
              </w:rPr>
              <w:t>20000</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威县高公庄乡人民政府（本级）2022年单位预算信息公开情况说明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按照《预算法》、《地方预决算公开操作规程》和《关于进一步推进预算公开工作的实施意见》规定，现将威县高公庄乡人民政府（本级）2022年单位预算公开如下：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640"/>
        <w:rPr>
          <w:rFonts w:ascii="仿宋" w:hAnsi="仿宋" w:eastAsia="仿宋" w:cs="仿宋"/>
          <w:sz w:val="32"/>
          <w:szCs w:val="32"/>
        </w:rPr>
      </w:pPr>
      <w:r>
        <w:rPr>
          <w:rFonts w:hint="eastAsia" w:ascii="仿宋" w:hAnsi="仿宋" w:eastAsia="仿宋" w:cs="仿宋"/>
          <w:sz w:val="32"/>
          <w:szCs w:val="32"/>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ind w:firstLine="640"/>
        <w:rPr>
          <w:rFonts w:ascii="仿宋" w:hAnsi="仿宋" w:eastAsia="仿宋" w:cs="仿宋"/>
          <w:sz w:val="32"/>
          <w:szCs w:val="32"/>
        </w:rPr>
      </w:pPr>
      <w:r>
        <w:rPr>
          <w:rFonts w:hint="eastAsia" w:ascii="仿宋" w:hAnsi="仿宋" w:eastAsia="仿宋" w:cs="仿宋"/>
          <w:sz w:val="32"/>
          <w:szCs w:val="32"/>
        </w:rPr>
        <w:t>（二）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ind w:firstLine="640"/>
        <w:rPr>
          <w:rFonts w:ascii="仿宋" w:hAnsi="仿宋" w:eastAsia="仿宋" w:cs="仿宋"/>
          <w:sz w:val="32"/>
          <w:szCs w:val="32"/>
        </w:rPr>
      </w:pPr>
      <w:r>
        <w:rPr>
          <w:rFonts w:hint="eastAsia" w:ascii="仿宋" w:hAnsi="仿宋" w:eastAsia="仿宋" w:cs="仿宋"/>
          <w:sz w:val="32"/>
          <w:szCs w:val="32"/>
        </w:rPr>
        <w:t>（三）加强乡党委自身建设和村党组织建设，以及其他隶属乡党委的党组织建设，抓好发展党员工作，加强党员队伍建设。维护和执行党的纪律，监督党员干部和其他任何工作人员严格遵守国家法律法规。</w:t>
      </w:r>
    </w:p>
    <w:p>
      <w:pPr>
        <w:ind w:firstLine="640"/>
        <w:rPr>
          <w:rFonts w:ascii="仿宋" w:hAnsi="仿宋" w:eastAsia="仿宋" w:cs="仿宋"/>
          <w:sz w:val="32"/>
          <w:szCs w:val="32"/>
        </w:rPr>
      </w:pPr>
      <w:r>
        <w:rPr>
          <w:rFonts w:hint="eastAsia" w:ascii="仿宋" w:hAnsi="仿宋" w:eastAsia="仿宋" w:cs="仿宋"/>
          <w:sz w:val="32"/>
          <w:szCs w:val="32"/>
        </w:rPr>
        <w:t>（四）按照干部管理权限，负责对干部的教育、培训、选拔、考核和监督工作。协助管理上级有关部门驻乡单位的干部，做好人才服务工作。</w:t>
      </w:r>
    </w:p>
    <w:p>
      <w:pPr>
        <w:ind w:firstLine="640"/>
        <w:rPr>
          <w:rFonts w:ascii="仿宋" w:hAnsi="仿宋" w:eastAsia="仿宋" w:cs="仿宋"/>
          <w:sz w:val="32"/>
          <w:szCs w:val="32"/>
        </w:rPr>
      </w:pPr>
      <w:r>
        <w:rPr>
          <w:rFonts w:hint="eastAsia" w:ascii="仿宋" w:hAnsi="仿宋" w:eastAsia="仿宋" w:cs="仿宋"/>
          <w:sz w:val="32"/>
          <w:szCs w:val="32"/>
        </w:rPr>
        <w:t>（五）讨论和决定本乡经济建设、政治建设、文化建设、社会建设、生态文明建设和党的建设以及乡村振兴中的重大问题。</w:t>
      </w:r>
    </w:p>
    <w:p>
      <w:pPr>
        <w:ind w:firstLine="640"/>
        <w:rPr>
          <w:rFonts w:ascii="仿宋" w:hAnsi="仿宋" w:eastAsia="仿宋" w:cs="仿宋"/>
          <w:sz w:val="32"/>
          <w:szCs w:val="32"/>
        </w:rPr>
      </w:pPr>
      <w:r>
        <w:rPr>
          <w:rFonts w:hint="eastAsia" w:ascii="仿宋" w:hAnsi="仿宋" w:eastAsia="仿宋" w:cs="仿宋"/>
          <w:sz w:val="32"/>
          <w:szCs w:val="32"/>
        </w:rPr>
        <w:t>（六）组织召开本级人民代表大会，充分行使重大事项决定权、监督权和任免权，做好人大代表工作，联系选民、反映群众意见和要求。</w:t>
      </w:r>
    </w:p>
    <w:p>
      <w:pPr>
        <w:ind w:firstLine="640"/>
        <w:rPr>
          <w:rFonts w:ascii="仿宋" w:hAnsi="仿宋" w:eastAsia="仿宋" w:cs="仿宋"/>
          <w:sz w:val="32"/>
          <w:szCs w:val="32"/>
        </w:rPr>
      </w:pPr>
      <w:r>
        <w:rPr>
          <w:rFonts w:hint="eastAsia" w:ascii="仿宋" w:hAnsi="仿宋" w:eastAsia="仿宋" w:cs="仿宋"/>
          <w:sz w:val="32"/>
          <w:szCs w:val="32"/>
        </w:rPr>
        <w:t>（七）执行本乡的经济和社会发展计划、预算，管理本乡的经济、教育、科学、文化、卫生健康、体育事业和财政、统计、民政、司法行政等行政工作。落实本乡发展规划、专项规划、区域规划、国土空间规划。</w:t>
      </w:r>
    </w:p>
    <w:p>
      <w:pPr>
        <w:ind w:firstLine="640"/>
        <w:rPr>
          <w:rFonts w:ascii="仿宋" w:hAnsi="仿宋" w:eastAsia="仿宋" w:cs="仿宋"/>
          <w:sz w:val="32"/>
          <w:szCs w:val="32"/>
        </w:rPr>
      </w:pPr>
      <w:r>
        <w:rPr>
          <w:rFonts w:hint="eastAsia" w:ascii="仿宋" w:hAnsi="仿宋" w:eastAsia="仿宋" w:cs="仿宋"/>
          <w:sz w:val="32"/>
          <w:szCs w:val="32"/>
        </w:rPr>
        <w:t>（八）领导本乡的基层治理，加强社会主义民主法治建设和精神文明建设，加强社会治安综合治理，做好应急管理、生态环保、乡村振兴、民生保障、脱贫致富、民族宗教、防范邪教、基层民主协商等工作。承担民兵预备役、 征兵、退役军人服务、拥军优属等工作。</w:t>
      </w:r>
    </w:p>
    <w:p>
      <w:pPr>
        <w:ind w:firstLine="640"/>
        <w:rPr>
          <w:rFonts w:ascii="仿宋" w:hAnsi="仿宋" w:eastAsia="仿宋" w:cs="仿宋"/>
          <w:sz w:val="32"/>
          <w:szCs w:val="32"/>
        </w:rPr>
      </w:pPr>
      <w:r>
        <w:rPr>
          <w:rFonts w:hint="eastAsia" w:ascii="仿宋" w:hAnsi="仿宋" w:eastAsia="仿宋" w:cs="仿宋"/>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威县高公庄乡人民政府（本级）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ind w:firstLine="640"/>
        <w:rPr>
          <w:rFonts w:ascii="仿宋" w:hAnsi="仿宋" w:eastAsia="仿宋" w:cs="仿宋"/>
          <w:b/>
          <w:bCs/>
          <w:sz w:val="32"/>
          <w:szCs w:val="32"/>
        </w:rPr>
      </w:pPr>
      <w:r>
        <w:rPr>
          <w:rFonts w:hint="eastAsia" w:ascii="仿宋" w:hAnsi="仿宋" w:eastAsia="仿宋" w:cs="仿宋"/>
          <w:b/>
          <w:bCs/>
          <w:sz w:val="32"/>
          <w:szCs w:val="32"/>
        </w:rPr>
        <w:t>1、收入说明</w:t>
      </w:r>
    </w:p>
    <w:p>
      <w:pPr>
        <w:ind w:firstLine="640"/>
        <w:rPr>
          <w:rFonts w:ascii="仿宋" w:hAnsi="仿宋" w:eastAsia="仿宋" w:cs="仿宋"/>
          <w:sz w:val="32"/>
          <w:szCs w:val="32"/>
        </w:rPr>
      </w:pPr>
      <w:r>
        <w:rPr>
          <w:rFonts w:hint="eastAsia" w:ascii="仿宋" w:hAnsi="仿宋" w:eastAsia="仿宋" w:cs="仿宋"/>
          <w:sz w:val="32"/>
          <w:szCs w:val="32"/>
        </w:rPr>
        <w:t>反映本部门当年全部收入。202</w:t>
      </w:r>
      <w:r>
        <w:rPr>
          <w:rFonts w:hint="eastAsia" w:ascii="仿宋" w:hAnsi="仿宋" w:eastAsia="仿宋" w:cs="仿宋"/>
          <w:sz w:val="32"/>
          <w:szCs w:val="32"/>
          <w:lang w:eastAsia="zh-CN"/>
        </w:rPr>
        <w:t>2</w:t>
      </w:r>
      <w:r>
        <w:rPr>
          <w:rFonts w:hint="eastAsia" w:ascii="仿宋" w:hAnsi="仿宋" w:eastAsia="仿宋" w:cs="仿宋"/>
          <w:sz w:val="32"/>
          <w:szCs w:val="32"/>
        </w:rPr>
        <w:t>年预算收入</w:t>
      </w:r>
      <w:r>
        <w:rPr>
          <w:rFonts w:hint="eastAsia" w:ascii="仿宋" w:hAnsi="仿宋" w:eastAsia="仿宋" w:cs="仿宋"/>
          <w:sz w:val="32"/>
          <w:szCs w:val="32"/>
          <w:lang w:eastAsia="zh-CN"/>
        </w:rPr>
        <w:t>1544.90</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1322.91</w:t>
      </w:r>
      <w:r>
        <w:rPr>
          <w:rFonts w:hint="eastAsia" w:ascii="仿宋" w:hAnsi="仿宋" w:eastAsia="仿宋" w:cs="仿宋"/>
          <w:sz w:val="32"/>
          <w:szCs w:val="32"/>
        </w:rPr>
        <w:t>万元，基金预算收入</w:t>
      </w:r>
      <w:r>
        <w:rPr>
          <w:rFonts w:hint="eastAsia" w:ascii="仿宋" w:hAnsi="仿宋" w:eastAsia="仿宋" w:cs="仿宋"/>
          <w:sz w:val="32"/>
          <w:szCs w:val="32"/>
          <w:lang w:eastAsia="zh-CN"/>
        </w:rPr>
        <w:t>155.54</w:t>
      </w:r>
      <w:r>
        <w:rPr>
          <w:rFonts w:hint="eastAsia" w:ascii="仿宋" w:hAnsi="仿宋" w:eastAsia="仿宋" w:cs="仿宋"/>
          <w:sz w:val="32"/>
          <w:szCs w:val="32"/>
        </w:rPr>
        <w:t>万元，财政专户核拨收入0万元，其他来源收入0万元</w:t>
      </w:r>
      <w:r>
        <w:rPr>
          <w:rFonts w:hint="eastAsia" w:ascii="仿宋" w:hAnsi="仿宋" w:eastAsia="仿宋" w:cs="仿宋"/>
          <w:sz w:val="32"/>
          <w:szCs w:val="32"/>
          <w:lang w:eastAsia="zh-CN"/>
        </w:rPr>
        <w:t>，上年结转结余66.44万元</w:t>
      </w:r>
      <w:r>
        <w:rPr>
          <w:rFonts w:hint="eastAsia" w:ascii="仿宋" w:hAnsi="仿宋" w:eastAsia="仿宋" w:cs="仿宋"/>
          <w:sz w:val="32"/>
          <w:szCs w:val="32"/>
        </w:rPr>
        <w:t>。</w:t>
      </w:r>
    </w:p>
    <w:p>
      <w:pPr>
        <w:ind w:firstLine="640"/>
        <w:rPr>
          <w:rFonts w:ascii="仿宋" w:hAnsi="仿宋" w:eastAsia="仿宋" w:cs="仿宋"/>
          <w:b/>
          <w:bCs/>
          <w:sz w:val="32"/>
          <w:szCs w:val="32"/>
        </w:rPr>
      </w:pPr>
      <w:r>
        <w:rPr>
          <w:rFonts w:hint="eastAsia" w:ascii="仿宋" w:hAnsi="仿宋" w:eastAsia="仿宋" w:cs="仿宋"/>
          <w:b/>
          <w:bCs/>
          <w:sz w:val="32"/>
          <w:szCs w:val="32"/>
        </w:rPr>
        <w:t>2、支出说明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收支预算总表支出栏、基本支出表、项目支出表按经济分类和支出功能分类科目编制，反映威县</w:t>
      </w:r>
      <w:r>
        <w:rPr>
          <w:rFonts w:hint="eastAsia" w:ascii="仿宋" w:hAnsi="仿宋" w:eastAsia="仿宋" w:cs="仿宋"/>
          <w:sz w:val="32"/>
          <w:szCs w:val="32"/>
          <w:lang w:eastAsia="zh-CN"/>
        </w:rPr>
        <w:t>高公庄乡</w:t>
      </w:r>
      <w:r>
        <w:rPr>
          <w:rFonts w:hint="eastAsia" w:ascii="仿宋" w:hAnsi="仿宋" w:eastAsia="仿宋" w:cs="仿宋"/>
          <w:sz w:val="32"/>
          <w:szCs w:val="32"/>
        </w:rPr>
        <w:t>人民政府年度部门预算中支出预算的总体情况。202</w:t>
      </w:r>
      <w:r>
        <w:rPr>
          <w:rFonts w:hint="eastAsia" w:ascii="仿宋" w:hAnsi="仿宋" w:eastAsia="仿宋" w:cs="仿宋"/>
          <w:sz w:val="32"/>
          <w:szCs w:val="32"/>
          <w:lang w:eastAsia="zh-CN"/>
        </w:rPr>
        <w:t>2</w:t>
      </w:r>
      <w:r>
        <w:rPr>
          <w:rFonts w:hint="eastAsia" w:ascii="仿宋" w:hAnsi="仿宋" w:eastAsia="仿宋" w:cs="仿宋"/>
          <w:sz w:val="32"/>
          <w:szCs w:val="32"/>
        </w:rPr>
        <w:t>年支出预算</w:t>
      </w:r>
      <w:r>
        <w:rPr>
          <w:rFonts w:hint="eastAsia" w:ascii="仿宋" w:hAnsi="仿宋" w:eastAsia="仿宋" w:cs="仿宋"/>
          <w:sz w:val="32"/>
          <w:szCs w:val="32"/>
          <w:lang w:eastAsia="zh-CN"/>
        </w:rPr>
        <w:t>1544.90</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691.96</w:t>
      </w:r>
      <w:r>
        <w:rPr>
          <w:rFonts w:hint="eastAsia" w:ascii="仿宋" w:hAnsi="仿宋" w:eastAsia="仿宋" w:cs="仿宋"/>
          <w:sz w:val="32"/>
          <w:szCs w:val="32"/>
        </w:rPr>
        <w:t>万元，包括人员经费</w:t>
      </w:r>
      <w:r>
        <w:rPr>
          <w:rFonts w:hint="eastAsia" w:ascii="仿宋" w:hAnsi="仿宋" w:eastAsia="仿宋" w:cs="仿宋"/>
          <w:sz w:val="32"/>
          <w:szCs w:val="32"/>
          <w:lang w:eastAsia="zh-CN"/>
        </w:rPr>
        <w:t>647.74</w:t>
      </w:r>
      <w:r>
        <w:rPr>
          <w:rFonts w:hint="eastAsia" w:ascii="仿宋" w:hAnsi="仿宋" w:eastAsia="仿宋" w:cs="仿宋"/>
          <w:sz w:val="32"/>
          <w:szCs w:val="32"/>
        </w:rPr>
        <w:t>万元和日常公用经费</w:t>
      </w:r>
      <w:r>
        <w:rPr>
          <w:rFonts w:hint="eastAsia" w:ascii="仿宋" w:hAnsi="仿宋" w:eastAsia="仿宋" w:cs="仿宋"/>
          <w:sz w:val="32"/>
          <w:szCs w:val="32"/>
          <w:lang w:eastAsia="zh-CN"/>
        </w:rPr>
        <w:t>44.22</w:t>
      </w:r>
      <w:r>
        <w:rPr>
          <w:rFonts w:hint="eastAsia" w:ascii="仿宋" w:hAnsi="仿宋" w:eastAsia="仿宋" w:cs="仿宋"/>
          <w:sz w:val="32"/>
          <w:szCs w:val="32"/>
        </w:rPr>
        <w:t>万元；项目支出</w:t>
      </w:r>
      <w:r>
        <w:rPr>
          <w:rFonts w:hint="eastAsia" w:ascii="仿宋" w:hAnsi="仿宋" w:eastAsia="仿宋" w:cs="仿宋"/>
          <w:sz w:val="32"/>
          <w:szCs w:val="32"/>
          <w:lang w:eastAsia="zh-CN"/>
        </w:rPr>
        <w:t>852.93</w:t>
      </w:r>
      <w:r>
        <w:rPr>
          <w:rFonts w:hint="eastAsia" w:ascii="仿宋" w:hAnsi="仿宋" w:eastAsia="仿宋" w:cs="仿宋"/>
          <w:sz w:val="32"/>
          <w:szCs w:val="32"/>
        </w:rPr>
        <w:t>万元，主要为义务兵优待、农村特困人员救助供养、对村民委员会和村党支部的补助</w:t>
      </w:r>
      <w:r>
        <w:rPr>
          <w:rFonts w:hint="eastAsia" w:ascii="仿宋" w:hAnsi="仿宋" w:eastAsia="仿宋" w:cs="仿宋"/>
          <w:sz w:val="32"/>
          <w:szCs w:val="32"/>
          <w:lang w:eastAsia="zh-CN"/>
        </w:rPr>
        <w:t>、革命老区项目</w:t>
      </w:r>
      <w:r>
        <w:rPr>
          <w:rFonts w:hint="eastAsia" w:ascii="仿宋" w:hAnsi="仿宋" w:eastAsia="仿宋" w:cs="仿宋"/>
          <w:sz w:val="32"/>
          <w:szCs w:val="32"/>
        </w:rPr>
        <w:t>等；其他支出0万元。</w:t>
      </w:r>
    </w:p>
    <w:p>
      <w:pPr>
        <w:ind w:firstLine="640"/>
        <w:rPr>
          <w:rFonts w:ascii="仿宋" w:hAnsi="仿宋" w:eastAsia="仿宋" w:cs="仿宋"/>
          <w:b/>
          <w:bCs/>
          <w:sz w:val="32"/>
          <w:szCs w:val="32"/>
        </w:rPr>
      </w:pPr>
      <w:r>
        <w:rPr>
          <w:rFonts w:hint="eastAsia" w:ascii="仿宋" w:hAnsi="仿宋" w:eastAsia="仿宋" w:cs="仿宋"/>
          <w:b/>
          <w:bCs/>
          <w:sz w:val="32"/>
          <w:szCs w:val="32"/>
        </w:rPr>
        <w:t>3、比上年增减情况</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年预算收支安排</w:t>
      </w:r>
      <w:r>
        <w:rPr>
          <w:rFonts w:hint="eastAsia" w:ascii="仿宋" w:hAnsi="仿宋" w:eastAsia="仿宋" w:cs="仿宋"/>
          <w:sz w:val="32"/>
          <w:szCs w:val="32"/>
          <w:lang w:eastAsia="zh-CN"/>
        </w:rPr>
        <w:t>1544.90</w:t>
      </w:r>
      <w:r>
        <w:rPr>
          <w:rFonts w:hint="eastAsia" w:ascii="仿宋" w:hAnsi="仿宋" w:eastAsia="仿宋" w:cs="仿宋"/>
          <w:sz w:val="32"/>
          <w:szCs w:val="32"/>
        </w:rPr>
        <w:t>万元，较20</w:t>
      </w:r>
      <w:r>
        <w:rPr>
          <w:rFonts w:hint="eastAsia" w:ascii="仿宋" w:hAnsi="仿宋" w:eastAsia="仿宋" w:cs="仿宋"/>
          <w:sz w:val="32"/>
          <w:szCs w:val="32"/>
          <w:lang w:eastAsia="zh-CN"/>
        </w:rPr>
        <w:t>21</w:t>
      </w:r>
      <w:r>
        <w:rPr>
          <w:rFonts w:hint="eastAsia" w:ascii="仿宋" w:hAnsi="仿宋" w:eastAsia="仿宋" w:cs="仿宋"/>
          <w:sz w:val="32"/>
          <w:szCs w:val="32"/>
        </w:rPr>
        <w:t>年预算</w:t>
      </w:r>
      <w:r>
        <w:rPr>
          <w:rFonts w:hint="eastAsia" w:ascii="仿宋" w:hAnsi="仿宋" w:eastAsia="仿宋" w:cs="仿宋"/>
          <w:sz w:val="32"/>
          <w:szCs w:val="32"/>
          <w:lang w:eastAsia="zh-CN"/>
        </w:rPr>
        <w:t>1325.95万元</w:t>
      </w:r>
      <w:r>
        <w:rPr>
          <w:rFonts w:hint="eastAsia" w:ascii="仿宋" w:hAnsi="仿宋" w:eastAsia="仿宋" w:cs="仿宋"/>
          <w:sz w:val="32"/>
          <w:szCs w:val="32"/>
        </w:rPr>
        <w:t>增加</w:t>
      </w:r>
      <w:r>
        <w:rPr>
          <w:rFonts w:hint="eastAsia" w:ascii="仿宋" w:hAnsi="仿宋" w:eastAsia="仿宋" w:cs="仿宋"/>
          <w:sz w:val="32"/>
          <w:szCs w:val="32"/>
          <w:lang w:eastAsia="zh-CN"/>
        </w:rPr>
        <w:t>218.95</w:t>
      </w:r>
      <w:r>
        <w:rPr>
          <w:rFonts w:hint="eastAsia" w:ascii="仿宋" w:hAnsi="仿宋" w:eastAsia="仿宋" w:cs="仿宋"/>
          <w:sz w:val="32"/>
          <w:szCs w:val="32"/>
        </w:rPr>
        <w:t>万元，其中：基本支出增加</w:t>
      </w:r>
      <w:r>
        <w:rPr>
          <w:rFonts w:hint="eastAsia" w:ascii="仿宋" w:hAnsi="仿宋" w:eastAsia="仿宋" w:cs="仿宋"/>
          <w:sz w:val="32"/>
          <w:szCs w:val="32"/>
          <w:lang w:eastAsia="zh-CN"/>
        </w:rPr>
        <w:t>200.52</w:t>
      </w:r>
      <w:r>
        <w:rPr>
          <w:rFonts w:hint="eastAsia" w:ascii="仿宋" w:hAnsi="仿宋" w:eastAsia="仿宋" w:cs="仿宋"/>
          <w:sz w:val="32"/>
          <w:szCs w:val="32"/>
        </w:rPr>
        <w:t>万元，主要为工资调资人员</w:t>
      </w:r>
      <w:r>
        <w:rPr>
          <w:rFonts w:hint="eastAsia" w:ascii="仿宋" w:hAnsi="仿宋" w:eastAsia="仿宋" w:cs="仿宋"/>
          <w:sz w:val="32"/>
          <w:szCs w:val="32"/>
          <w:lang w:eastAsia="zh-CN"/>
        </w:rPr>
        <w:t>及车改补贴</w:t>
      </w:r>
      <w:r>
        <w:rPr>
          <w:rFonts w:hint="eastAsia" w:ascii="仿宋" w:hAnsi="仿宋" w:eastAsia="仿宋" w:cs="仿宋"/>
          <w:sz w:val="32"/>
          <w:szCs w:val="32"/>
        </w:rPr>
        <w:t>增加；项目支出增加</w:t>
      </w:r>
      <w:r>
        <w:rPr>
          <w:rFonts w:hint="eastAsia" w:ascii="仿宋" w:hAnsi="仿宋" w:eastAsia="仿宋" w:cs="仿宋"/>
          <w:sz w:val="32"/>
          <w:szCs w:val="32"/>
          <w:lang w:eastAsia="zh-CN"/>
        </w:rPr>
        <w:t>18.43</w:t>
      </w:r>
      <w:r>
        <w:rPr>
          <w:rFonts w:hint="eastAsia" w:ascii="仿宋" w:hAnsi="仿宋" w:eastAsia="仿宋" w:cs="仿宋"/>
          <w:sz w:val="32"/>
          <w:szCs w:val="32"/>
        </w:rPr>
        <w:t>万元，主要为社会保障和就业与对村委会和村支部补助支出增加。</w:t>
      </w: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ind w:left="198"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年，机关运行经费共计安排</w:t>
      </w:r>
      <w:r>
        <w:rPr>
          <w:rFonts w:hint="eastAsia" w:ascii="仿宋" w:hAnsi="仿宋" w:eastAsia="仿宋" w:cs="仿宋"/>
          <w:sz w:val="32"/>
          <w:szCs w:val="32"/>
          <w:lang w:eastAsia="zh-CN"/>
        </w:rPr>
        <w:t>44.22</w:t>
      </w:r>
      <w:r>
        <w:rPr>
          <w:rFonts w:hint="eastAsia" w:ascii="仿宋" w:hAnsi="仿宋" w:eastAsia="仿宋" w:cs="仿宋"/>
          <w:sz w:val="32"/>
          <w:szCs w:val="32"/>
        </w:rPr>
        <w:t>万元，主要用于办公费、邮电费、差旅费、日常维修费、办公用房水电费、办公用房取暖费、公务交通补贴等日常运行支出。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年，我单位财政拨款“三公”经费预算安排</w:t>
      </w:r>
      <w:r>
        <w:rPr>
          <w:rFonts w:hint="eastAsia" w:ascii="仿宋" w:hAnsi="仿宋" w:eastAsia="仿宋" w:cs="仿宋"/>
          <w:sz w:val="32"/>
          <w:szCs w:val="32"/>
          <w:lang w:eastAsia="zh-CN"/>
        </w:rPr>
        <w:t>3.2</w:t>
      </w:r>
      <w:r>
        <w:rPr>
          <w:rFonts w:hint="eastAsia" w:ascii="仿宋" w:hAnsi="仿宋" w:eastAsia="仿宋" w:cs="仿宋"/>
          <w:sz w:val="32"/>
          <w:szCs w:val="32"/>
        </w:rPr>
        <w:t>万元，其中公务用车购置及运维费</w:t>
      </w:r>
      <w:r>
        <w:rPr>
          <w:rFonts w:hint="eastAsia" w:ascii="仿宋" w:hAnsi="仿宋" w:eastAsia="仿宋" w:cs="仿宋"/>
          <w:sz w:val="32"/>
          <w:szCs w:val="32"/>
          <w:lang w:eastAsia="zh-CN"/>
        </w:rPr>
        <w:t>2</w:t>
      </w:r>
      <w:r>
        <w:rPr>
          <w:rFonts w:hint="eastAsia" w:ascii="仿宋" w:hAnsi="仿宋" w:eastAsia="仿宋" w:cs="仿宋"/>
          <w:sz w:val="32"/>
          <w:szCs w:val="32"/>
        </w:rPr>
        <w:t>万元（其中：公务用车购置费为0万元，公务用车运维费</w:t>
      </w:r>
      <w:r>
        <w:rPr>
          <w:rFonts w:hint="eastAsia" w:ascii="仿宋" w:hAnsi="仿宋" w:eastAsia="仿宋" w:cs="仿宋"/>
          <w:sz w:val="32"/>
          <w:szCs w:val="32"/>
          <w:lang w:eastAsia="zh-CN"/>
        </w:rPr>
        <w:t>2</w:t>
      </w:r>
      <w:r>
        <w:rPr>
          <w:rFonts w:hint="eastAsia" w:ascii="仿宋" w:hAnsi="仿宋" w:eastAsia="仿宋" w:cs="仿宋"/>
          <w:sz w:val="32"/>
          <w:szCs w:val="32"/>
        </w:rPr>
        <w:t>万元)；公务接待费1.2万元。与20</w:t>
      </w:r>
      <w:r>
        <w:rPr>
          <w:rFonts w:hint="eastAsia" w:ascii="仿宋" w:hAnsi="仿宋" w:eastAsia="仿宋" w:cs="仿宋"/>
          <w:sz w:val="32"/>
          <w:szCs w:val="32"/>
          <w:lang w:eastAsia="zh-CN"/>
        </w:rPr>
        <w:t>21</w:t>
      </w:r>
      <w:r>
        <w:rPr>
          <w:rFonts w:hint="eastAsia" w:ascii="仿宋" w:hAnsi="仿宋" w:eastAsia="仿宋" w:cs="仿宋"/>
          <w:sz w:val="32"/>
          <w:szCs w:val="32"/>
        </w:rPr>
        <w:t>年相比无增减。202</w:t>
      </w:r>
      <w:r>
        <w:rPr>
          <w:rFonts w:hint="eastAsia" w:ascii="仿宋" w:hAnsi="仿宋" w:eastAsia="仿宋" w:cs="仿宋"/>
          <w:sz w:val="32"/>
          <w:szCs w:val="32"/>
          <w:lang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“三公”经费预算</w:t>
      </w:r>
      <w:r>
        <w:rPr>
          <w:rFonts w:hint="eastAsia" w:ascii="仿宋" w:hAnsi="仿宋" w:eastAsia="仿宋" w:cs="仿宋"/>
          <w:sz w:val="32"/>
          <w:szCs w:val="32"/>
          <w:lang w:eastAsia="zh-CN"/>
        </w:rPr>
        <w:t>安排与上年度相比无增减原因是我单位严格控制</w:t>
      </w:r>
      <w:r>
        <w:rPr>
          <w:rFonts w:hint="eastAsia" w:ascii="仿宋" w:hAnsi="仿宋" w:eastAsia="仿宋" w:cs="仿宋"/>
          <w:sz w:val="32"/>
          <w:szCs w:val="32"/>
        </w:rPr>
        <w:t>“三公”</w:t>
      </w:r>
      <w:r>
        <w:rPr>
          <w:rFonts w:hint="eastAsia" w:ascii="仿宋" w:hAnsi="仿宋" w:eastAsia="仿宋" w:cs="仿宋"/>
          <w:sz w:val="32"/>
          <w:szCs w:val="32"/>
          <w:lang w:eastAsia="zh-CN"/>
        </w:rPr>
        <w:t>活动，确保</w:t>
      </w:r>
      <w:r>
        <w:rPr>
          <w:rFonts w:hint="eastAsia" w:ascii="仿宋" w:hAnsi="仿宋" w:eastAsia="仿宋" w:cs="仿宋"/>
          <w:sz w:val="32"/>
          <w:szCs w:val="32"/>
        </w:rPr>
        <w:t>“三公”经费</w:t>
      </w:r>
      <w:r>
        <w:rPr>
          <w:rFonts w:hint="eastAsia" w:ascii="仿宋" w:hAnsi="仿宋" w:eastAsia="仿宋" w:cs="仿宋"/>
          <w:sz w:val="32"/>
          <w:szCs w:val="32"/>
          <w:lang w:eastAsia="zh-CN"/>
        </w:rPr>
        <w:t>不增加。</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1、冀财预/2020/72号高公庄乡河岔股村道路硬化及桥梁建设项目绩效目标表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1.工程项目完工一年后，无质量问题。</w:t>
            </w:r>
          </w:p>
          <w:p>
            <w:pPr>
              <w:pStyle w:val="14"/>
            </w:pPr>
            <w:r>
              <w:t>2.质保金及时足额拨付。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道路建设工程量</w:t>
            </w:r>
          </w:p>
        </w:tc>
        <w:tc>
          <w:tcPr>
            <w:tcW w:w="2835" w:type="dxa"/>
            <w:vAlign w:val="center"/>
          </w:tcPr>
          <w:p>
            <w:pPr>
              <w:pStyle w:val="14"/>
            </w:pPr>
            <w:r>
              <w:t>道路建设工程量</w:t>
            </w:r>
          </w:p>
        </w:tc>
        <w:tc>
          <w:tcPr>
            <w:tcW w:w="2551" w:type="dxa"/>
            <w:vAlign w:val="center"/>
          </w:tcPr>
          <w:p>
            <w:pPr>
              <w:pStyle w:val="14"/>
            </w:pPr>
            <w:r>
              <w:t>≥9000平方米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w:t>
            </w:r>
          </w:p>
        </w:tc>
        <w:tc>
          <w:tcPr>
            <w:tcW w:w="2835" w:type="dxa"/>
            <w:vAlign w:val="center"/>
          </w:tcPr>
          <w:p>
            <w:pPr>
              <w:pStyle w:val="14"/>
            </w:pPr>
            <w:r>
              <w:t>工程质量合格</w:t>
            </w:r>
          </w:p>
        </w:tc>
        <w:tc>
          <w:tcPr>
            <w:tcW w:w="2551" w:type="dxa"/>
            <w:vAlign w:val="center"/>
          </w:tcPr>
          <w:p>
            <w:pPr>
              <w:pStyle w:val="14"/>
            </w:pPr>
            <w:r>
              <w:t>合格</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工程完工是否按时完成</w:t>
            </w:r>
          </w:p>
        </w:tc>
        <w:tc>
          <w:tcPr>
            <w:tcW w:w="2835" w:type="dxa"/>
            <w:vAlign w:val="center"/>
          </w:tcPr>
          <w:p>
            <w:pPr>
              <w:pStyle w:val="14"/>
            </w:pPr>
            <w:r>
              <w:t>工程完工是否及时</w:t>
            </w:r>
          </w:p>
        </w:tc>
        <w:tc>
          <w:tcPr>
            <w:tcW w:w="2551" w:type="dxa"/>
            <w:vAlign w:val="center"/>
          </w:tcPr>
          <w:p>
            <w:pPr>
              <w:pStyle w:val="14"/>
            </w:pPr>
            <w:r>
              <w:t>按时</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工程成本</w:t>
            </w:r>
          </w:p>
        </w:tc>
        <w:tc>
          <w:tcPr>
            <w:tcW w:w="2551" w:type="dxa"/>
            <w:vAlign w:val="center"/>
          </w:tcPr>
          <w:p>
            <w:pPr>
              <w:pStyle w:val="14"/>
            </w:pPr>
            <w:r>
              <w:t>≤120元/平方米</w:t>
            </w:r>
          </w:p>
        </w:tc>
        <w:tc>
          <w:tcPr>
            <w:tcW w:w="2268" w:type="dxa"/>
            <w:vAlign w:val="center"/>
          </w:tcPr>
          <w:p>
            <w:pPr>
              <w:pStyle w:val="14"/>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完成</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≥2000人</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改善村内人居环境质量</w:t>
            </w:r>
          </w:p>
        </w:tc>
        <w:tc>
          <w:tcPr>
            <w:tcW w:w="2835" w:type="dxa"/>
            <w:vAlign w:val="center"/>
          </w:tcPr>
          <w:p>
            <w:pPr>
              <w:pStyle w:val="14"/>
            </w:pPr>
            <w:r>
              <w:t>改善村内人居环境质量</w:t>
            </w:r>
          </w:p>
        </w:tc>
        <w:tc>
          <w:tcPr>
            <w:tcW w:w="2551" w:type="dxa"/>
            <w:vAlign w:val="center"/>
          </w:tcPr>
          <w:p>
            <w:pPr>
              <w:pStyle w:val="14"/>
            </w:pPr>
            <w:r>
              <w:t>稳步改善</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≥15年</w:t>
            </w:r>
          </w:p>
        </w:tc>
        <w:tc>
          <w:tcPr>
            <w:tcW w:w="2268" w:type="dxa"/>
            <w:vAlign w:val="center"/>
          </w:tcPr>
          <w:p>
            <w:pPr>
              <w:pStyle w:val="14"/>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2、草楼村冀南干校旧址修复项目绩效目标表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1.修复冀南女子干校旧址，完工通过验收并投入使用。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设备维护、房屋维修数量</w:t>
            </w:r>
          </w:p>
        </w:tc>
        <w:tc>
          <w:tcPr>
            <w:tcW w:w="2835" w:type="dxa"/>
            <w:vAlign w:val="center"/>
          </w:tcPr>
          <w:p>
            <w:pPr>
              <w:pStyle w:val="14"/>
            </w:pPr>
            <w:r>
              <w:t>设备维护、房屋维修数量</w:t>
            </w:r>
          </w:p>
        </w:tc>
        <w:tc>
          <w:tcPr>
            <w:tcW w:w="2551" w:type="dxa"/>
            <w:vAlign w:val="center"/>
          </w:tcPr>
          <w:p>
            <w:pPr>
              <w:pStyle w:val="14"/>
            </w:pPr>
            <w:r>
              <w:t>≥3间</w:t>
            </w:r>
          </w:p>
        </w:tc>
        <w:tc>
          <w:tcPr>
            <w:tcW w:w="2268" w:type="dxa"/>
            <w:vAlign w:val="center"/>
          </w:tcPr>
          <w:p>
            <w:pPr>
              <w:pStyle w:val="14"/>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设备维护、房屋维修验收</w:t>
            </w:r>
          </w:p>
        </w:tc>
        <w:tc>
          <w:tcPr>
            <w:tcW w:w="2835" w:type="dxa"/>
            <w:vAlign w:val="center"/>
          </w:tcPr>
          <w:p>
            <w:pPr>
              <w:pStyle w:val="14"/>
            </w:pPr>
            <w:r>
              <w:t>设备维护、房屋维修验收</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设备维护、房屋维修验收完成时间</w:t>
            </w:r>
          </w:p>
        </w:tc>
        <w:tc>
          <w:tcPr>
            <w:tcW w:w="2835" w:type="dxa"/>
            <w:vAlign w:val="center"/>
          </w:tcPr>
          <w:p>
            <w:pPr>
              <w:pStyle w:val="14"/>
            </w:pPr>
            <w:r>
              <w:t>设备维护、房屋维修验收完成时间</w:t>
            </w:r>
          </w:p>
        </w:tc>
        <w:tc>
          <w:tcPr>
            <w:tcW w:w="2551" w:type="dxa"/>
            <w:vAlign w:val="center"/>
          </w:tcPr>
          <w:p>
            <w:pPr>
              <w:pStyle w:val="14"/>
            </w:pPr>
            <w:r>
              <w:t>≤1年</w:t>
            </w:r>
          </w:p>
        </w:tc>
        <w:tc>
          <w:tcPr>
            <w:tcW w:w="2268" w:type="dxa"/>
            <w:vAlign w:val="center"/>
          </w:tcPr>
          <w:p>
            <w:pPr>
              <w:pStyle w:val="14"/>
            </w:pPr>
            <w:r>
              <w:t>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房屋维修成本</w:t>
            </w:r>
          </w:p>
        </w:tc>
        <w:tc>
          <w:tcPr>
            <w:tcW w:w="2835" w:type="dxa"/>
            <w:vAlign w:val="center"/>
          </w:tcPr>
          <w:p>
            <w:pPr>
              <w:pStyle w:val="14"/>
            </w:pPr>
            <w:r>
              <w:t>房屋维修成本</w:t>
            </w:r>
          </w:p>
        </w:tc>
        <w:tc>
          <w:tcPr>
            <w:tcW w:w="2551" w:type="dxa"/>
            <w:vAlign w:val="center"/>
          </w:tcPr>
          <w:p>
            <w:pPr>
              <w:pStyle w:val="14"/>
            </w:pPr>
            <w:r>
              <w:t>≤18万元</w:t>
            </w:r>
          </w:p>
        </w:tc>
        <w:tc>
          <w:tcPr>
            <w:tcW w:w="2268" w:type="dxa"/>
            <w:vAlign w:val="center"/>
          </w:tcPr>
          <w:p>
            <w:pPr>
              <w:pStyle w:val="14"/>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发展爱国带动增加当地特色产</w:t>
            </w:r>
          </w:p>
        </w:tc>
        <w:tc>
          <w:tcPr>
            <w:tcW w:w="2835" w:type="dxa"/>
            <w:vAlign w:val="center"/>
          </w:tcPr>
          <w:p>
            <w:pPr>
              <w:pStyle w:val="14"/>
            </w:pPr>
            <w:r>
              <w:t>发展爱国教育带动增加当地特色产业产值</w:t>
            </w:r>
          </w:p>
        </w:tc>
        <w:tc>
          <w:tcPr>
            <w:tcW w:w="2551" w:type="dxa"/>
            <w:vAlign w:val="center"/>
          </w:tcPr>
          <w:p>
            <w:pPr>
              <w:pStyle w:val="14"/>
            </w:pPr>
            <w:r>
              <w:t>稳步增长</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革命旧址作用发挥情况</w:t>
            </w:r>
          </w:p>
        </w:tc>
        <w:tc>
          <w:tcPr>
            <w:tcW w:w="2835" w:type="dxa"/>
            <w:vAlign w:val="center"/>
          </w:tcPr>
          <w:p>
            <w:pPr>
              <w:pStyle w:val="14"/>
            </w:pPr>
            <w:r>
              <w:t>革命旧址作用发挥情况</w:t>
            </w:r>
          </w:p>
        </w:tc>
        <w:tc>
          <w:tcPr>
            <w:tcW w:w="2551" w:type="dxa"/>
            <w:vAlign w:val="center"/>
          </w:tcPr>
          <w:p>
            <w:pPr>
              <w:pStyle w:val="14"/>
            </w:pPr>
            <w:r>
              <w:t>正常发挥</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无负面影响</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增强红色教育基地影响力</w:t>
            </w:r>
          </w:p>
        </w:tc>
        <w:tc>
          <w:tcPr>
            <w:tcW w:w="2835" w:type="dxa"/>
            <w:vAlign w:val="center"/>
          </w:tcPr>
          <w:p>
            <w:pPr>
              <w:pStyle w:val="14"/>
            </w:pPr>
            <w:r>
              <w:t>增强红色教育基地影响力</w:t>
            </w:r>
          </w:p>
        </w:tc>
        <w:tc>
          <w:tcPr>
            <w:tcW w:w="2551" w:type="dxa"/>
            <w:vAlign w:val="center"/>
          </w:tcPr>
          <w:p>
            <w:pPr>
              <w:pStyle w:val="14"/>
            </w:pPr>
            <w:r>
              <w:t>稳步增强</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3、高公庄乡村干部补贴绩效目标表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1.按时发放我乡行政村干部生活补贴，确保农村集体工作顺利运转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村干部数量</w:t>
            </w:r>
          </w:p>
        </w:tc>
        <w:tc>
          <w:tcPr>
            <w:tcW w:w="2551" w:type="dxa"/>
            <w:vAlign w:val="center"/>
          </w:tcPr>
          <w:p>
            <w:pPr>
              <w:pStyle w:val="14"/>
            </w:pPr>
            <w:r>
              <w:t>135个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按月足额发放</w:t>
            </w:r>
          </w:p>
        </w:tc>
        <w:tc>
          <w:tcPr>
            <w:tcW w:w="2551" w:type="dxa"/>
            <w:vAlign w:val="center"/>
          </w:tcPr>
          <w:p>
            <w:pPr>
              <w:pStyle w:val="14"/>
            </w:pPr>
            <w:r>
              <w:t>按月足额发放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人均发放标准与人社局、组织部要求一致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带动消费情况</w:t>
            </w:r>
          </w:p>
        </w:tc>
        <w:tc>
          <w:tcPr>
            <w:tcW w:w="2835" w:type="dxa"/>
            <w:vAlign w:val="center"/>
          </w:tcPr>
          <w:p>
            <w:pPr>
              <w:pStyle w:val="14"/>
            </w:pPr>
            <w:r>
              <w:t>带动消费情况</w:t>
            </w:r>
          </w:p>
        </w:tc>
        <w:tc>
          <w:tcPr>
            <w:tcW w:w="2551" w:type="dxa"/>
            <w:vAlign w:val="center"/>
          </w:tcPr>
          <w:p>
            <w:pPr>
              <w:pStyle w:val="14"/>
            </w:pPr>
            <w:r>
              <w:t>保障村干部日常消费</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普及农业科技和政策</w:t>
            </w:r>
          </w:p>
        </w:tc>
        <w:tc>
          <w:tcPr>
            <w:tcW w:w="2835" w:type="dxa"/>
            <w:vAlign w:val="center"/>
          </w:tcPr>
          <w:p>
            <w:pPr>
              <w:pStyle w:val="14"/>
            </w:pPr>
            <w:r>
              <w:t>普及农业科技和政策</w:t>
            </w:r>
          </w:p>
        </w:tc>
        <w:tc>
          <w:tcPr>
            <w:tcW w:w="2551" w:type="dxa"/>
            <w:vAlign w:val="center"/>
          </w:tcPr>
          <w:p>
            <w:pPr>
              <w:pStyle w:val="14"/>
            </w:pPr>
            <w:r>
              <w:t>普及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≥100百分比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4、高公庄乡村级组织支出补助绩效目标表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1.通过政府转移支付形式，对村组织经费进行补助，保障村组织正常运转的重要资金来源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所辖村数量</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拨付到村时间</w:t>
            </w:r>
          </w:p>
        </w:tc>
        <w:tc>
          <w:tcPr>
            <w:tcW w:w="2551" w:type="dxa"/>
            <w:vAlign w:val="center"/>
          </w:tcPr>
          <w:p>
            <w:pPr>
              <w:pStyle w:val="14"/>
            </w:pPr>
            <w:r>
              <w:t>按季度拨付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村级办公费用</w:t>
            </w:r>
          </w:p>
        </w:tc>
        <w:tc>
          <w:tcPr>
            <w:tcW w:w="2835" w:type="dxa"/>
            <w:vAlign w:val="center"/>
          </w:tcPr>
          <w:p>
            <w:pPr>
              <w:pStyle w:val="14"/>
            </w:pPr>
            <w:r>
              <w:t>村级办公、劳务等费用</w:t>
            </w:r>
          </w:p>
        </w:tc>
        <w:tc>
          <w:tcPr>
            <w:tcW w:w="2551" w:type="dxa"/>
            <w:vAlign w:val="center"/>
          </w:tcPr>
          <w:p>
            <w:pPr>
              <w:pStyle w:val="14"/>
            </w:pPr>
            <w:r>
              <w:t>村级办公、劳务等费用使用情况</w:t>
            </w:r>
          </w:p>
          <w:p>
            <w:pPr>
              <w:pStyle w:val="14"/>
            </w:pP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保障村级业务正常运转</w:t>
            </w:r>
          </w:p>
        </w:tc>
        <w:tc>
          <w:tcPr>
            <w:tcW w:w="2835" w:type="dxa"/>
            <w:vAlign w:val="center"/>
          </w:tcPr>
          <w:p>
            <w:pPr>
              <w:pStyle w:val="14"/>
            </w:pPr>
            <w:r>
              <w:t>被服务对象投诉村事件发生件数</w:t>
            </w:r>
          </w:p>
        </w:tc>
        <w:tc>
          <w:tcPr>
            <w:tcW w:w="2551" w:type="dxa"/>
            <w:vAlign w:val="center"/>
          </w:tcPr>
          <w:p>
            <w:pPr>
              <w:pStyle w:val="14"/>
            </w:pPr>
            <w:r>
              <w:t>&lt;2减少投诉事件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实现功能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压减燃煤</w:t>
            </w:r>
          </w:p>
        </w:tc>
        <w:tc>
          <w:tcPr>
            <w:tcW w:w="2835" w:type="dxa"/>
            <w:vAlign w:val="center"/>
          </w:tcPr>
          <w:p>
            <w:pPr>
              <w:pStyle w:val="14"/>
            </w:pPr>
            <w:r>
              <w:t>压减燃煤</w:t>
            </w:r>
          </w:p>
        </w:tc>
        <w:tc>
          <w:tcPr>
            <w:tcW w:w="2551" w:type="dxa"/>
            <w:vAlign w:val="center"/>
          </w:tcPr>
          <w:p>
            <w:pPr>
              <w:pStyle w:val="14"/>
            </w:pPr>
            <w:r>
              <w:t>切实压减燃煤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村干部带头作用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5、高公庄乡环保所经费绩效目标表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1.保障环保所日常开支，农村人居环境明显改善。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环境污染案件处理数（个）</w:t>
            </w:r>
          </w:p>
        </w:tc>
        <w:tc>
          <w:tcPr>
            <w:tcW w:w="2835" w:type="dxa"/>
            <w:vAlign w:val="center"/>
          </w:tcPr>
          <w:p>
            <w:pPr>
              <w:pStyle w:val="14"/>
            </w:pPr>
            <w:r>
              <w:t>环境污染案件处理数（个）</w:t>
            </w:r>
          </w:p>
        </w:tc>
        <w:tc>
          <w:tcPr>
            <w:tcW w:w="2551" w:type="dxa"/>
            <w:vAlign w:val="center"/>
          </w:tcPr>
          <w:p>
            <w:pPr>
              <w:pStyle w:val="14"/>
            </w:pPr>
            <w:r>
              <w:t>≥3个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环保经费到位率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年初一次性拨付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20000元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6、高公庄乡基层武装工作经费绩效目标表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1.保障高公庄乡武装部正常运行，完成每年民兵、预备役、征兵和战时兵员动员等工作。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基层武装工作经费到位率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44000元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保证义务兵工作正常进行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做好退伍军人工作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7、高公庄乡历年土地流转2022年补偿绩效目标表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w:t>
            </w:r>
          </w:p>
          <w:p>
            <w:pPr>
              <w:pStyle w:val="14"/>
            </w:pPr>
            <w:r>
              <w:t>2.保障被征地农民生活水平不会受到影响。</w:t>
            </w:r>
          </w:p>
          <w:p>
            <w:pPr>
              <w:pStyle w:val="14"/>
            </w:pPr>
            <w:r>
              <w:t>3.保障被征地农民生活水平有所保障。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征地面积</w:t>
            </w:r>
          </w:p>
        </w:tc>
        <w:tc>
          <w:tcPr>
            <w:tcW w:w="2551" w:type="dxa"/>
            <w:vAlign w:val="center"/>
          </w:tcPr>
          <w:p>
            <w:pPr>
              <w:pStyle w:val="14"/>
            </w:pPr>
            <w:r>
              <w:t>1195.36亩数</w:t>
            </w:r>
          </w:p>
        </w:tc>
        <w:tc>
          <w:tcPr>
            <w:tcW w:w="2268" w:type="dxa"/>
            <w:vAlign w:val="center"/>
          </w:tcPr>
          <w:p>
            <w:pPr>
              <w:pStyle w:val="14"/>
            </w:pPr>
            <w:r>
              <w:t>全乡土地流转亩数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1055791.2元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保障被征地农民生活水平不会受到影响</w:t>
            </w:r>
          </w:p>
        </w:tc>
        <w:tc>
          <w:tcPr>
            <w:tcW w:w="2268" w:type="dxa"/>
            <w:vAlign w:val="center"/>
          </w:tcPr>
          <w:p>
            <w:pPr>
              <w:pStyle w:val="14"/>
            </w:pPr>
            <w:r>
              <w:t>保障被征地农民生活水平不会受到影响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8、高公庄乡历年征地2022年补偿绩效目标表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w:t>
            </w:r>
          </w:p>
          <w:p>
            <w:pPr>
              <w:pStyle w:val="14"/>
            </w:pPr>
            <w:r>
              <w:t>2.保障被征地农民生活水平不会受到影响。</w:t>
            </w:r>
          </w:p>
          <w:p>
            <w:pPr>
              <w:pStyle w:val="14"/>
            </w:pPr>
            <w:r>
              <w:t>3.保障被征地农民生活水平有所保障。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征地面积</w:t>
            </w:r>
          </w:p>
        </w:tc>
        <w:tc>
          <w:tcPr>
            <w:tcW w:w="2551" w:type="dxa"/>
            <w:vAlign w:val="center"/>
          </w:tcPr>
          <w:p>
            <w:pPr>
              <w:pStyle w:val="14"/>
            </w:pPr>
            <w:r>
              <w:t>289.64亩数</w:t>
            </w:r>
          </w:p>
        </w:tc>
        <w:tc>
          <w:tcPr>
            <w:tcW w:w="2268" w:type="dxa"/>
            <w:vAlign w:val="center"/>
          </w:tcPr>
          <w:p>
            <w:pPr>
              <w:pStyle w:val="14"/>
            </w:pPr>
            <w:r>
              <w:t>全乡土地流转亩数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499629元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保障被征地农民生活水平不会受到影响</w:t>
            </w:r>
          </w:p>
        </w:tc>
        <w:tc>
          <w:tcPr>
            <w:tcW w:w="2268" w:type="dxa"/>
            <w:vAlign w:val="center"/>
          </w:tcPr>
          <w:p>
            <w:pPr>
              <w:pStyle w:val="14"/>
            </w:pPr>
            <w:r>
              <w:t>保障被征地农民生活水平不会受到影响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9、高公庄乡人大经费绩效目标表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1.保障人大代表依法履职，加强人大代表与人们群众联系阵地和渠道建设。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人大经费到位率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保证人大工作正常进行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做好人大工作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10、高公庄乡网格员补助绩效目标表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1.积极发挥网格员人群的优势,做好全镇的基本工作，按时按需的发放网格员补助。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设有网格员的村数量</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229900元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社会稳定水平提高</w:t>
            </w:r>
          </w:p>
        </w:tc>
        <w:tc>
          <w:tcPr>
            <w:tcW w:w="2835" w:type="dxa"/>
            <w:vAlign w:val="center"/>
          </w:tcPr>
          <w:p>
            <w:pPr>
              <w:pStyle w:val="14"/>
            </w:pPr>
            <w:r>
              <w:t>社会稳定水平提高</w:t>
            </w:r>
          </w:p>
        </w:tc>
        <w:tc>
          <w:tcPr>
            <w:tcW w:w="2551" w:type="dxa"/>
            <w:vAlign w:val="center"/>
          </w:tcPr>
          <w:p>
            <w:pPr>
              <w:pStyle w:val="14"/>
            </w:pPr>
            <w:r>
              <w:t>社会稳定和谐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11、冀财农/2021/77号中央资金分配示范村项目绩效目标表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1.前高村一事一议项目完工并通过验收合格。</w:t>
            </w:r>
          </w:p>
          <w:p>
            <w:pPr>
              <w:pStyle w:val="14"/>
            </w:pPr>
            <w:r>
              <w:t>2.前高村一事一议项目移交前高村。</w:t>
            </w:r>
          </w:p>
          <w:p>
            <w:pPr>
              <w:pStyle w:val="14"/>
            </w:pPr>
            <w:r>
              <w:t>3.项目款及时足额拨付。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≤27.82万元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≥100机关服务群众能力提升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12、冀财预/2021/30号文—高公庄乡河岔股村道路硬化及桥梁建设项目（二批）绩效目标表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1.河岔股道路建设项目完工。</w:t>
            </w:r>
            <w:r>
              <w:tab/>
            </w:r>
            <w:r>
              <w:tab/>
            </w:r>
            <w:r>
              <w:tab/>
            </w:r>
            <w:r>
              <w:tab/>
            </w:r>
            <w:r>
              <w:tab/>
            </w:r>
            <w:r>
              <w:tab/>
            </w:r>
          </w:p>
          <w:p>
            <w:pPr>
              <w:pStyle w:val="14"/>
            </w:pPr>
          </w:p>
          <w:p>
            <w:pPr>
              <w:pStyle w:val="14"/>
            </w:pPr>
            <w:r>
              <w:t>2.河岔股道路建设项目验收合格。</w:t>
            </w:r>
            <w:r>
              <w:tab/>
            </w:r>
            <w:r>
              <w:tab/>
            </w:r>
            <w:r>
              <w:tab/>
            </w:r>
            <w:r>
              <w:tab/>
            </w:r>
            <w:r>
              <w:tab/>
            </w:r>
            <w:r>
              <w:tab/>
            </w:r>
          </w:p>
          <w:p>
            <w:pPr>
              <w:pStyle w:val="14"/>
            </w:pPr>
          </w:p>
          <w:p>
            <w:pPr>
              <w:pStyle w:val="14"/>
            </w:pPr>
            <w:r>
              <w:t>3.河岔股道路建设项目投入使用，移交村委会。</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道路建设工程量</w:t>
            </w:r>
          </w:p>
        </w:tc>
        <w:tc>
          <w:tcPr>
            <w:tcW w:w="2835" w:type="dxa"/>
            <w:vAlign w:val="center"/>
          </w:tcPr>
          <w:p>
            <w:pPr>
              <w:pStyle w:val="14"/>
            </w:pPr>
            <w:r>
              <w:t>道路建设工程量</w:t>
            </w:r>
          </w:p>
        </w:tc>
        <w:tc>
          <w:tcPr>
            <w:tcW w:w="2551" w:type="dxa"/>
            <w:vAlign w:val="center"/>
          </w:tcPr>
          <w:p>
            <w:pPr>
              <w:pStyle w:val="14"/>
            </w:pPr>
            <w:r>
              <w:t>≥2180平方米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w:t>
            </w:r>
          </w:p>
        </w:tc>
        <w:tc>
          <w:tcPr>
            <w:tcW w:w="2835" w:type="dxa"/>
            <w:vAlign w:val="center"/>
          </w:tcPr>
          <w:p>
            <w:pPr>
              <w:pStyle w:val="14"/>
            </w:pPr>
            <w:r>
              <w:t>工程质量合格</w:t>
            </w:r>
          </w:p>
        </w:tc>
        <w:tc>
          <w:tcPr>
            <w:tcW w:w="2551" w:type="dxa"/>
            <w:vAlign w:val="center"/>
          </w:tcPr>
          <w:p>
            <w:pPr>
              <w:pStyle w:val="14"/>
            </w:pPr>
            <w:r>
              <w:t>合格</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工程完工是否按时完成</w:t>
            </w:r>
          </w:p>
        </w:tc>
        <w:tc>
          <w:tcPr>
            <w:tcW w:w="2835" w:type="dxa"/>
            <w:vAlign w:val="center"/>
          </w:tcPr>
          <w:p>
            <w:pPr>
              <w:pStyle w:val="14"/>
            </w:pPr>
            <w:r>
              <w:t>工程完工是否及时</w:t>
            </w:r>
          </w:p>
        </w:tc>
        <w:tc>
          <w:tcPr>
            <w:tcW w:w="2551" w:type="dxa"/>
            <w:vAlign w:val="center"/>
          </w:tcPr>
          <w:p>
            <w:pPr>
              <w:pStyle w:val="14"/>
            </w:pPr>
            <w:r>
              <w:t>按时</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工程成本</w:t>
            </w:r>
          </w:p>
        </w:tc>
        <w:tc>
          <w:tcPr>
            <w:tcW w:w="2551" w:type="dxa"/>
            <w:vAlign w:val="center"/>
          </w:tcPr>
          <w:p>
            <w:pPr>
              <w:pStyle w:val="14"/>
            </w:pPr>
            <w:r>
              <w:t>≤165元/平方米</w:t>
            </w:r>
          </w:p>
        </w:tc>
        <w:tc>
          <w:tcPr>
            <w:tcW w:w="2268" w:type="dxa"/>
            <w:vAlign w:val="center"/>
          </w:tcPr>
          <w:p>
            <w:pPr>
              <w:pStyle w:val="14"/>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完成</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≥2000人</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改善村内人居环境质量</w:t>
            </w:r>
          </w:p>
        </w:tc>
        <w:tc>
          <w:tcPr>
            <w:tcW w:w="2835" w:type="dxa"/>
            <w:vAlign w:val="center"/>
          </w:tcPr>
          <w:p>
            <w:pPr>
              <w:pStyle w:val="14"/>
            </w:pPr>
            <w:r>
              <w:t>改善村内人居环境质量</w:t>
            </w:r>
          </w:p>
        </w:tc>
        <w:tc>
          <w:tcPr>
            <w:tcW w:w="2551" w:type="dxa"/>
            <w:vAlign w:val="center"/>
          </w:tcPr>
          <w:p>
            <w:pPr>
              <w:pStyle w:val="14"/>
            </w:pPr>
            <w:r>
              <w:t>稳步改善</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≥15年</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13、农村特困供养补助绩效目标表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1.确保我乡五保供养人员及时足额收到五保供养资金，农村五保户政策可以满足供养对象的正常生活，促进农村社会保障事业的发展。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覆盖面</w:t>
            </w:r>
          </w:p>
        </w:tc>
        <w:tc>
          <w:tcPr>
            <w:tcW w:w="2835" w:type="dxa"/>
            <w:vAlign w:val="center"/>
          </w:tcPr>
          <w:p>
            <w:pPr>
              <w:pStyle w:val="14"/>
            </w:pPr>
            <w:r>
              <w:t>五保供养覆盖村个数</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实领救济金人数占应五保供养人数</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每月是否在25日前发放</w:t>
            </w:r>
          </w:p>
        </w:tc>
        <w:tc>
          <w:tcPr>
            <w:tcW w:w="2551" w:type="dxa"/>
            <w:vAlign w:val="center"/>
          </w:tcPr>
          <w:p>
            <w:pPr>
              <w:pStyle w:val="14"/>
            </w:pPr>
            <w:r>
              <w:t>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五保救济成本</w:t>
            </w:r>
          </w:p>
        </w:tc>
        <w:tc>
          <w:tcPr>
            <w:tcW w:w="2551" w:type="dxa"/>
            <w:vAlign w:val="center"/>
          </w:tcPr>
          <w:p>
            <w:pPr>
              <w:pStyle w:val="14"/>
            </w:pPr>
            <w:r>
              <w:t>≥1507000元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改善五保供养人员生活质量</w:t>
            </w:r>
          </w:p>
        </w:tc>
        <w:tc>
          <w:tcPr>
            <w:tcW w:w="2835" w:type="dxa"/>
            <w:vAlign w:val="center"/>
          </w:tcPr>
          <w:p>
            <w:pPr>
              <w:pStyle w:val="14"/>
            </w:pPr>
            <w:r>
              <w:t>改善五保供养人员生活质量</w:t>
            </w:r>
          </w:p>
        </w:tc>
        <w:tc>
          <w:tcPr>
            <w:tcW w:w="2551" w:type="dxa"/>
            <w:vAlign w:val="center"/>
          </w:tcPr>
          <w:p>
            <w:pPr>
              <w:pStyle w:val="14"/>
            </w:pPr>
            <w:r>
              <w:t>大幅改善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14、体制补助（二〇二一年四季度）绩效目标表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资金支付时限</w:t>
            </w:r>
          </w:p>
        </w:tc>
        <w:tc>
          <w:tcPr>
            <w:tcW w:w="2835" w:type="dxa"/>
            <w:vAlign w:val="center"/>
          </w:tcPr>
          <w:p>
            <w:pPr>
              <w:pStyle w:val="14"/>
            </w:pPr>
            <w:r>
              <w:t>资金支付时限</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66000元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有效保障机关运行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促进环保事业发展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2022年，威县高公庄乡人民政府（本级）安排政府采购预算0.00万元。具体内容见下表。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货物</w:t>
            </w:r>
          </w:p>
        </w:tc>
        <w:tc>
          <w:tcPr>
            <w:tcW w:w="964" w:type="dxa"/>
            <w:vAlign w:val="center"/>
          </w:tcPr>
          <w:p>
            <w:pPr>
              <w:pStyle w:val="13"/>
              <w:rPr>
                <w:lang w:eastAsia="zh-CN"/>
              </w:rPr>
            </w:pPr>
            <w:r>
              <w:rPr>
                <w:rFonts w:hint="eastAsia"/>
                <w:lang w:eastAsia="zh-CN"/>
              </w:rPr>
              <w:t>18000</w:t>
            </w:r>
          </w:p>
        </w:tc>
        <w:tc>
          <w:tcPr>
            <w:tcW w:w="1134" w:type="dxa"/>
            <w:vAlign w:val="center"/>
          </w:tcPr>
          <w:p>
            <w:pPr>
              <w:pStyle w:val="14"/>
              <w:rPr>
                <w:lang w:eastAsia="zh-CN"/>
              </w:rPr>
            </w:pPr>
            <w:r>
              <w:rPr>
                <w:rFonts w:hint="eastAsia"/>
                <w:lang w:eastAsia="zh-CN"/>
              </w:rPr>
              <w:t>其他纸制品</w:t>
            </w:r>
          </w:p>
        </w:tc>
        <w:tc>
          <w:tcPr>
            <w:tcW w:w="1134" w:type="dxa"/>
            <w:vAlign w:val="center"/>
          </w:tcPr>
          <w:p>
            <w:pPr>
              <w:pStyle w:val="14"/>
            </w:pPr>
            <w:r>
              <w:rPr>
                <w:rFonts w:hint="eastAsia"/>
                <w:lang w:eastAsia="zh-CN"/>
              </w:rPr>
              <w:t>A08010599</w:t>
            </w:r>
          </w:p>
        </w:tc>
        <w:tc>
          <w:tcPr>
            <w:tcW w:w="709" w:type="dxa"/>
            <w:vAlign w:val="center"/>
          </w:tcPr>
          <w:p>
            <w:pPr>
              <w:pStyle w:val="15"/>
              <w:rPr>
                <w:lang w:eastAsia="zh-CN"/>
              </w:rPr>
            </w:pPr>
            <w:r>
              <w:rPr>
                <w:rFonts w:hint="eastAsia"/>
                <w:lang w:eastAsia="zh-CN"/>
              </w:rPr>
              <w:t>箱</w:t>
            </w:r>
          </w:p>
        </w:tc>
        <w:tc>
          <w:tcPr>
            <w:tcW w:w="850" w:type="dxa"/>
            <w:vAlign w:val="center"/>
          </w:tcPr>
          <w:p>
            <w:pPr>
              <w:pStyle w:val="13"/>
              <w:rPr>
                <w:lang w:eastAsia="zh-CN"/>
              </w:rPr>
            </w:pPr>
            <w:r>
              <w:rPr>
                <w:rFonts w:hint="eastAsia"/>
                <w:lang w:eastAsia="zh-CN"/>
              </w:rPr>
              <w:t>100</w:t>
            </w:r>
          </w:p>
        </w:tc>
        <w:tc>
          <w:tcPr>
            <w:tcW w:w="850" w:type="dxa"/>
            <w:vAlign w:val="center"/>
          </w:tcPr>
          <w:p>
            <w:pPr>
              <w:pStyle w:val="13"/>
              <w:rPr>
                <w:lang w:eastAsia="zh-CN"/>
              </w:rPr>
            </w:pPr>
            <w:r>
              <w:rPr>
                <w:rFonts w:hint="eastAsia"/>
                <w:lang w:eastAsia="zh-CN"/>
              </w:rPr>
              <w:t>180</w:t>
            </w:r>
          </w:p>
        </w:tc>
        <w:tc>
          <w:tcPr>
            <w:tcW w:w="964" w:type="dxa"/>
            <w:vAlign w:val="center"/>
          </w:tcPr>
          <w:p>
            <w:pPr>
              <w:pStyle w:val="13"/>
              <w:rPr>
                <w:lang w:eastAsia="zh-CN"/>
              </w:rPr>
            </w:pPr>
            <w:r>
              <w:rPr>
                <w:rFonts w:hint="eastAsia"/>
                <w:lang w:eastAsia="zh-CN"/>
              </w:rPr>
              <w:t>18000</w:t>
            </w:r>
          </w:p>
        </w:tc>
        <w:tc>
          <w:tcPr>
            <w:tcW w:w="964" w:type="dxa"/>
            <w:vAlign w:val="center"/>
          </w:tcPr>
          <w:p>
            <w:pPr>
              <w:pStyle w:val="13"/>
              <w:rPr>
                <w:lang w:eastAsia="zh-CN"/>
              </w:rPr>
            </w:pPr>
            <w:r>
              <w:rPr>
                <w:rFonts w:hint="eastAsia"/>
                <w:lang w:eastAsia="zh-CN"/>
              </w:rP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lang w:eastAsia="zh-CN"/>
              </w:rPr>
            </w:pPr>
            <w:r>
              <w:rPr>
                <w:rFonts w:hint="eastAsia"/>
                <w:lang w:eastAsia="zh-CN"/>
              </w:rPr>
              <w:t>18000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威县高公庄乡人民政府（本级）上年末固定资产金额为0.00万元（详见下表）。本年度拟购置固定资产总额为0.00万元，已按要求列入政府采购预算，详见政府采购预算表。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b/>
                <w:bCs/>
                <w:lang w:eastAsia="zh-CN"/>
              </w:rPr>
              <w:t>合计</w:t>
            </w:r>
          </w:p>
        </w:tc>
        <w:tc>
          <w:tcPr>
            <w:tcW w:w="2835" w:type="dxa"/>
            <w:vAlign w:val="center"/>
          </w:tcPr>
          <w:p>
            <w:pPr>
              <w:pStyle w:val="15"/>
              <w:rPr>
                <w:lang w:eastAsia="zh-CN"/>
              </w:rPr>
            </w:pPr>
            <w:r>
              <w:rPr>
                <w:rFonts w:hint="eastAsia"/>
                <w:lang w:eastAsia="zh-CN"/>
              </w:rPr>
              <w:t>———</w:t>
            </w:r>
          </w:p>
        </w:tc>
        <w:tc>
          <w:tcPr>
            <w:tcW w:w="2835" w:type="dxa"/>
            <w:vAlign w:val="center"/>
          </w:tcPr>
          <w:p>
            <w:pPr>
              <w:pStyle w:val="13"/>
              <w:rPr>
                <w:lang w:eastAsia="zh-CN"/>
              </w:rPr>
            </w:pPr>
            <w:r>
              <w:rPr>
                <w:rFonts w:hint="eastAsia"/>
                <w:b/>
                <w:bCs/>
                <w:lang w:eastAsia="zh-CN"/>
              </w:rPr>
              <w:t>2672537.00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土地、房屋及构筑物</w:t>
            </w:r>
          </w:p>
        </w:tc>
        <w:tc>
          <w:tcPr>
            <w:tcW w:w="2835" w:type="dxa"/>
            <w:vAlign w:val="center"/>
          </w:tcPr>
          <w:p>
            <w:pPr>
              <w:pStyle w:val="15"/>
              <w:rPr>
                <w:lang w:eastAsia="zh-CN"/>
              </w:rPr>
            </w:pPr>
            <w:r>
              <w:rPr>
                <w:rFonts w:hint="eastAsia"/>
                <w:lang w:eastAsia="zh-CN"/>
              </w:rPr>
              <w:t>———</w:t>
            </w:r>
          </w:p>
        </w:tc>
        <w:tc>
          <w:tcPr>
            <w:tcW w:w="2835" w:type="dxa"/>
            <w:vAlign w:val="center"/>
          </w:tcPr>
          <w:p>
            <w:pPr>
              <w:pStyle w:val="13"/>
              <w:rPr>
                <w:lang w:eastAsia="zh-CN"/>
              </w:rPr>
            </w:pPr>
            <w:r>
              <w:rPr>
                <w:rFonts w:hint="eastAsia"/>
                <w:lang w:eastAsia="zh-CN"/>
              </w:rPr>
              <w:t>1323744.00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通用设备</w:t>
            </w:r>
          </w:p>
        </w:tc>
        <w:tc>
          <w:tcPr>
            <w:tcW w:w="2835" w:type="dxa"/>
            <w:vAlign w:val="center"/>
          </w:tcPr>
          <w:p>
            <w:pPr>
              <w:pStyle w:val="15"/>
              <w:rPr>
                <w:lang w:eastAsia="zh-CN"/>
              </w:rPr>
            </w:pPr>
            <w:r>
              <w:rPr>
                <w:rFonts w:hint="eastAsia"/>
                <w:lang w:eastAsia="zh-CN"/>
              </w:rPr>
              <w:t>197</w:t>
            </w:r>
          </w:p>
        </w:tc>
        <w:tc>
          <w:tcPr>
            <w:tcW w:w="2835" w:type="dxa"/>
            <w:vAlign w:val="center"/>
          </w:tcPr>
          <w:p>
            <w:pPr>
              <w:pStyle w:val="13"/>
              <w:rPr>
                <w:lang w:eastAsia="zh-CN"/>
              </w:rPr>
            </w:pPr>
            <w:r>
              <w:rPr>
                <w:rFonts w:hint="eastAsia"/>
                <w:lang w:eastAsia="zh-CN"/>
              </w:rPr>
              <w:t>1083187.00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专用设备</w:t>
            </w:r>
          </w:p>
        </w:tc>
        <w:tc>
          <w:tcPr>
            <w:tcW w:w="2835" w:type="dxa"/>
            <w:vAlign w:val="center"/>
          </w:tcPr>
          <w:p>
            <w:pPr>
              <w:pStyle w:val="15"/>
              <w:rPr>
                <w:lang w:eastAsia="zh-CN"/>
              </w:rPr>
            </w:pPr>
            <w:r>
              <w:rPr>
                <w:rFonts w:hint="eastAsia"/>
                <w:lang w:eastAsia="zh-CN"/>
              </w:rPr>
              <w:t>3</w:t>
            </w:r>
          </w:p>
        </w:tc>
        <w:tc>
          <w:tcPr>
            <w:tcW w:w="2835" w:type="dxa"/>
            <w:vAlign w:val="center"/>
          </w:tcPr>
          <w:p>
            <w:pPr>
              <w:pStyle w:val="13"/>
              <w:rPr>
                <w:lang w:eastAsia="zh-CN"/>
              </w:rPr>
            </w:pPr>
            <w:r>
              <w:rPr>
                <w:rFonts w:hint="eastAsia"/>
                <w:lang w:eastAsia="zh-CN"/>
              </w:rPr>
              <w:t>29599.00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文物和陈列品</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图书、档案</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家具、用具、装具及动植物</w:t>
            </w:r>
          </w:p>
        </w:tc>
        <w:tc>
          <w:tcPr>
            <w:tcW w:w="2835" w:type="dxa"/>
            <w:vAlign w:val="center"/>
          </w:tcPr>
          <w:p>
            <w:pPr>
              <w:pStyle w:val="15"/>
              <w:rPr>
                <w:lang w:eastAsia="zh-CN"/>
              </w:rPr>
            </w:pPr>
            <w:r>
              <w:rPr>
                <w:rFonts w:hint="eastAsia"/>
                <w:lang w:eastAsia="zh-CN"/>
              </w:rPr>
              <w:t>277</w:t>
            </w:r>
          </w:p>
        </w:tc>
        <w:tc>
          <w:tcPr>
            <w:tcW w:w="2835" w:type="dxa"/>
            <w:vAlign w:val="center"/>
          </w:tcPr>
          <w:p>
            <w:pPr>
              <w:pStyle w:val="13"/>
              <w:rPr>
                <w:lang w:eastAsia="zh-CN"/>
              </w:rPr>
            </w:pPr>
            <w:r>
              <w:rPr>
                <w:rFonts w:hint="eastAsia"/>
                <w:lang w:eastAsia="zh-CN"/>
              </w:rPr>
              <w:t>229005.00</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351E3"/>
    <w:rsid w:val="00055E4F"/>
    <w:rsid w:val="0016557D"/>
    <w:rsid w:val="00172F51"/>
    <w:rsid w:val="00207A0A"/>
    <w:rsid w:val="00462845"/>
    <w:rsid w:val="0050067A"/>
    <w:rsid w:val="0064389E"/>
    <w:rsid w:val="008351E3"/>
    <w:rsid w:val="008F7BD1"/>
    <w:rsid w:val="00976FC2"/>
    <w:rsid w:val="00D53D40"/>
    <w:rsid w:val="00DB7DED"/>
    <w:rsid w:val="00EB6FF8"/>
    <w:rsid w:val="00EC0AE5"/>
    <w:rsid w:val="02D908B8"/>
    <w:rsid w:val="053C6EDC"/>
    <w:rsid w:val="0929727B"/>
    <w:rsid w:val="0B745622"/>
    <w:rsid w:val="0BA650B0"/>
    <w:rsid w:val="0BD04822"/>
    <w:rsid w:val="0E176739"/>
    <w:rsid w:val="0EDE2DB2"/>
    <w:rsid w:val="10022AD1"/>
    <w:rsid w:val="10521CAA"/>
    <w:rsid w:val="10A2028A"/>
    <w:rsid w:val="11E34928"/>
    <w:rsid w:val="14DB34CD"/>
    <w:rsid w:val="14FA2C00"/>
    <w:rsid w:val="16B70AB9"/>
    <w:rsid w:val="17C94C39"/>
    <w:rsid w:val="19C766D9"/>
    <w:rsid w:val="1B395F40"/>
    <w:rsid w:val="1C907DE2"/>
    <w:rsid w:val="1CE819CC"/>
    <w:rsid w:val="20054470"/>
    <w:rsid w:val="212B632B"/>
    <w:rsid w:val="235F406A"/>
    <w:rsid w:val="243D4A9A"/>
    <w:rsid w:val="27003DB6"/>
    <w:rsid w:val="274448F3"/>
    <w:rsid w:val="27B34984"/>
    <w:rsid w:val="2911183B"/>
    <w:rsid w:val="2C1125C1"/>
    <w:rsid w:val="2C646B95"/>
    <w:rsid w:val="2EAE5EA6"/>
    <w:rsid w:val="2F067A90"/>
    <w:rsid w:val="307D0225"/>
    <w:rsid w:val="31232B7B"/>
    <w:rsid w:val="31B61C41"/>
    <w:rsid w:val="326C0551"/>
    <w:rsid w:val="33BC60D2"/>
    <w:rsid w:val="34AA710F"/>
    <w:rsid w:val="34AB35B3"/>
    <w:rsid w:val="36723C5D"/>
    <w:rsid w:val="369736C3"/>
    <w:rsid w:val="3872263A"/>
    <w:rsid w:val="3A175247"/>
    <w:rsid w:val="3AD43138"/>
    <w:rsid w:val="3ADD58C4"/>
    <w:rsid w:val="3C1A101E"/>
    <w:rsid w:val="3D5D5666"/>
    <w:rsid w:val="3EA01CAF"/>
    <w:rsid w:val="41DA54D8"/>
    <w:rsid w:val="44817AAE"/>
    <w:rsid w:val="46B34549"/>
    <w:rsid w:val="46BB1594"/>
    <w:rsid w:val="4715477B"/>
    <w:rsid w:val="474D4056"/>
    <w:rsid w:val="49153299"/>
    <w:rsid w:val="4DBE5CAD"/>
    <w:rsid w:val="4E3E7A36"/>
    <w:rsid w:val="4F344880"/>
    <w:rsid w:val="4FFF6109"/>
    <w:rsid w:val="515E50B1"/>
    <w:rsid w:val="51E1640E"/>
    <w:rsid w:val="559A7000"/>
    <w:rsid w:val="57C23E15"/>
    <w:rsid w:val="590B5B1F"/>
    <w:rsid w:val="59722042"/>
    <w:rsid w:val="5D4F5F4A"/>
    <w:rsid w:val="5E8E5217"/>
    <w:rsid w:val="5F0674B4"/>
    <w:rsid w:val="613A69AC"/>
    <w:rsid w:val="62E80C7F"/>
    <w:rsid w:val="638E5CCA"/>
    <w:rsid w:val="63E678B4"/>
    <w:rsid w:val="63E91BF9"/>
    <w:rsid w:val="65ED70AB"/>
    <w:rsid w:val="671604B0"/>
    <w:rsid w:val="676E209B"/>
    <w:rsid w:val="6A913698"/>
    <w:rsid w:val="6FA26D85"/>
    <w:rsid w:val="71AC2FAF"/>
    <w:rsid w:val="73D36403"/>
    <w:rsid w:val="74393A30"/>
    <w:rsid w:val="743B50B2"/>
    <w:rsid w:val="77FC724F"/>
    <w:rsid w:val="78713799"/>
    <w:rsid w:val="7D8201F6"/>
    <w:rsid w:val="7EBE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3" Type="http://schemas.openxmlformats.org/officeDocument/2006/relationships/fontTable" Target="fontTable.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2022-04-01T11:38:47Z</dcterms:created>
  <dcterms:modified xsi:type="dcterms:W3CDTF">2022-04-01T03:38:47Z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2022-04-01T11:38:47Z</dcterms:created>
  <dcterms:modified xsi:type="dcterms:W3CDTF">2022-04-01T03:38:47Z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2022-04-01T11:38:47Z</dcterms:created>
  <dcterms:modified xsi:type="dcterms:W3CDTF">2022-04-01T03:38:47Z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2022-04-01T11:38:45Z</dcterms:created>
  <dcterms:modified xsi:type="dcterms:W3CDTF">2022-04-01T03:38:45Z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2022-04-01T11:38:51Z</dcterms:created>
  <dcterms:modified xsi:type="dcterms:W3CDTF">2022-04-01T03:38:51Z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2022-04-01T11:38:49Z</dcterms:created>
  <dcterms:modified xsi:type="dcterms:W3CDTF">2022-04-01T03:38:49Z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2022-04-01T11:38:47Z</dcterms:created>
  <dcterms:modified xsi:type="dcterms:W3CDTF">2022-04-01T03:38:47Z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2022-04-01T11:38:50Z</dcterms:created>
  <dcterms:modified xsi:type="dcterms:W3CDTF">2022-04-01T03:38:50Z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2022-04-01T11:38:45Z</dcterms:created>
  <dcterms:modified xsi:type="dcterms:W3CDTF">2022-04-01T03:38:45Z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2022-04-01T11:38:49Z</dcterms:created>
  <dcterms:modified xsi:type="dcterms:W3CDTF">2022-04-01T03:38:49Z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2022-04-01T11:38:46Z</dcterms:created>
  <dcterms:modified xsi:type="dcterms:W3CDTF">2022-04-01T03:38:46Z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671E02E-8C41-44D4-A8F7-1462BA5165FD}">
  <ds:schemaRefs/>
</ds:datastoreItem>
</file>

<file path=customXml/itemProps11.xml><?xml version="1.0" encoding="utf-8"?>
<ds:datastoreItem xmlns:ds="http://schemas.openxmlformats.org/officeDocument/2006/customXml" ds:itemID="{EB648584-E2A9-4C2F-A187-02DF849BE6B4}">
  <ds:schemaRefs/>
</ds:datastoreItem>
</file>

<file path=customXml/itemProps12.xml><?xml version="1.0" encoding="utf-8"?>
<ds:datastoreItem xmlns:ds="http://schemas.openxmlformats.org/officeDocument/2006/customXml" ds:itemID="{462BDEA3-996A-4DC2-8297-B6581203C4CA}">
  <ds:schemaRefs/>
</ds:datastoreItem>
</file>

<file path=customXml/itemProps13.xml><?xml version="1.0" encoding="utf-8"?>
<ds:datastoreItem xmlns:ds="http://schemas.openxmlformats.org/officeDocument/2006/customXml" ds:itemID="{8BBE8951-5D6F-41E3-8A3E-F0EB52EFD96A}">
  <ds:schemaRefs/>
</ds:datastoreItem>
</file>

<file path=customXml/itemProps14.xml><?xml version="1.0" encoding="utf-8"?>
<ds:datastoreItem xmlns:ds="http://schemas.openxmlformats.org/officeDocument/2006/customXml" ds:itemID="{44D196CA-254B-4EFA-9F33-2824207EA2D5}">
  <ds:schemaRefs/>
</ds:datastoreItem>
</file>

<file path=customXml/itemProps15.xml><?xml version="1.0" encoding="utf-8"?>
<ds:datastoreItem xmlns:ds="http://schemas.openxmlformats.org/officeDocument/2006/customXml" ds:itemID="{46362995-A8DF-4467-94F2-CBEF217848D1}">
  <ds:schemaRefs/>
</ds:datastoreItem>
</file>

<file path=customXml/itemProps16.xml><?xml version="1.0" encoding="utf-8"?>
<ds:datastoreItem xmlns:ds="http://schemas.openxmlformats.org/officeDocument/2006/customXml" ds:itemID="{88322E42-8D60-456B-A5FC-BF2FE043BF4B}">
  <ds:schemaRefs/>
</ds:datastoreItem>
</file>

<file path=customXml/itemProps17.xml><?xml version="1.0" encoding="utf-8"?>
<ds:datastoreItem xmlns:ds="http://schemas.openxmlformats.org/officeDocument/2006/customXml" ds:itemID="{6090E82A-892E-4550-A344-DB5F9CF5A6AF}">
  <ds:schemaRefs/>
</ds:datastoreItem>
</file>

<file path=customXml/itemProps18.xml><?xml version="1.0" encoding="utf-8"?>
<ds:datastoreItem xmlns:ds="http://schemas.openxmlformats.org/officeDocument/2006/customXml" ds:itemID="{BD4A0B90-AF89-4AF3-80C3-184BF92D8EA5}">
  <ds:schemaRefs/>
</ds:datastoreItem>
</file>

<file path=customXml/itemProps19.xml><?xml version="1.0" encoding="utf-8"?>
<ds:datastoreItem xmlns:ds="http://schemas.openxmlformats.org/officeDocument/2006/customXml" ds:itemID="{98A45F1D-67FE-4738-A79A-685DFF4D779F}">
  <ds:schemaRefs/>
</ds:datastoreItem>
</file>

<file path=customXml/itemProps2.xml><?xml version="1.0" encoding="utf-8"?>
<ds:datastoreItem xmlns:ds="http://schemas.openxmlformats.org/officeDocument/2006/customXml" ds:itemID="{5D64A845-4AD2-4FF6-BCB3-6DCB7616BFE1}">
  <ds:schemaRefs/>
</ds:datastoreItem>
</file>

<file path=customXml/itemProps20.xml><?xml version="1.0" encoding="utf-8"?>
<ds:datastoreItem xmlns:ds="http://schemas.openxmlformats.org/officeDocument/2006/customXml" ds:itemID="{390F55CF-5EF7-4AE7-B921-9F0AC9504CC2}">
  <ds:schemaRefs/>
</ds:datastoreItem>
</file>

<file path=customXml/itemProps21.xml><?xml version="1.0" encoding="utf-8"?>
<ds:datastoreItem xmlns:ds="http://schemas.openxmlformats.org/officeDocument/2006/customXml" ds:itemID="{224FA9FE-2467-41DB-973B-B59C10BD36D9}">
  <ds:schemaRefs/>
</ds:datastoreItem>
</file>

<file path=customXml/itemProps22.xml><?xml version="1.0" encoding="utf-8"?>
<ds:datastoreItem xmlns:ds="http://schemas.openxmlformats.org/officeDocument/2006/customXml" ds:itemID="{F3E75302-8178-49B5-8041-3387E48B4CA5}">
  <ds:schemaRefs/>
</ds:datastoreItem>
</file>

<file path=customXml/itemProps23.xml><?xml version="1.0" encoding="utf-8"?>
<ds:datastoreItem xmlns:ds="http://schemas.openxmlformats.org/officeDocument/2006/customXml" ds:itemID="{62DCC486-B0C7-497E-BD8F-18A001CFD001}">
  <ds:schemaRefs/>
</ds:datastoreItem>
</file>

<file path=customXml/itemProps24.xml><?xml version="1.0" encoding="utf-8"?>
<ds:datastoreItem xmlns:ds="http://schemas.openxmlformats.org/officeDocument/2006/customXml" ds:itemID="{24C9EC74-46E3-432C-9D53-FECD5088F8F2}">
  <ds:schemaRefs/>
</ds:datastoreItem>
</file>

<file path=customXml/itemProps25.xml><?xml version="1.0" encoding="utf-8"?>
<ds:datastoreItem xmlns:ds="http://schemas.openxmlformats.org/officeDocument/2006/customXml" ds:itemID="{D4D4EA85-C49D-4D52-A132-43F930EB9B84}">
  <ds:schemaRefs/>
</ds:datastoreItem>
</file>

<file path=customXml/itemProps26.xml><?xml version="1.0" encoding="utf-8"?>
<ds:datastoreItem xmlns:ds="http://schemas.openxmlformats.org/officeDocument/2006/customXml" ds:itemID="{11EE3B8D-EC6F-44C8-898B-29621D127D57}">
  <ds:schemaRefs/>
</ds:datastoreItem>
</file>

<file path=customXml/itemProps27.xml><?xml version="1.0" encoding="utf-8"?>
<ds:datastoreItem xmlns:ds="http://schemas.openxmlformats.org/officeDocument/2006/customXml" ds:itemID="{0CB19B3B-E2A3-47D1-8827-6151D546DAEE}">
  <ds:schemaRefs/>
</ds:datastoreItem>
</file>

<file path=customXml/itemProps28.xml><?xml version="1.0" encoding="utf-8"?>
<ds:datastoreItem xmlns:ds="http://schemas.openxmlformats.org/officeDocument/2006/customXml" ds:itemID="{83C85811-1B6C-4F9D-AEA3-6A0BC6989489}">
  <ds:schemaRefs/>
</ds:datastoreItem>
</file>

<file path=customXml/itemProps29.xml><?xml version="1.0" encoding="utf-8"?>
<ds:datastoreItem xmlns:ds="http://schemas.openxmlformats.org/officeDocument/2006/customXml" ds:itemID="{315265D4-5DD0-4ED4-8E42-D13776321CAC}">
  <ds:schemaRefs/>
</ds:datastoreItem>
</file>

<file path=customXml/itemProps3.xml><?xml version="1.0" encoding="utf-8"?>
<ds:datastoreItem xmlns:ds="http://schemas.openxmlformats.org/officeDocument/2006/customXml" ds:itemID="{BF593DD2-1821-4E2B-990C-44FEE067F411}">
  <ds:schemaRefs/>
</ds:datastoreItem>
</file>

<file path=customXml/itemProps30.xml><?xml version="1.0" encoding="utf-8"?>
<ds:datastoreItem xmlns:ds="http://schemas.openxmlformats.org/officeDocument/2006/customXml" ds:itemID="{59BF4085-6407-4BED-A629-BCD44405FA63}">
  <ds:schemaRefs/>
</ds:datastoreItem>
</file>

<file path=customXml/itemProps31.xml><?xml version="1.0" encoding="utf-8"?>
<ds:datastoreItem xmlns:ds="http://schemas.openxmlformats.org/officeDocument/2006/customXml" ds:itemID="{90063E4E-35C5-4BD9-82C0-3E89EF9D7419}">
  <ds:schemaRefs/>
</ds:datastoreItem>
</file>

<file path=customXml/itemProps32.xml><?xml version="1.0" encoding="utf-8"?>
<ds:datastoreItem xmlns:ds="http://schemas.openxmlformats.org/officeDocument/2006/customXml" ds:itemID="{C50EA9FE-342F-4E93-87D9-7873136DFDE9}">
  <ds:schemaRefs/>
</ds:datastoreItem>
</file>

<file path=customXml/itemProps33.xml><?xml version="1.0" encoding="utf-8"?>
<ds:datastoreItem xmlns:ds="http://schemas.openxmlformats.org/officeDocument/2006/customXml" ds:itemID="{D44996BA-5861-4FBD-A8D4-473D72A90A10}">
  <ds:schemaRefs/>
</ds:datastoreItem>
</file>

<file path=customXml/itemProps34.xml><?xml version="1.0" encoding="utf-8"?>
<ds:datastoreItem xmlns:ds="http://schemas.openxmlformats.org/officeDocument/2006/customXml" ds:itemID="{BC663E23-D04E-4B4B-88C2-EA463741D67F}">
  <ds:schemaRefs/>
</ds:datastoreItem>
</file>

<file path=customXml/itemProps35.xml><?xml version="1.0" encoding="utf-8"?>
<ds:datastoreItem xmlns:ds="http://schemas.openxmlformats.org/officeDocument/2006/customXml" ds:itemID="{5C80D03C-7475-4C6F-9C23-B8C22D836A4B}">
  <ds:schemaRefs/>
</ds:datastoreItem>
</file>

<file path=customXml/itemProps36.xml><?xml version="1.0" encoding="utf-8"?>
<ds:datastoreItem xmlns:ds="http://schemas.openxmlformats.org/officeDocument/2006/customXml" ds:itemID="{DE08E18E-6758-42DE-BEB9-2481FE7B6AC8}">
  <ds:schemaRefs/>
</ds:datastoreItem>
</file>

<file path=customXml/itemProps37.xml><?xml version="1.0" encoding="utf-8"?>
<ds:datastoreItem xmlns:ds="http://schemas.openxmlformats.org/officeDocument/2006/customXml" ds:itemID="{576DF74B-D0A1-4F01-B47C-802B61D411C3}">
  <ds:schemaRefs/>
</ds:datastoreItem>
</file>

<file path=customXml/itemProps38.xml><?xml version="1.0" encoding="utf-8"?>
<ds:datastoreItem xmlns:ds="http://schemas.openxmlformats.org/officeDocument/2006/customXml" ds:itemID="{9BC4E6FC-6B4F-4F2B-9531-F120B356B605}">
  <ds:schemaRefs/>
</ds:datastoreItem>
</file>

<file path=customXml/itemProps39.xml><?xml version="1.0" encoding="utf-8"?>
<ds:datastoreItem xmlns:ds="http://schemas.openxmlformats.org/officeDocument/2006/customXml" ds:itemID="{FBC08455-7437-4F83-BC31-00D88A4A8FCC}">
  <ds:schemaRefs/>
</ds:datastoreItem>
</file>

<file path=customXml/itemProps4.xml><?xml version="1.0" encoding="utf-8"?>
<ds:datastoreItem xmlns:ds="http://schemas.openxmlformats.org/officeDocument/2006/customXml" ds:itemID="{E987152E-B7A0-4F38-941E-F3E90C0CF8E5}">
  <ds:schemaRefs/>
</ds:datastoreItem>
</file>

<file path=customXml/itemProps40.xml><?xml version="1.0" encoding="utf-8"?>
<ds:datastoreItem xmlns:ds="http://schemas.openxmlformats.org/officeDocument/2006/customXml" ds:itemID="{7BCBFAEC-08DA-428C-A0E9-2FD730C09092}">
  <ds:schemaRefs/>
</ds:datastoreItem>
</file>

<file path=customXml/itemProps41.xml><?xml version="1.0" encoding="utf-8"?>
<ds:datastoreItem xmlns:ds="http://schemas.openxmlformats.org/officeDocument/2006/customXml" ds:itemID="{BA93FB20-3257-429C-B764-D899C3253D77}">
  <ds:schemaRefs/>
</ds:datastoreItem>
</file>

<file path=customXml/itemProps42.xml><?xml version="1.0" encoding="utf-8"?>
<ds:datastoreItem xmlns:ds="http://schemas.openxmlformats.org/officeDocument/2006/customXml" ds:itemID="{BA6E1267-55D7-408B-8A29-D72ACB72AB37}">
  <ds:schemaRefs/>
</ds:datastoreItem>
</file>

<file path=customXml/itemProps43.xml><?xml version="1.0" encoding="utf-8"?>
<ds:datastoreItem xmlns:ds="http://schemas.openxmlformats.org/officeDocument/2006/customXml" ds:itemID="{3D1E0022-9379-4B78-9367-03BCD66B65AB}">
  <ds:schemaRefs/>
</ds:datastoreItem>
</file>

<file path=customXml/itemProps44.xml><?xml version="1.0" encoding="utf-8"?>
<ds:datastoreItem xmlns:ds="http://schemas.openxmlformats.org/officeDocument/2006/customXml" ds:itemID="{FB067322-FF0B-4EAF-97E0-D991FD995916}">
  <ds:schemaRefs/>
</ds:datastoreItem>
</file>

<file path=customXml/itemProps45.xml><?xml version="1.0" encoding="utf-8"?>
<ds:datastoreItem xmlns:ds="http://schemas.openxmlformats.org/officeDocument/2006/customXml" ds:itemID="{C56244AC-A4B5-4D7E-AA46-46287E529F83}">
  <ds:schemaRefs/>
</ds:datastoreItem>
</file>

<file path=customXml/itemProps46.xml><?xml version="1.0" encoding="utf-8"?>
<ds:datastoreItem xmlns:ds="http://schemas.openxmlformats.org/officeDocument/2006/customXml" ds:itemID="{BB06AA60-C863-41D2-9016-0F76268AC850}">
  <ds:schemaRefs/>
</ds:datastoreItem>
</file>

<file path=customXml/itemProps47.xml><?xml version="1.0" encoding="utf-8"?>
<ds:datastoreItem xmlns:ds="http://schemas.openxmlformats.org/officeDocument/2006/customXml" ds:itemID="{5253FD77-09D5-4BD5-8216-0AE3D1CAE64F}">
  <ds:schemaRefs/>
</ds:datastoreItem>
</file>

<file path=customXml/itemProps48.xml><?xml version="1.0" encoding="utf-8"?>
<ds:datastoreItem xmlns:ds="http://schemas.openxmlformats.org/officeDocument/2006/customXml" ds:itemID="{83420032-8ED4-4C79-AE48-D472478968A3}">
  <ds:schemaRefs/>
</ds:datastoreItem>
</file>

<file path=customXml/itemProps49.xml><?xml version="1.0" encoding="utf-8"?>
<ds:datastoreItem xmlns:ds="http://schemas.openxmlformats.org/officeDocument/2006/customXml" ds:itemID="{C640A2A4-8EF2-4282-A846-F43CDC4890A1}">
  <ds:schemaRefs/>
</ds:datastoreItem>
</file>

<file path=customXml/itemProps5.xml><?xml version="1.0" encoding="utf-8"?>
<ds:datastoreItem xmlns:ds="http://schemas.openxmlformats.org/officeDocument/2006/customXml" ds:itemID="{9CB91D82-8AB5-4ECA-B321-0AAA27956CC0}">
  <ds:schemaRefs/>
</ds:datastoreItem>
</file>

<file path=customXml/itemProps50.xml><?xml version="1.0" encoding="utf-8"?>
<ds:datastoreItem xmlns:ds="http://schemas.openxmlformats.org/officeDocument/2006/customXml" ds:itemID="{D4279092-2126-449D-8A6B-4B3CE4BFF930}">
  <ds:schemaRefs/>
</ds:datastoreItem>
</file>

<file path=customXml/itemProps51.xml><?xml version="1.0" encoding="utf-8"?>
<ds:datastoreItem xmlns:ds="http://schemas.openxmlformats.org/officeDocument/2006/customXml" ds:itemID="{9FD935B0-FBEA-496A-B6D9-1D7450D2F131}">
  <ds:schemaRefs/>
</ds:datastoreItem>
</file>

<file path=customXml/itemProps52.xml><?xml version="1.0" encoding="utf-8"?>
<ds:datastoreItem xmlns:ds="http://schemas.openxmlformats.org/officeDocument/2006/customXml" ds:itemID="{AD9DE250-AB59-4618-932F-B9B75D9F7EBC}">
  <ds:schemaRefs/>
</ds:datastoreItem>
</file>

<file path=customXml/itemProps53.xml><?xml version="1.0" encoding="utf-8"?>
<ds:datastoreItem xmlns:ds="http://schemas.openxmlformats.org/officeDocument/2006/customXml" ds:itemID="{23413CD9-049F-444D-BB83-357A4B81D114}">
  <ds:schemaRefs/>
</ds:datastoreItem>
</file>

<file path=customXml/itemProps54.xml><?xml version="1.0" encoding="utf-8"?>
<ds:datastoreItem xmlns:ds="http://schemas.openxmlformats.org/officeDocument/2006/customXml" ds:itemID="{2AE88861-DED5-4882-A68C-29F84D1E9FA1}">
  <ds:schemaRefs/>
</ds:datastoreItem>
</file>

<file path=customXml/itemProps55.xml><?xml version="1.0" encoding="utf-8"?>
<ds:datastoreItem xmlns:ds="http://schemas.openxmlformats.org/officeDocument/2006/customXml" ds:itemID="{DCF3F230-93F9-478A-9769-9B316DDF8966}">
  <ds:schemaRefs/>
</ds:datastoreItem>
</file>

<file path=customXml/itemProps56.xml><?xml version="1.0" encoding="utf-8"?>
<ds:datastoreItem xmlns:ds="http://schemas.openxmlformats.org/officeDocument/2006/customXml" ds:itemID="{4955447A-5CE9-4135-A77A-5DC5D87EDA46}">
  <ds:schemaRefs/>
</ds:datastoreItem>
</file>

<file path=customXml/itemProps57.xml><?xml version="1.0" encoding="utf-8"?>
<ds:datastoreItem xmlns:ds="http://schemas.openxmlformats.org/officeDocument/2006/customXml" ds:itemID="{EC856510-F003-403D-9B6A-5C6AF5A5E92A}">
  <ds:schemaRefs/>
</ds:datastoreItem>
</file>

<file path=customXml/itemProps58.xml><?xml version="1.0" encoding="utf-8"?>
<ds:datastoreItem xmlns:ds="http://schemas.openxmlformats.org/officeDocument/2006/customXml" ds:itemID="{38CD128E-573F-4881-90D6-EA9081F83829}">
  <ds:schemaRefs/>
</ds:datastoreItem>
</file>

<file path=customXml/itemProps59.xml><?xml version="1.0" encoding="utf-8"?>
<ds:datastoreItem xmlns:ds="http://schemas.openxmlformats.org/officeDocument/2006/customXml" ds:itemID="{8C60D267-4E6F-4B9C-AE56-50E1D401783C}">
  <ds:schemaRefs/>
</ds:datastoreItem>
</file>

<file path=customXml/itemProps6.xml><?xml version="1.0" encoding="utf-8"?>
<ds:datastoreItem xmlns:ds="http://schemas.openxmlformats.org/officeDocument/2006/customXml" ds:itemID="{A0A29EC0-D2FD-48EE-842A-F75AB5E1B293}">
  <ds:schemaRefs/>
</ds:datastoreItem>
</file>

<file path=customXml/itemProps60.xml><?xml version="1.0" encoding="utf-8"?>
<ds:datastoreItem xmlns:ds="http://schemas.openxmlformats.org/officeDocument/2006/customXml" ds:itemID="{18B6FA51-A143-446A-9A6D-F95A4571E86A}">
  <ds:schemaRefs/>
</ds:datastoreItem>
</file>

<file path=customXml/itemProps61.xml><?xml version="1.0" encoding="utf-8"?>
<ds:datastoreItem xmlns:ds="http://schemas.openxmlformats.org/officeDocument/2006/customXml" ds:itemID="{AC00CAA9-FC23-4554-A5DE-CFAA27B2B493}">
  <ds:schemaRefs/>
</ds:datastoreItem>
</file>

<file path=customXml/itemProps62.xml><?xml version="1.0" encoding="utf-8"?>
<ds:datastoreItem xmlns:ds="http://schemas.openxmlformats.org/officeDocument/2006/customXml" ds:itemID="{49468FEC-CA0F-4B91-A32A-418A303F2E0E}">
  <ds:schemaRefs/>
</ds:datastoreItem>
</file>

<file path=customXml/itemProps63.xml><?xml version="1.0" encoding="utf-8"?>
<ds:datastoreItem xmlns:ds="http://schemas.openxmlformats.org/officeDocument/2006/customXml" ds:itemID="{1341B8DC-BACB-4523-877B-80081D0A8064}">
  <ds:schemaRefs/>
</ds:datastoreItem>
</file>

<file path=customXml/itemProps64.xml><?xml version="1.0" encoding="utf-8"?>
<ds:datastoreItem xmlns:ds="http://schemas.openxmlformats.org/officeDocument/2006/customXml" ds:itemID="{AA54B9B8-F5E2-456D-BAD9-6CC97852C855}">
  <ds:schemaRefs/>
</ds:datastoreItem>
</file>

<file path=customXml/itemProps65.xml><?xml version="1.0" encoding="utf-8"?>
<ds:datastoreItem xmlns:ds="http://schemas.openxmlformats.org/officeDocument/2006/customXml" ds:itemID="{8608A2E7-C789-4A20-810C-C915B204FDC6}">
  <ds:schemaRefs/>
</ds:datastoreItem>
</file>

<file path=customXml/itemProps66.xml><?xml version="1.0" encoding="utf-8"?>
<ds:datastoreItem xmlns:ds="http://schemas.openxmlformats.org/officeDocument/2006/customXml" ds:itemID="{24ECF82A-9CB4-4A7E-B51A-C9C24862FBA6}">
  <ds:schemaRefs/>
</ds:datastoreItem>
</file>

<file path=customXml/itemProps67.xml><?xml version="1.0" encoding="utf-8"?>
<ds:datastoreItem xmlns:ds="http://schemas.openxmlformats.org/officeDocument/2006/customXml" ds:itemID="{708433EB-E1A5-4D26-9DCD-5FA93C90BFB2}">
  <ds:schemaRefs/>
</ds:datastoreItem>
</file>

<file path=customXml/itemProps7.xml><?xml version="1.0" encoding="utf-8"?>
<ds:datastoreItem xmlns:ds="http://schemas.openxmlformats.org/officeDocument/2006/customXml" ds:itemID="{C8ACDF95-2B03-4199-8F30-2BB26BF42D35}">
  <ds:schemaRefs/>
</ds:datastoreItem>
</file>

<file path=customXml/itemProps8.xml><?xml version="1.0" encoding="utf-8"?>
<ds:datastoreItem xmlns:ds="http://schemas.openxmlformats.org/officeDocument/2006/customXml" ds:itemID="{6B795BA3-7CF5-468D-8251-DBE8ECB9DE64}">
  <ds:schemaRefs/>
</ds:datastoreItem>
</file>

<file path=customXml/itemProps9.xml><?xml version="1.0" encoding="utf-8"?>
<ds:datastoreItem xmlns:ds="http://schemas.openxmlformats.org/officeDocument/2006/customXml" ds:itemID="{CD4AF9A2-8258-41CE-B01B-1F9B4EEBE863}">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5361</Words>
  <Characters>30560</Characters>
  <Lines>254</Lines>
  <Paragraphs>71</Paragraphs>
  <TotalTime>14</TotalTime>
  <ScaleCrop>false</ScaleCrop>
  <LinksUpToDate>false</LinksUpToDate>
  <CharactersWithSpaces>35850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2022-04-01T11:38:00Z</dcterms:created>
  <dc:creator>Administrator</dc:creator>
  <cp:lastModifiedBy>Administrator</cp:lastModifiedBy>
  <dcterms:modified xsi:type="dcterms:W3CDTF">2022-08-29T09:48:05Z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899D59CE6A204309B93F060E0E28A174</vt:lpwstr>
  </property>
</Properties>
</file>