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一、威县医疗保障局(本级）收支预算</w:t>
      </w:r>
      <w:r>
        <w:tab/>
      </w:r>
      <w:r>
        <w:fldChar w:fldCharType="begin"/>
      </w:r>
      <w:r>
        <w:instrText xml:space="preserve">PAGEREF _Toc_4_4_0000000019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450威县医疗保障局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93303748.86</w:t>
            </w:r>
          </w:p>
        </w:tc>
        <w:tc>
          <w:tcPr>
            <w:tcW w:w="1971" w:type="dxa"/>
            <w:vAlign w:val="center"/>
          </w:tcPr>
          <w:p>
            <w:pPr>
              <w:pStyle w:val="14"/>
            </w:pPr>
            <w:r>
              <w:t>一、一般公共服务支出</w:t>
            </w:r>
          </w:p>
        </w:tc>
        <w:tc>
          <w:tcPr>
            <w:tcW w:w="197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530000.00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93003748.86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93833748.86</w:t>
            </w:r>
          </w:p>
        </w:tc>
        <w:tc>
          <w:tcPr>
            <w:tcW w:w="1971" w:type="dxa"/>
            <w:vAlign w:val="center"/>
          </w:tcPr>
          <w:p>
            <w:pPr>
              <w:pStyle w:val="16"/>
            </w:pPr>
            <w:r>
              <w:t>本年支出合计</w:t>
            </w:r>
          </w:p>
        </w:tc>
        <w:tc>
          <w:tcPr>
            <w:tcW w:w="1971" w:type="dxa"/>
            <w:vAlign w:val="center"/>
          </w:tcPr>
          <w:p>
            <w:pPr>
              <w:pStyle w:val="17"/>
            </w:pPr>
            <w:r>
              <w:t>93833748.86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93833748.86</w:t>
            </w:r>
          </w:p>
        </w:tc>
        <w:tc>
          <w:tcPr>
            <w:tcW w:w="1971" w:type="dxa"/>
            <w:vAlign w:val="center"/>
          </w:tcPr>
          <w:p>
            <w:pPr>
              <w:pStyle w:val="16"/>
            </w:pPr>
            <w:r>
              <w:t>支出总计</w:t>
            </w:r>
          </w:p>
        </w:tc>
        <w:tc>
          <w:tcPr>
            <w:tcW w:w="1971" w:type="dxa"/>
            <w:vAlign w:val="center"/>
          </w:tcPr>
          <w:p>
            <w:pPr>
              <w:pStyle w:val="17"/>
            </w:pPr>
            <w:r>
              <w:t>93833748.86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450威县医疗保障局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1753847.38</w:t>
            </w:r>
          </w:p>
        </w:tc>
        <w:tc>
          <w:tcPr>
            <w:tcW w:w="758" w:type="dxa"/>
            <w:vAlign w:val="center"/>
          </w:tcPr>
          <w:p>
            <w:pPr>
              <w:pStyle w:val="17"/>
            </w:pPr>
            <w:r>
              <w:t>1753847.34</w:t>
            </w:r>
          </w:p>
        </w:tc>
        <w:tc>
          <w:tcPr>
            <w:tcW w:w="758" w:type="dxa"/>
            <w:vAlign w:val="center"/>
          </w:tcPr>
          <w:p>
            <w:pPr>
              <w:pStyle w:val="17"/>
            </w:pPr>
            <w:r>
              <w:t>1753847.34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205</w:t>
            </w:r>
          </w:p>
        </w:tc>
        <w:tc>
          <w:tcPr>
            <w:tcW w:w="758" w:type="dxa"/>
            <w:vAlign w:val="center"/>
          </w:tcPr>
          <w:p>
            <w:pPr>
              <w:pStyle w:val="14"/>
            </w:pPr>
            <w:r>
              <w:t>教育支出</w:t>
            </w:r>
          </w:p>
        </w:tc>
        <w:tc>
          <w:tcPr>
            <w:tcW w:w="758" w:type="dxa"/>
            <w:vAlign w:val="center"/>
          </w:tcPr>
          <w:p>
            <w:pPr>
              <w:pStyle w:val="13"/>
            </w:pPr>
            <w:r>
              <w:t>1753847.38</w:t>
            </w:r>
          </w:p>
        </w:tc>
        <w:tc>
          <w:tcPr>
            <w:tcW w:w="758" w:type="dxa"/>
            <w:vAlign w:val="center"/>
          </w:tcPr>
          <w:p>
            <w:pPr>
              <w:pStyle w:val="13"/>
            </w:pPr>
            <w:r>
              <w:t>1753847.34</w:t>
            </w:r>
          </w:p>
        </w:tc>
        <w:tc>
          <w:tcPr>
            <w:tcW w:w="758" w:type="dxa"/>
            <w:vAlign w:val="center"/>
          </w:tcPr>
          <w:p>
            <w:pPr>
              <w:pStyle w:val="13"/>
            </w:pPr>
            <w:r>
              <w:t>1753847.34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20502</w:t>
            </w:r>
          </w:p>
        </w:tc>
        <w:tc>
          <w:tcPr>
            <w:tcW w:w="758" w:type="dxa"/>
            <w:vAlign w:val="center"/>
          </w:tcPr>
          <w:p>
            <w:pPr>
              <w:pStyle w:val="14"/>
            </w:pPr>
            <w:r>
              <w:t>普通教育</w:t>
            </w:r>
          </w:p>
        </w:tc>
        <w:tc>
          <w:tcPr>
            <w:tcW w:w="758" w:type="dxa"/>
            <w:vAlign w:val="center"/>
          </w:tcPr>
          <w:p>
            <w:pPr>
              <w:pStyle w:val="13"/>
            </w:pPr>
            <w:r>
              <w:t>1753847.38</w:t>
            </w:r>
          </w:p>
        </w:tc>
        <w:tc>
          <w:tcPr>
            <w:tcW w:w="758" w:type="dxa"/>
            <w:vAlign w:val="center"/>
          </w:tcPr>
          <w:p>
            <w:pPr>
              <w:pStyle w:val="13"/>
            </w:pPr>
            <w:r>
              <w:t>1753847.34</w:t>
            </w:r>
          </w:p>
        </w:tc>
        <w:tc>
          <w:tcPr>
            <w:tcW w:w="758" w:type="dxa"/>
            <w:vAlign w:val="center"/>
          </w:tcPr>
          <w:p>
            <w:pPr>
              <w:pStyle w:val="13"/>
            </w:pPr>
            <w:r>
              <w:t>1753847.34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2050202</w:t>
            </w:r>
          </w:p>
        </w:tc>
        <w:tc>
          <w:tcPr>
            <w:tcW w:w="758" w:type="dxa"/>
            <w:vAlign w:val="center"/>
          </w:tcPr>
          <w:p>
            <w:pPr>
              <w:pStyle w:val="14"/>
            </w:pPr>
            <w:r>
              <w:t>小学教育</w:t>
            </w:r>
          </w:p>
        </w:tc>
        <w:tc>
          <w:tcPr>
            <w:tcW w:w="758" w:type="dxa"/>
            <w:vAlign w:val="center"/>
          </w:tcPr>
          <w:p>
            <w:pPr>
              <w:pStyle w:val="13"/>
            </w:pPr>
            <w:r>
              <w:t>1753847.38</w:t>
            </w:r>
          </w:p>
        </w:tc>
        <w:tc>
          <w:tcPr>
            <w:tcW w:w="758" w:type="dxa"/>
            <w:vAlign w:val="center"/>
          </w:tcPr>
          <w:p>
            <w:pPr>
              <w:pStyle w:val="13"/>
            </w:pPr>
            <w:r>
              <w:t>1753847.34</w:t>
            </w:r>
          </w:p>
        </w:tc>
        <w:tc>
          <w:tcPr>
            <w:tcW w:w="758" w:type="dxa"/>
            <w:vAlign w:val="center"/>
          </w:tcPr>
          <w:p>
            <w:pPr>
              <w:pStyle w:val="13"/>
            </w:pPr>
            <w:r>
              <w:t>1753847.34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450威县医疗保障局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1753847.38</w:t>
            </w:r>
          </w:p>
        </w:tc>
        <w:tc>
          <w:tcPr>
            <w:tcW w:w="1095" w:type="dxa"/>
            <w:vAlign w:val="center"/>
          </w:tcPr>
          <w:p>
            <w:pPr>
              <w:pStyle w:val="17"/>
            </w:pPr>
            <w:r>
              <w:t>1753847.34</w:t>
            </w:r>
          </w:p>
        </w:tc>
        <w:tc>
          <w:tcPr>
            <w:tcW w:w="1095" w:type="dxa"/>
            <w:vAlign w:val="center"/>
          </w:tcPr>
          <w:p>
            <w:pPr>
              <w:pStyle w:val="17"/>
            </w:pPr>
            <w:r>
              <w:t>0.04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205</w:t>
            </w:r>
          </w:p>
        </w:tc>
        <w:tc>
          <w:tcPr>
            <w:tcW w:w="1095" w:type="dxa"/>
            <w:vAlign w:val="center"/>
          </w:tcPr>
          <w:p>
            <w:pPr>
              <w:pStyle w:val="14"/>
            </w:pPr>
            <w:r>
              <w:t>教育支出</w:t>
            </w:r>
          </w:p>
        </w:tc>
        <w:tc>
          <w:tcPr>
            <w:tcW w:w="1095" w:type="dxa"/>
            <w:vAlign w:val="center"/>
          </w:tcPr>
          <w:p>
            <w:pPr>
              <w:pStyle w:val="13"/>
            </w:pPr>
            <w:r>
              <w:t>1753847.38</w:t>
            </w:r>
          </w:p>
        </w:tc>
        <w:tc>
          <w:tcPr>
            <w:tcW w:w="1095" w:type="dxa"/>
            <w:vAlign w:val="center"/>
          </w:tcPr>
          <w:p>
            <w:pPr>
              <w:pStyle w:val="13"/>
            </w:pPr>
            <w:r>
              <w:t>1753847.34</w:t>
            </w:r>
          </w:p>
        </w:tc>
        <w:tc>
          <w:tcPr>
            <w:tcW w:w="1095" w:type="dxa"/>
            <w:vAlign w:val="center"/>
          </w:tcPr>
          <w:p>
            <w:pPr>
              <w:pStyle w:val="13"/>
            </w:pPr>
            <w:r>
              <w:t>0.04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20502</w:t>
            </w:r>
          </w:p>
        </w:tc>
        <w:tc>
          <w:tcPr>
            <w:tcW w:w="1095" w:type="dxa"/>
            <w:vAlign w:val="center"/>
          </w:tcPr>
          <w:p>
            <w:pPr>
              <w:pStyle w:val="14"/>
            </w:pPr>
            <w:r>
              <w:t>普通教育</w:t>
            </w:r>
          </w:p>
        </w:tc>
        <w:tc>
          <w:tcPr>
            <w:tcW w:w="1095" w:type="dxa"/>
            <w:vAlign w:val="center"/>
          </w:tcPr>
          <w:p>
            <w:pPr>
              <w:pStyle w:val="13"/>
            </w:pPr>
            <w:r>
              <w:t>1753847.38</w:t>
            </w:r>
          </w:p>
        </w:tc>
        <w:tc>
          <w:tcPr>
            <w:tcW w:w="1095" w:type="dxa"/>
            <w:vAlign w:val="center"/>
          </w:tcPr>
          <w:p>
            <w:pPr>
              <w:pStyle w:val="13"/>
            </w:pPr>
            <w:r>
              <w:t>1753847.34</w:t>
            </w:r>
          </w:p>
        </w:tc>
        <w:tc>
          <w:tcPr>
            <w:tcW w:w="1095" w:type="dxa"/>
            <w:vAlign w:val="center"/>
          </w:tcPr>
          <w:p>
            <w:pPr>
              <w:pStyle w:val="13"/>
            </w:pPr>
            <w:r>
              <w:t>0.04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2050202</w:t>
            </w:r>
          </w:p>
        </w:tc>
        <w:tc>
          <w:tcPr>
            <w:tcW w:w="1095" w:type="dxa"/>
            <w:vAlign w:val="center"/>
          </w:tcPr>
          <w:p>
            <w:pPr>
              <w:pStyle w:val="14"/>
            </w:pPr>
            <w:r>
              <w:t>小学教育</w:t>
            </w:r>
          </w:p>
        </w:tc>
        <w:tc>
          <w:tcPr>
            <w:tcW w:w="1095" w:type="dxa"/>
            <w:vAlign w:val="center"/>
          </w:tcPr>
          <w:p>
            <w:pPr>
              <w:pStyle w:val="13"/>
            </w:pPr>
            <w:r>
              <w:t>1753847.38</w:t>
            </w:r>
          </w:p>
        </w:tc>
        <w:tc>
          <w:tcPr>
            <w:tcW w:w="1095" w:type="dxa"/>
            <w:vAlign w:val="center"/>
          </w:tcPr>
          <w:p>
            <w:pPr>
              <w:pStyle w:val="13"/>
            </w:pPr>
            <w:r>
              <w:t>1753847.34</w:t>
            </w:r>
          </w:p>
        </w:tc>
        <w:tc>
          <w:tcPr>
            <w:tcW w:w="1095" w:type="dxa"/>
            <w:vAlign w:val="center"/>
          </w:tcPr>
          <w:p>
            <w:pPr>
              <w:pStyle w:val="13"/>
            </w:pPr>
            <w:r>
              <w:t>0.04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450威县医疗保障局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1753847.34</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r>
              <w:t>1753847.38</w:t>
            </w:r>
          </w:p>
        </w:tc>
        <w:tc>
          <w:tcPr>
            <w:tcW w:w="1232" w:type="dxa"/>
            <w:vAlign w:val="center"/>
          </w:tcPr>
          <w:p>
            <w:pPr>
              <w:pStyle w:val="13"/>
            </w:pPr>
            <w:r>
              <w:t>1753847.38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1753847.34</w:t>
            </w:r>
          </w:p>
        </w:tc>
        <w:tc>
          <w:tcPr>
            <w:tcW w:w="1232" w:type="dxa"/>
            <w:vAlign w:val="center"/>
          </w:tcPr>
          <w:p>
            <w:pPr>
              <w:pStyle w:val="16"/>
            </w:pPr>
            <w:r>
              <w:t>本年支出合计</w:t>
            </w:r>
          </w:p>
        </w:tc>
        <w:tc>
          <w:tcPr>
            <w:tcW w:w="1232" w:type="dxa"/>
            <w:vAlign w:val="center"/>
          </w:tcPr>
          <w:p>
            <w:pPr>
              <w:pStyle w:val="17"/>
            </w:pPr>
            <w:r>
              <w:t>1753847.38</w:t>
            </w:r>
          </w:p>
        </w:tc>
        <w:tc>
          <w:tcPr>
            <w:tcW w:w="1232" w:type="dxa"/>
            <w:vAlign w:val="center"/>
          </w:tcPr>
          <w:p>
            <w:pPr>
              <w:pStyle w:val="17"/>
            </w:pPr>
            <w:r>
              <w:t>1753847.38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0.04</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0.04</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1753847.38</w:t>
            </w:r>
          </w:p>
        </w:tc>
        <w:tc>
          <w:tcPr>
            <w:tcW w:w="1232" w:type="dxa"/>
            <w:vAlign w:val="center"/>
          </w:tcPr>
          <w:p>
            <w:pPr>
              <w:pStyle w:val="16"/>
            </w:pPr>
            <w:r>
              <w:t>支出总计</w:t>
            </w:r>
          </w:p>
        </w:tc>
        <w:tc>
          <w:tcPr>
            <w:tcW w:w="1232" w:type="dxa"/>
            <w:vAlign w:val="center"/>
          </w:tcPr>
          <w:p>
            <w:pPr>
              <w:pStyle w:val="17"/>
            </w:pPr>
            <w:r>
              <w:t>1753847.38</w:t>
            </w:r>
          </w:p>
        </w:tc>
        <w:tc>
          <w:tcPr>
            <w:tcW w:w="1232" w:type="dxa"/>
            <w:vAlign w:val="center"/>
          </w:tcPr>
          <w:p>
            <w:pPr>
              <w:pStyle w:val="17"/>
            </w:pPr>
            <w:r>
              <w:t>1753847.38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450威县医疗保障局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1753847.38</w:t>
            </w:r>
          </w:p>
        </w:tc>
        <w:tc>
          <w:tcPr>
            <w:tcW w:w="1643" w:type="dxa"/>
            <w:vAlign w:val="center"/>
          </w:tcPr>
          <w:p>
            <w:pPr>
              <w:pStyle w:val="17"/>
            </w:pPr>
            <w:r>
              <w:t>1753847.34</w:t>
            </w:r>
          </w:p>
        </w:tc>
        <w:tc>
          <w:tcPr>
            <w:tcW w:w="1643" w:type="dxa"/>
            <w:vAlign w:val="center"/>
          </w:tcPr>
          <w:p>
            <w:pPr>
              <w:pStyle w:val="17"/>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205</w:t>
            </w:r>
          </w:p>
        </w:tc>
        <w:tc>
          <w:tcPr>
            <w:tcW w:w="1643" w:type="dxa"/>
            <w:vAlign w:val="center"/>
          </w:tcPr>
          <w:p>
            <w:pPr>
              <w:pStyle w:val="14"/>
            </w:pPr>
            <w:r>
              <w:t>教育支出</w:t>
            </w:r>
          </w:p>
        </w:tc>
        <w:tc>
          <w:tcPr>
            <w:tcW w:w="1643" w:type="dxa"/>
            <w:vAlign w:val="center"/>
          </w:tcPr>
          <w:p>
            <w:pPr>
              <w:pStyle w:val="13"/>
            </w:pPr>
            <w:r>
              <w:t>1753847.38</w:t>
            </w:r>
          </w:p>
        </w:tc>
        <w:tc>
          <w:tcPr>
            <w:tcW w:w="1643" w:type="dxa"/>
            <w:vAlign w:val="center"/>
          </w:tcPr>
          <w:p>
            <w:pPr>
              <w:pStyle w:val="13"/>
            </w:pPr>
            <w:r>
              <w:t>1753847.34</w:t>
            </w:r>
          </w:p>
        </w:tc>
        <w:tc>
          <w:tcPr>
            <w:tcW w:w="1643" w:type="dxa"/>
            <w:vAlign w:val="center"/>
          </w:tcPr>
          <w:p>
            <w:pPr>
              <w:pStyle w:val="13"/>
            </w:pPr>
            <w:r>
              <w:t>0.04</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20502</w:t>
            </w:r>
          </w:p>
        </w:tc>
        <w:tc>
          <w:tcPr>
            <w:tcW w:w="1643" w:type="dxa"/>
            <w:vAlign w:val="center"/>
          </w:tcPr>
          <w:p>
            <w:pPr>
              <w:pStyle w:val="14"/>
            </w:pPr>
            <w:r>
              <w:t>普通教育</w:t>
            </w:r>
          </w:p>
        </w:tc>
        <w:tc>
          <w:tcPr>
            <w:tcW w:w="1643" w:type="dxa"/>
            <w:vAlign w:val="center"/>
          </w:tcPr>
          <w:p>
            <w:pPr>
              <w:pStyle w:val="13"/>
            </w:pPr>
            <w:r>
              <w:t>1753847.38</w:t>
            </w:r>
          </w:p>
        </w:tc>
        <w:tc>
          <w:tcPr>
            <w:tcW w:w="1643" w:type="dxa"/>
            <w:vAlign w:val="center"/>
          </w:tcPr>
          <w:p>
            <w:pPr>
              <w:pStyle w:val="13"/>
            </w:pPr>
            <w:r>
              <w:t>1753847.34</w:t>
            </w:r>
          </w:p>
        </w:tc>
        <w:tc>
          <w:tcPr>
            <w:tcW w:w="1643"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2050202</w:t>
            </w:r>
          </w:p>
        </w:tc>
        <w:tc>
          <w:tcPr>
            <w:tcW w:w="1643" w:type="dxa"/>
            <w:vAlign w:val="center"/>
          </w:tcPr>
          <w:p>
            <w:pPr>
              <w:pStyle w:val="14"/>
            </w:pPr>
            <w:r>
              <w:t>小学教育</w:t>
            </w:r>
          </w:p>
        </w:tc>
        <w:tc>
          <w:tcPr>
            <w:tcW w:w="1643" w:type="dxa"/>
            <w:vAlign w:val="center"/>
          </w:tcPr>
          <w:p>
            <w:pPr>
              <w:pStyle w:val="13"/>
            </w:pPr>
            <w:r>
              <w:t>1753847.38</w:t>
            </w:r>
          </w:p>
        </w:tc>
        <w:tc>
          <w:tcPr>
            <w:tcW w:w="1643" w:type="dxa"/>
            <w:vAlign w:val="center"/>
          </w:tcPr>
          <w:p>
            <w:pPr>
              <w:pStyle w:val="13"/>
            </w:pPr>
            <w:r>
              <w:t>1753847.34</w:t>
            </w:r>
          </w:p>
        </w:tc>
        <w:tc>
          <w:tcPr>
            <w:tcW w:w="1643" w:type="dxa"/>
            <w:vAlign w:val="center"/>
          </w:tcPr>
          <w:p>
            <w:pPr>
              <w:pStyle w:val="13"/>
            </w:pPr>
            <w:r>
              <w:t>0.04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450威县医疗保障局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1753847.34</w:t>
            </w:r>
          </w:p>
        </w:tc>
        <w:tc>
          <w:tcPr>
            <w:tcW w:w="1643" w:type="dxa"/>
            <w:vAlign w:val="center"/>
          </w:tcPr>
          <w:p>
            <w:pPr>
              <w:pStyle w:val="17"/>
            </w:pPr>
            <w:r>
              <w:t>1753847.34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1753847.34</w:t>
            </w:r>
          </w:p>
        </w:tc>
        <w:tc>
          <w:tcPr>
            <w:tcW w:w="1643" w:type="dxa"/>
            <w:vAlign w:val="center"/>
          </w:tcPr>
          <w:p>
            <w:pPr>
              <w:pStyle w:val="13"/>
            </w:pPr>
            <w:r>
              <w:t>1753847.34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644964.00</w:t>
            </w:r>
          </w:p>
        </w:tc>
        <w:tc>
          <w:tcPr>
            <w:tcW w:w="1643" w:type="dxa"/>
            <w:vAlign w:val="center"/>
          </w:tcPr>
          <w:p>
            <w:pPr>
              <w:pStyle w:val="13"/>
            </w:pPr>
            <w:r>
              <w:t>644964.00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183624.00</w:t>
            </w:r>
          </w:p>
        </w:tc>
        <w:tc>
          <w:tcPr>
            <w:tcW w:w="1643" w:type="dxa"/>
            <w:vAlign w:val="center"/>
          </w:tcPr>
          <w:p>
            <w:pPr>
              <w:pStyle w:val="13"/>
            </w:pPr>
            <w:r>
              <w:t>183624.00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122147.00</w:t>
            </w:r>
          </w:p>
        </w:tc>
        <w:tc>
          <w:tcPr>
            <w:tcW w:w="1643" w:type="dxa"/>
            <w:vAlign w:val="center"/>
          </w:tcPr>
          <w:p>
            <w:pPr>
              <w:pStyle w:val="13"/>
            </w:pPr>
            <w:r>
              <w:t>122147.00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142630.32</w:t>
            </w:r>
          </w:p>
        </w:tc>
        <w:tc>
          <w:tcPr>
            <w:tcW w:w="1643" w:type="dxa"/>
            <w:vAlign w:val="center"/>
          </w:tcPr>
          <w:p>
            <w:pPr>
              <w:pStyle w:val="13"/>
            </w:pPr>
            <w:r>
              <w:t>142630.32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78191.14</w:t>
            </w:r>
          </w:p>
        </w:tc>
        <w:tc>
          <w:tcPr>
            <w:tcW w:w="1643" w:type="dxa"/>
            <w:vAlign w:val="center"/>
          </w:tcPr>
          <w:p>
            <w:pPr>
              <w:pStyle w:val="13"/>
            </w:pPr>
            <w:r>
              <w:t>78191.14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126993.60</w:t>
            </w:r>
          </w:p>
        </w:tc>
        <w:tc>
          <w:tcPr>
            <w:tcW w:w="1643" w:type="dxa"/>
            <w:vAlign w:val="center"/>
          </w:tcPr>
          <w:p>
            <w:pPr>
              <w:pStyle w:val="13"/>
            </w:pPr>
            <w:r>
              <w:t>126993.60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455297.28</w:t>
            </w:r>
          </w:p>
        </w:tc>
        <w:tc>
          <w:tcPr>
            <w:tcW w:w="1643" w:type="dxa"/>
            <w:vAlign w:val="center"/>
          </w:tcPr>
          <w:p>
            <w:pPr>
              <w:pStyle w:val="13"/>
            </w:pPr>
            <w:r>
              <w:t>455297.28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450威县医疗保障局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450威县医疗保障局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450威县医疗保障局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威县医疗保障局2022年部门预算信息公开情况说明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威县医疗保障局2022年部门预算信息公开情况说明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按照《预算法》、《地方预决算公开操作规程》和《关于进一步推进预算公开工作的实施意见》规定，现将威县医疗保障局2022年部门预算公开如下：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ascii="Times New Roman" w:hAnsi="Times New Roman" w:eastAsia="仿宋" w:cs="Times New Roman"/>
          <w:sz w:val="32"/>
          <w:szCs w:val="32"/>
        </w:rPr>
      </w:pPr>
      <w:r>
        <w:rPr>
          <w:rFonts w:hint="eastAsia" w:ascii="Times New Roman" w:hAnsi="方正仿宋_GBK" w:eastAsia="方正仿宋_GBK" w:cs="方正仿宋_GBK"/>
          <w:sz w:val="28"/>
        </w:rPr>
        <w:t>（</w:t>
      </w:r>
      <w:r>
        <w:rPr>
          <w:rFonts w:hint="eastAsia" w:ascii="Times New Roman" w:hAnsi="Times New Roman" w:eastAsia="仿宋" w:cs="Times New Roman"/>
          <w:sz w:val="32"/>
          <w:szCs w:val="32"/>
        </w:rPr>
        <w:t>一）贯彻执行省、市城镇职工和城乡居民医疗保险、生育保险、医疗救助等医疗保障法律、政策、制度、规划和标准。负责拟订全县医疗保障政策、制度、规划和标准，并组织实施。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（二）拟订完善全县医疗保障基金监督管理办法，建立健全医疗保障基金安全防控机制，组织建设智能监控平台，推进医疗保障基金支付方式改革，并组织实施。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（三）贯彻落实省、市城镇职工、城乡居民参保筹资和保障待遇政策，统筹城乡医疗保障政策标准，建立健全与筹资水平相适应的待遇调整机制。拟订长期护理保险制度方案及政策标准并组织实施。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（四）贯彻落实全省城乡统一的药品、医用耗材、医疗服务项目、医疗服务设施等医保目录和支付标准，建立动态调整机制，及时更新医保目录并组织实施。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贯彻落实省、市药品、医用耗材价格和医疗服务项目、医疗服务设施收费等政策，建立医保支付医药服务价格合理确定和动态调整机制，依法监管药品、医用耗材、医疗服务价格政策执行情况。建立完善药品、医用耗材和医疗服务价格监测信息发布制度，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（六）贯彻落实省、市药品、医用耗材的招标采购政策，指导药品、医用耗材招标采购平台建设。</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按照省、市定点医院机构管理要求，制定全县定点医药机构协议和支付管理办法并组织实施。建立健全医疗保障信用评价体系和信息披露制度，监督管理定点医药机构的医疗服务行为、医疗费用和医药价格，依法查处医疗保障领域违法违规行为。</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（八）负责医疗保障经办管理、公共服务体系和信息化建设。贯彻落实异地就医管理和费用结算政策并组织实施。贯彻落实医疗保障关系转移接续制度。</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（九）完成县委、县政府交办的其他任务。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威县医疗保障局(本级）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按照预算管理有关规定，目前我省部门预算的编制实行综合预算管理，即全部收入和支出都反映在预算中。威县医疗保障局机关及所属事业单位的收支包含在部门预算中。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9383.374886万</w:t>
      </w:r>
      <w:r>
        <w:rPr>
          <w:rFonts w:hint="eastAsia" w:ascii="Times New Roman" w:hAnsi="Times New Roman" w:eastAsia="仿宋" w:cs="Times New Roman"/>
          <w:sz w:val="32"/>
          <w:szCs w:val="32"/>
        </w:rPr>
        <w:t>元，其中：一般公共预算收入</w:t>
      </w:r>
      <w:r>
        <w:rPr>
          <w:rFonts w:hint="eastAsia" w:ascii="Times New Roman" w:hAnsi="Times New Roman" w:eastAsia="仿宋" w:cs="Times New Roman"/>
          <w:sz w:val="32"/>
          <w:szCs w:val="32"/>
          <w:lang w:val="en-US" w:eastAsia="zh-CN"/>
        </w:rPr>
        <w:t>9322.774886万</w:t>
      </w:r>
      <w:r>
        <w:rPr>
          <w:rFonts w:hint="eastAsia" w:ascii="Times New Roman" w:hAnsi="Times New Roman" w:eastAsia="仿宋" w:cs="Times New Roman"/>
          <w:sz w:val="32"/>
          <w:szCs w:val="32"/>
        </w:rPr>
        <w:t>元，基金预算收入</w:t>
      </w:r>
      <w:r>
        <w:rPr>
          <w:rFonts w:hint="eastAsia" w:ascii="Times New Roman" w:hAnsi="Times New Roman" w:eastAsia="仿宋" w:cs="Times New Roman"/>
          <w:sz w:val="32"/>
          <w:szCs w:val="32"/>
          <w:lang w:val="en-US" w:eastAsia="zh-CN"/>
        </w:rPr>
        <w:t>53万</w:t>
      </w:r>
      <w:r>
        <w:rPr>
          <w:rFonts w:hint="eastAsia" w:ascii="Times New Roman" w:hAnsi="Times New Roman" w:eastAsia="仿宋" w:cs="Times New Roman"/>
          <w:sz w:val="32"/>
          <w:szCs w:val="32"/>
        </w:rPr>
        <w:t>元，财政专户核拨收入0万元，其他来源收入</w:t>
      </w:r>
      <w:r>
        <w:rPr>
          <w:rFonts w:hint="eastAsia" w:ascii="Times New Roman" w:hAnsi="Times New Roman" w:eastAsia="仿宋" w:cs="Times New Roman"/>
          <w:sz w:val="32"/>
          <w:szCs w:val="32"/>
          <w:lang w:val="en-US" w:eastAsia="zh-CN"/>
        </w:rPr>
        <w:t>7.6万</w:t>
      </w:r>
      <w:r>
        <w:rPr>
          <w:rFonts w:hint="eastAsia" w:ascii="Times New Roman" w:hAnsi="Times New Roman" w:eastAsia="仿宋" w:cs="Times New Roman"/>
          <w:sz w:val="32"/>
          <w:szCs w:val="32"/>
        </w:rPr>
        <w:t>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收支预算总表支出栏、基本支出表、项目支出表按经济分类和支出功能分类科目编制，反映威县医疗保障局年度部门预算中支出预算的总体情况。202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年部门支出预算为</w:t>
      </w:r>
      <w:r>
        <w:rPr>
          <w:rFonts w:hint="eastAsia" w:ascii="Times New Roman" w:hAnsi="Times New Roman" w:eastAsia="仿宋" w:cs="Times New Roman"/>
          <w:sz w:val="32"/>
          <w:szCs w:val="32"/>
          <w:lang w:val="en-US" w:eastAsia="zh-CN"/>
        </w:rPr>
        <w:t>9383.374886万</w:t>
      </w:r>
      <w:r>
        <w:rPr>
          <w:rFonts w:hint="eastAsia" w:ascii="Times New Roman" w:hAnsi="Times New Roman" w:eastAsia="仿宋" w:cs="Times New Roman"/>
          <w:sz w:val="32"/>
          <w:szCs w:val="32"/>
        </w:rPr>
        <w:t>元，其中基本支出</w:t>
      </w:r>
      <w:r>
        <w:rPr>
          <w:rFonts w:hint="eastAsia" w:ascii="Times New Roman" w:hAnsi="Times New Roman" w:eastAsia="仿宋" w:cs="Times New Roman"/>
          <w:sz w:val="32"/>
          <w:szCs w:val="32"/>
          <w:lang w:val="en-US" w:eastAsia="zh-CN"/>
        </w:rPr>
        <w:t>370.674886万</w:t>
      </w:r>
      <w:r>
        <w:rPr>
          <w:rFonts w:hint="eastAsia" w:ascii="Times New Roman" w:hAnsi="Times New Roman" w:eastAsia="仿宋" w:cs="Times New Roman"/>
          <w:sz w:val="32"/>
          <w:szCs w:val="32"/>
        </w:rPr>
        <w:t>元，包括人员经费</w:t>
      </w:r>
      <w:r>
        <w:rPr>
          <w:rFonts w:hint="eastAsia" w:ascii="Times New Roman" w:hAnsi="Times New Roman" w:eastAsia="仿宋" w:cs="Times New Roman"/>
          <w:sz w:val="32"/>
          <w:szCs w:val="32"/>
          <w:lang w:val="en-US" w:eastAsia="zh-CN"/>
        </w:rPr>
        <w:t>356.954886万</w:t>
      </w:r>
      <w:r>
        <w:rPr>
          <w:rFonts w:hint="eastAsia" w:ascii="Times New Roman" w:hAnsi="Times New Roman" w:eastAsia="仿宋" w:cs="Times New Roman"/>
          <w:sz w:val="32"/>
          <w:szCs w:val="32"/>
        </w:rPr>
        <w:t>元和日常公用经费</w:t>
      </w:r>
      <w:r>
        <w:rPr>
          <w:rFonts w:hint="eastAsia" w:ascii="Times New Roman" w:hAnsi="Times New Roman" w:eastAsia="仿宋" w:cs="Times New Roman"/>
          <w:sz w:val="32"/>
          <w:szCs w:val="32"/>
          <w:lang w:val="en-US" w:eastAsia="zh-CN"/>
        </w:rPr>
        <w:t>13.72万</w:t>
      </w:r>
      <w:r>
        <w:rPr>
          <w:rFonts w:hint="eastAsia" w:ascii="Times New Roman" w:hAnsi="Times New Roman" w:eastAsia="仿宋" w:cs="Times New Roman"/>
          <w:sz w:val="32"/>
          <w:szCs w:val="32"/>
        </w:rPr>
        <w:t>元；项目支出</w:t>
      </w:r>
      <w:r>
        <w:rPr>
          <w:rFonts w:hint="eastAsia" w:ascii="Times New Roman" w:hAnsi="Times New Roman" w:eastAsia="仿宋" w:cs="Times New Roman"/>
          <w:sz w:val="32"/>
          <w:szCs w:val="32"/>
          <w:lang w:val="en-US" w:eastAsia="zh-CN"/>
        </w:rPr>
        <w:t>9012.7万</w:t>
      </w:r>
      <w:r>
        <w:rPr>
          <w:rFonts w:hint="eastAsia" w:ascii="Times New Roman" w:hAnsi="Times New Roman" w:eastAsia="仿宋" w:cs="Times New Roman"/>
          <w:sz w:val="32"/>
          <w:szCs w:val="32"/>
        </w:rPr>
        <w:t>元，主要为城乡居民基本医疗保险村级代办员补助支出10万元，公务员医疗补助支出200万元，财政对城乡居民基本医疗保险基金的补助支出</w:t>
      </w:r>
      <w:r>
        <w:rPr>
          <w:rFonts w:hint="eastAsia" w:ascii="Times New Roman" w:hAnsi="Times New Roman" w:eastAsia="仿宋" w:cs="Times New Roman"/>
          <w:sz w:val="32"/>
          <w:szCs w:val="32"/>
          <w:lang w:val="en-US" w:eastAsia="zh-CN"/>
        </w:rPr>
        <w:t>6649</w:t>
      </w:r>
      <w:r>
        <w:rPr>
          <w:rFonts w:hint="eastAsia" w:ascii="Times New Roman" w:hAnsi="Times New Roman" w:eastAsia="仿宋" w:cs="Times New Roman"/>
          <w:sz w:val="32"/>
          <w:szCs w:val="32"/>
        </w:rPr>
        <w:t>万元，财政对其他基本医疗保险基金的补助支出</w:t>
      </w:r>
      <w:r>
        <w:rPr>
          <w:rFonts w:hint="eastAsia" w:ascii="Times New Roman" w:hAnsi="Times New Roman" w:eastAsia="仿宋" w:cs="Times New Roman"/>
          <w:sz w:val="32"/>
          <w:szCs w:val="32"/>
          <w:lang w:val="en-US" w:eastAsia="zh-CN"/>
        </w:rPr>
        <w:t>777.7</w:t>
      </w:r>
      <w:r>
        <w:rPr>
          <w:rFonts w:hint="eastAsia" w:ascii="Times New Roman" w:hAnsi="Times New Roman" w:eastAsia="仿宋" w:cs="Times New Roman"/>
          <w:sz w:val="32"/>
          <w:szCs w:val="32"/>
        </w:rPr>
        <w:t>万元，城乡医疗救助支出</w:t>
      </w:r>
      <w:r>
        <w:rPr>
          <w:rFonts w:hint="eastAsia" w:ascii="Times New Roman" w:hAnsi="Times New Roman" w:eastAsia="仿宋" w:cs="Times New Roman"/>
          <w:sz w:val="32"/>
          <w:szCs w:val="32"/>
          <w:lang w:val="en-US" w:eastAsia="zh-CN"/>
        </w:rPr>
        <w:t>1315</w:t>
      </w:r>
      <w:r>
        <w:rPr>
          <w:rFonts w:hint="eastAsia" w:ascii="Times New Roman" w:hAnsi="Times New Roman" w:eastAsia="仿宋" w:cs="Times New Roman"/>
          <w:sz w:val="32"/>
          <w:szCs w:val="32"/>
        </w:rPr>
        <w:t>万元，医疗保障管理事务32万元；其他支出0万元。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年部门预算收支安排9081.6893万元，较202</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301.685586</w:t>
      </w:r>
      <w:r>
        <w:rPr>
          <w:rFonts w:hint="eastAsia" w:ascii="Times New Roman" w:hAnsi="Times New Roman" w:eastAsia="仿宋" w:cs="Times New Roman"/>
          <w:sz w:val="32"/>
          <w:szCs w:val="32"/>
        </w:rPr>
        <w:t>万元，其中：基本支出增加</w:t>
      </w:r>
      <w:r>
        <w:rPr>
          <w:rFonts w:hint="eastAsia" w:ascii="Times New Roman" w:hAnsi="Times New Roman" w:eastAsia="仿宋" w:cs="Times New Roman"/>
          <w:sz w:val="32"/>
          <w:szCs w:val="32"/>
          <w:lang w:val="en-US" w:eastAsia="zh-CN"/>
        </w:rPr>
        <w:t>43.485586</w:t>
      </w:r>
      <w:r>
        <w:rPr>
          <w:rFonts w:hint="eastAsia" w:ascii="Times New Roman" w:hAnsi="Times New Roman" w:eastAsia="仿宋" w:cs="Times New Roman"/>
          <w:sz w:val="32"/>
          <w:szCs w:val="32"/>
        </w:rPr>
        <w:t>万元，主要是人员工资调整；项目支出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258.2</w:t>
      </w:r>
      <w:r>
        <w:rPr>
          <w:rFonts w:hint="eastAsia" w:ascii="Times New Roman" w:hAnsi="Times New Roman" w:eastAsia="仿宋" w:cs="Times New Roman"/>
          <w:sz w:val="32"/>
          <w:szCs w:val="32"/>
        </w:rPr>
        <w:t>万元，主要是城乡居民基本医疗保险</w:t>
      </w:r>
      <w:r>
        <w:rPr>
          <w:rFonts w:hint="eastAsia" w:ascii="Times New Roman" w:hAnsi="Times New Roman" w:eastAsia="仿宋" w:cs="Times New Roman"/>
          <w:sz w:val="32"/>
          <w:szCs w:val="32"/>
          <w:lang w:eastAsia="zh-CN"/>
        </w:rPr>
        <w:t>财政资助金额增加</w:t>
      </w:r>
      <w:r>
        <w:rPr>
          <w:rFonts w:hint="eastAsia" w:ascii="Times New Roman" w:hAnsi="Times New Roman" w:eastAsia="仿宋" w:cs="Times New Roman"/>
          <w:sz w:val="32"/>
          <w:szCs w:val="32"/>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年，我部门机关运行经费共计安排</w:t>
      </w:r>
      <w:r>
        <w:rPr>
          <w:rFonts w:hint="eastAsia" w:ascii="Times New Roman" w:hAnsi="Times New Roman" w:eastAsia="仿宋" w:cs="Times New Roman"/>
          <w:sz w:val="32"/>
          <w:szCs w:val="32"/>
          <w:lang w:val="en-US" w:eastAsia="zh-CN"/>
        </w:rPr>
        <w:t>19.6</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firstLine="640" w:firstLineChars="200"/>
        <w:jc w:val="left"/>
        <w:rPr>
          <w:rFonts w:hint="eastAsia" w:ascii="Times New Roman" w:hAnsi="Times New Roman" w:eastAsia="仿宋" w:cs="Times New Roman"/>
          <w:sz w:val="32"/>
          <w:szCs w:val="32"/>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年，我部门财政拨款“三公”经费预算安排0万元，响应财政号召压减“三公”经费支出。</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1、制定出台我县长期护理险政策文件，并全面组织实施。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2、按照邢台市文件，对202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年各定点医疗机构进行总额计划。</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3、做好202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年度家庭病床的审核工作。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4、持续开展打击欺诈骗保专项行动，强化定点医药机构协议管理。</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保障贫困人口各类医保待遇落实，及时向全县定点医疗机构传达，落实“先诊疗，后付费”制度，对建档立卡人员住院实现不缴纳住院预付款，出院时100%实行“一站式”报销服务流程，对患者的医疗费用按政策报销基本医疗、大病保险和医疗救助，确保“三重保障”政策，不折不扣的落实到位。</w:t>
      </w:r>
    </w:p>
    <w:p>
      <w:pPr>
        <w:pStyle w:val="23"/>
      </w:pPr>
      <w:r>
        <w:rPr>
          <w:rFonts w:hint="eastAsia" w:ascii="Times New Roman" w:hAnsi="Times New Roman" w:eastAsia="仿宋" w:cs="Times New Roman"/>
          <w:sz w:val="32"/>
          <w:szCs w:val="32"/>
        </w:rPr>
        <w:t>6、主动与上级主管部门联系，根据安排，系统推进按人头付费、按病种付费、按床日付费、总额预付等多种付费方式相结合的复合式支付方式改革。</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部门职责分类绩效目标情况说明</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1、贯彻执行省、市城镇职工和城乡居民医疗保险、生育保险、医疗救助等医疗保障法律、政策、制度、规划和标准。负责拟订全县医疗保障政策、制度、规划和标准，并组织实施。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2、拟订完善全县医疗保障基金监督管理办法，建立健全医疗保障基金安全防控机制，组织建设智能监控平台，推进医疗保障基金支付方式改革，并组织实施。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3、贯彻落实省、市城镇职工、城乡居民参保筹资和保障待遇政策，统筹城乡医疗保障政策标准，建立健全与筹资水平相适应的待遇调整机制。拟订长期护理保险制度方案及政策标准并组织实施。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4、贯彻落实全省城乡统一的药品、医用耗材、医疗服务项目、医疗服务设施等医保目录和支付标准，建立动态调整机制，及时更新医保目录并组织实施。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贯彻落实省、市药品、医用耗材价格和医疗服务项目、医疗服务设施收费等政策。建立医保支付医药服务价格合理确定和动态调整机制，依法监管药品、医用耗材、医疗服务价格政策执行情况，建立完善药品、医用耗材和医疗服务价格监测信息发布制度，并组织实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6、贯彻落实省、市药品、医用耗材的招标采购政策，指导药品、医用耗材招标采购平台建设。</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7、按照省、市定点医院机构管理要求，制定全县定点医药机构协议和支付管理办法并组织实施。建立健全医疗保障信用评价体系和信息披露制度，监督管理定点医药机构的医疗服务行为、医疗费用和医药价格，依法查处医疗保障领域违法违规行为。</w:t>
      </w:r>
    </w:p>
    <w:p>
      <w:pPr>
        <w:spacing w:line="500" w:lineRule="exact"/>
        <w:ind w:firstLine="640" w:firstLineChars="200"/>
        <w:jc w:val="left"/>
      </w:pPr>
      <w:r>
        <w:rPr>
          <w:rFonts w:hint="eastAsia" w:ascii="Times New Roman" w:hAnsi="Times New Roman" w:eastAsia="仿宋" w:cs="Times New Roman"/>
          <w:sz w:val="32"/>
          <w:szCs w:val="32"/>
        </w:rPr>
        <w:t>8、负责医疗保障经办管理、公共服务体系和信息化建设。贯彻落实异地就医管理和费用结算政策并组织实施。贯彻落实医疗保障关系转移接续制度。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numPr>
          <w:ilvl w:val="0"/>
          <w:numId w:val="0"/>
        </w:num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实现本年度发展规划目标的保障措施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全面开展智能监控工作。依据全国统一的技术标准、业务标准、业务规范和国家一类保障信息平台建设需求，构建我县医疗保障智能监控信息系统。同时，根据欺诈骗保行为特点变化，完善监控规则、细化监控指标和智能监控知识库，促进智能监控提智提效。积极推广互联网+视频监控，稳步推进在部分医药主要入口、收费结算窗口等重点区域安装视频探头，实现诊疗数据和服务影像的实时对比、同步在线监控，更好收集和锁定违法违规证据，提升监管效能。探索推进人脸识别等新技术手段，实现监管关口前移。</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2、扎实开展打击欺诈骗取医疗保险基金专项行动，确保基金安全。</w:t>
      </w:r>
    </w:p>
    <w:p>
      <w:pPr>
        <w:pStyle w:val="25"/>
        <w:ind w:left="0" w:leftChars="0" w:firstLine="0" w:firstLineChars="0"/>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1、2022财政供养公务人员医疗补助1000万元绩效目标表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2、2022长护险资助个人参保18.5万元绩效目标表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3、2022长期护理险财政补助资金445万元绩效目标表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4、2022城乡居民医保低保差额资金179.2万元绩效目标表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1.常驻居民参加医疗保险人数等于53.92万人</w:t>
            </w:r>
          </w:p>
          <w:p>
            <w:pPr>
              <w:pStyle w:val="14"/>
            </w:pPr>
            <w:r>
              <w:t>2.贫困人口参加医疗保险人数等于1.8万人</w:t>
            </w:r>
          </w:p>
          <w:p>
            <w:pPr>
              <w:pStyle w:val="14"/>
            </w:pPr>
            <w:r>
              <w:t>3.缴费人数等于53.92万人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常驻居民参加医疗保险人数</w:t>
            </w:r>
          </w:p>
        </w:tc>
        <w:tc>
          <w:tcPr>
            <w:tcW w:w="2466" w:type="dxa"/>
            <w:vAlign w:val="center"/>
          </w:tcPr>
          <w:p>
            <w:pPr>
              <w:pStyle w:val="14"/>
            </w:pPr>
            <w:r>
              <w:t>常驻居民参加医疗保险人数</w:t>
            </w:r>
          </w:p>
        </w:tc>
        <w:tc>
          <w:tcPr>
            <w:tcW w:w="2466" w:type="dxa"/>
            <w:vAlign w:val="center"/>
          </w:tcPr>
          <w:p>
            <w:pPr>
              <w:pStyle w:val="14"/>
            </w:pPr>
            <w:r>
              <w:t>53.92万人</w:t>
            </w:r>
          </w:p>
        </w:tc>
        <w:tc>
          <w:tcPr>
            <w:tcW w:w="2466" w:type="dxa"/>
            <w:vAlign w:val="center"/>
          </w:tcPr>
          <w:p>
            <w:pPr>
              <w:pStyle w:val="14"/>
            </w:pPr>
            <w:r>
              <w:t>为提高全县城乡居民医疗保障水平，保障人民群众病有所医，营造我县和谐稳定的良好局面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其中：贫困人口参加医疗保险人数</w:t>
            </w:r>
          </w:p>
        </w:tc>
        <w:tc>
          <w:tcPr>
            <w:tcW w:w="2466" w:type="dxa"/>
            <w:vAlign w:val="center"/>
          </w:tcPr>
          <w:p>
            <w:pPr>
              <w:pStyle w:val="14"/>
            </w:pPr>
            <w:r>
              <w:t>其中：贫困人口参加医疗保险人数</w:t>
            </w:r>
          </w:p>
        </w:tc>
        <w:tc>
          <w:tcPr>
            <w:tcW w:w="2466" w:type="dxa"/>
            <w:vAlign w:val="center"/>
          </w:tcPr>
          <w:p>
            <w:pPr>
              <w:pStyle w:val="14"/>
            </w:pPr>
            <w:r>
              <w:t>1.8万人</w:t>
            </w:r>
          </w:p>
        </w:tc>
        <w:tc>
          <w:tcPr>
            <w:tcW w:w="2466" w:type="dxa"/>
            <w:vAlign w:val="center"/>
          </w:tcPr>
          <w:p>
            <w:pPr>
              <w:pStyle w:val="14"/>
            </w:pPr>
            <w:r>
              <w:t>其中：贫困人口参加医疗保险人数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缴费人数</w:t>
            </w:r>
          </w:p>
        </w:tc>
        <w:tc>
          <w:tcPr>
            <w:tcW w:w="2466" w:type="dxa"/>
            <w:vAlign w:val="center"/>
          </w:tcPr>
          <w:p>
            <w:pPr>
              <w:pStyle w:val="14"/>
            </w:pPr>
            <w:r>
              <w:t>缴费人数</w:t>
            </w:r>
          </w:p>
        </w:tc>
        <w:tc>
          <w:tcPr>
            <w:tcW w:w="2466" w:type="dxa"/>
            <w:vAlign w:val="center"/>
          </w:tcPr>
          <w:p>
            <w:pPr>
              <w:pStyle w:val="14"/>
            </w:pPr>
            <w:r>
              <w:t>53.92万人</w:t>
            </w:r>
          </w:p>
        </w:tc>
        <w:tc>
          <w:tcPr>
            <w:tcW w:w="2466" w:type="dxa"/>
            <w:vAlign w:val="center"/>
          </w:tcPr>
          <w:p>
            <w:pPr>
              <w:pStyle w:val="14"/>
            </w:pPr>
            <w:r>
              <w:t>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其中：资助贫困人口参加医疗保险人数</w:t>
            </w:r>
          </w:p>
        </w:tc>
        <w:tc>
          <w:tcPr>
            <w:tcW w:w="2466" w:type="dxa"/>
            <w:vAlign w:val="center"/>
          </w:tcPr>
          <w:p>
            <w:pPr>
              <w:pStyle w:val="14"/>
            </w:pPr>
            <w:r>
              <w:t>其中：资助贫困人口参加医疗保险人数</w:t>
            </w:r>
          </w:p>
        </w:tc>
        <w:tc>
          <w:tcPr>
            <w:tcW w:w="2466" w:type="dxa"/>
            <w:vAlign w:val="center"/>
          </w:tcPr>
          <w:p>
            <w:pPr>
              <w:pStyle w:val="14"/>
            </w:pPr>
            <w:r>
              <w:t>1.8万人</w:t>
            </w:r>
          </w:p>
        </w:tc>
        <w:tc>
          <w:tcPr>
            <w:tcW w:w="2466" w:type="dxa"/>
            <w:vAlign w:val="center"/>
          </w:tcPr>
          <w:p>
            <w:pPr>
              <w:pStyle w:val="14"/>
            </w:pPr>
            <w:r>
              <w:t>其中：资助贫困人口参加医疗保险人数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政策宣传普及执行率</w:t>
            </w:r>
          </w:p>
        </w:tc>
        <w:tc>
          <w:tcPr>
            <w:tcW w:w="2466" w:type="dxa"/>
            <w:vAlign w:val="center"/>
          </w:tcPr>
          <w:p>
            <w:pPr>
              <w:pStyle w:val="14"/>
            </w:pPr>
            <w:r>
              <w:t>政策宣传普及执行率</w:t>
            </w:r>
          </w:p>
        </w:tc>
        <w:tc>
          <w:tcPr>
            <w:tcW w:w="2466" w:type="dxa"/>
            <w:vAlign w:val="center"/>
          </w:tcPr>
          <w:p>
            <w:pPr>
              <w:pStyle w:val="14"/>
            </w:pPr>
            <w:r>
              <w:t>100%</w:t>
            </w:r>
          </w:p>
        </w:tc>
        <w:tc>
          <w:tcPr>
            <w:tcW w:w="2466"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建档立卡贫困户参保率</w:t>
            </w:r>
          </w:p>
        </w:tc>
        <w:tc>
          <w:tcPr>
            <w:tcW w:w="2466" w:type="dxa"/>
            <w:vAlign w:val="center"/>
          </w:tcPr>
          <w:p>
            <w:pPr>
              <w:pStyle w:val="14"/>
            </w:pPr>
            <w:r>
              <w:t>建档立卡贫困户参保率</w:t>
            </w:r>
          </w:p>
        </w:tc>
        <w:tc>
          <w:tcPr>
            <w:tcW w:w="2466" w:type="dxa"/>
            <w:vAlign w:val="center"/>
          </w:tcPr>
          <w:p>
            <w:pPr>
              <w:pStyle w:val="14"/>
            </w:pPr>
            <w:r>
              <w:t>100%</w:t>
            </w:r>
          </w:p>
        </w:tc>
        <w:tc>
          <w:tcPr>
            <w:tcW w:w="2466" w:type="dxa"/>
            <w:vAlign w:val="center"/>
          </w:tcPr>
          <w:p>
            <w:pPr>
              <w:pStyle w:val="14"/>
            </w:pPr>
            <w:r>
              <w:t>建档立卡贫困户参保率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城乡居民基本医疗保险门诊享受待遇人次</w:t>
            </w:r>
          </w:p>
        </w:tc>
        <w:tc>
          <w:tcPr>
            <w:tcW w:w="2466" w:type="dxa"/>
            <w:vAlign w:val="center"/>
          </w:tcPr>
          <w:p>
            <w:pPr>
              <w:pStyle w:val="14"/>
            </w:pPr>
            <w:r>
              <w:t>城乡居民基本医疗保险门诊享受待遇人次</w:t>
            </w:r>
          </w:p>
        </w:tc>
        <w:tc>
          <w:tcPr>
            <w:tcW w:w="2466" w:type="dxa"/>
            <w:vAlign w:val="center"/>
          </w:tcPr>
          <w:p>
            <w:pPr>
              <w:pStyle w:val="14"/>
            </w:pPr>
            <w:r>
              <w:t>2021年门诊享受待遇人次</w:t>
            </w:r>
          </w:p>
        </w:tc>
        <w:tc>
          <w:tcPr>
            <w:tcW w:w="2466"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受益建档立卡贫困户满意度</w:t>
            </w:r>
          </w:p>
        </w:tc>
        <w:tc>
          <w:tcPr>
            <w:tcW w:w="2466" w:type="dxa"/>
            <w:vAlign w:val="center"/>
          </w:tcPr>
          <w:p>
            <w:pPr>
              <w:pStyle w:val="14"/>
            </w:pPr>
            <w:r>
              <w:t>受益建档立卡贫困户满意度</w:t>
            </w:r>
          </w:p>
        </w:tc>
        <w:tc>
          <w:tcPr>
            <w:tcW w:w="2466" w:type="dxa"/>
            <w:vAlign w:val="center"/>
          </w:tcPr>
          <w:p>
            <w:pPr>
              <w:pStyle w:val="14"/>
            </w:pPr>
            <w:r>
              <w:t>≥98%</w:t>
            </w:r>
          </w:p>
        </w:tc>
        <w:tc>
          <w:tcPr>
            <w:tcW w:w="2466" w:type="dxa"/>
            <w:vAlign w:val="center"/>
          </w:tcPr>
          <w:p>
            <w:pPr>
              <w:pStyle w:val="14"/>
            </w:pPr>
            <w:r>
              <w:t>受益建档立卡贫困户满意度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5、2022城乡居民医疗保险经费专项54.5万元绩效目标表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医疗保险政策宣传次数</w:t>
            </w:r>
          </w:p>
        </w:tc>
        <w:tc>
          <w:tcPr>
            <w:tcW w:w="2466" w:type="dxa"/>
            <w:vAlign w:val="center"/>
          </w:tcPr>
          <w:p>
            <w:pPr>
              <w:pStyle w:val="14"/>
            </w:pPr>
            <w:r>
              <w:t>医疗保险政策宣传次数</w:t>
            </w:r>
          </w:p>
        </w:tc>
        <w:tc>
          <w:tcPr>
            <w:tcW w:w="2466" w:type="dxa"/>
            <w:vAlign w:val="center"/>
          </w:tcPr>
          <w:p>
            <w:pPr>
              <w:pStyle w:val="14"/>
            </w:pPr>
            <w:r>
              <w:t>3次</w:t>
            </w:r>
          </w:p>
        </w:tc>
        <w:tc>
          <w:tcPr>
            <w:tcW w:w="2466" w:type="dxa"/>
            <w:vAlign w:val="center"/>
          </w:tcPr>
          <w:p>
            <w:pPr>
              <w:pStyle w:val="14"/>
            </w:pPr>
            <w:r>
              <w:t>医疗保险政策宣传次数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基本医疗保险的征缴率</w:t>
            </w:r>
          </w:p>
        </w:tc>
        <w:tc>
          <w:tcPr>
            <w:tcW w:w="2466" w:type="dxa"/>
            <w:vAlign w:val="center"/>
          </w:tcPr>
          <w:p>
            <w:pPr>
              <w:pStyle w:val="14"/>
            </w:pPr>
            <w:r>
              <w:t>基本医疗保险的征缴率</w:t>
            </w:r>
          </w:p>
        </w:tc>
        <w:tc>
          <w:tcPr>
            <w:tcW w:w="2466" w:type="dxa"/>
            <w:vAlign w:val="center"/>
          </w:tcPr>
          <w:p>
            <w:pPr>
              <w:pStyle w:val="14"/>
            </w:pPr>
            <w:r>
              <w:t>≥95%</w:t>
            </w:r>
          </w:p>
        </w:tc>
        <w:tc>
          <w:tcPr>
            <w:tcW w:w="2466" w:type="dxa"/>
            <w:vAlign w:val="center"/>
          </w:tcPr>
          <w:p>
            <w:pPr>
              <w:pStyle w:val="14"/>
            </w:pPr>
            <w:r>
              <w:t>基本医疗保险的征缴率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医疗保险政策宣传次数</w:t>
            </w:r>
          </w:p>
        </w:tc>
        <w:tc>
          <w:tcPr>
            <w:tcW w:w="2466" w:type="dxa"/>
            <w:vAlign w:val="center"/>
          </w:tcPr>
          <w:p>
            <w:pPr>
              <w:pStyle w:val="14"/>
            </w:pPr>
            <w:r>
              <w:t>医疗保险政策宣传次数</w:t>
            </w:r>
          </w:p>
        </w:tc>
        <w:tc>
          <w:tcPr>
            <w:tcW w:w="2466" w:type="dxa"/>
            <w:vAlign w:val="center"/>
          </w:tcPr>
          <w:p>
            <w:pPr>
              <w:pStyle w:val="14"/>
            </w:pPr>
            <w:r>
              <w:t>3次</w:t>
            </w:r>
          </w:p>
        </w:tc>
        <w:tc>
          <w:tcPr>
            <w:tcW w:w="2466" w:type="dxa"/>
            <w:vAlign w:val="center"/>
          </w:tcPr>
          <w:p>
            <w:pPr>
              <w:pStyle w:val="14"/>
            </w:pPr>
            <w:r>
              <w:t>医疗保险政策宣传次数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基本医疗保险的征缴率</w:t>
            </w:r>
          </w:p>
        </w:tc>
        <w:tc>
          <w:tcPr>
            <w:tcW w:w="2466" w:type="dxa"/>
            <w:vAlign w:val="center"/>
          </w:tcPr>
          <w:p>
            <w:pPr>
              <w:pStyle w:val="14"/>
            </w:pPr>
            <w:r>
              <w:t>基本医疗保险的征缴率</w:t>
            </w:r>
          </w:p>
        </w:tc>
        <w:tc>
          <w:tcPr>
            <w:tcW w:w="2466" w:type="dxa"/>
            <w:vAlign w:val="center"/>
          </w:tcPr>
          <w:p>
            <w:pPr>
              <w:pStyle w:val="14"/>
            </w:pPr>
            <w:r>
              <w:t>≥95%</w:t>
            </w:r>
          </w:p>
        </w:tc>
        <w:tc>
          <w:tcPr>
            <w:tcW w:w="2466" w:type="dxa"/>
            <w:vAlign w:val="center"/>
          </w:tcPr>
          <w:p>
            <w:pPr>
              <w:pStyle w:val="14"/>
            </w:pPr>
            <w:r>
              <w:t>基本医疗保险的征缴率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医疗保险政策宣传次数</w:t>
            </w:r>
          </w:p>
        </w:tc>
        <w:tc>
          <w:tcPr>
            <w:tcW w:w="2466" w:type="dxa"/>
            <w:vAlign w:val="center"/>
          </w:tcPr>
          <w:p>
            <w:pPr>
              <w:pStyle w:val="14"/>
            </w:pPr>
            <w:r>
              <w:t>医疗保险政策宣传次数</w:t>
            </w:r>
          </w:p>
        </w:tc>
        <w:tc>
          <w:tcPr>
            <w:tcW w:w="2466" w:type="dxa"/>
            <w:vAlign w:val="center"/>
          </w:tcPr>
          <w:p>
            <w:pPr>
              <w:pStyle w:val="14"/>
            </w:pPr>
            <w:r>
              <w:t>3次</w:t>
            </w:r>
          </w:p>
        </w:tc>
        <w:tc>
          <w:tcPr>
            <w:tcW w:w="2466" w:type="dxa"/>
            <w:vAlign w:val="center"/>
          </w:tcPr>
          <w:p>
            <w:pPr>
              <w:pStyle w:val="14"/>
            </w:pPr>
            <w:r>
              <w:t>医疗保险政策宣传次数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基本医疗保险的征缴率</w:t>
            </w:r>
          </w:p>
        </w:tc>
        <w:tc>
          <w:tcPr>
            <w:tcW w:w="2466" w:type="dxa"/>
            <w:vAlign w:val="center"/>
          </w:tcPr>
          <w:p>
            <w:pPr>
              <w:pStyle w:val="14"/>
            </w:pPr>
            <w:r>
              <w:t>基本医疗保险的征缴率</w:t>
            </w:r>
          </w:p>
        </w:tc>
        <w:tc>
          <w:tcPr>
            <w:tcW w:w="2466" w:type="dxa"/>
            <w:vAlign w:val="center"/>
          </w:tcPr>
          <w:p>
            <w:pPr>
              <w:pStyle w:val="14"/>
            </w:pPr>
            <w:r>
              <w:t>≥95%</w:t>
            </w:r>
          </w:p>
        </w:tc>
        <w:tc>
          <w:tcPr>
            <w:tcW w:w="2466" w:type="dxa"/>
            <w:vAlign w:val="center"/>
          </w:tcPr>
          <w:p>
            <w:pPr>
              <w:pStyle w:val="14"/>
            </w:pPr>
            <w:r>
              <w:t>基本医疗保险的征缴率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医疗保险政策宣传次数</w:t>
            </w:r>
          </w:p>
        </w:tc>
        <w:tc>
          <w:tcPr>
            <w:tcW w:w="2466" w:type="dxa"/>
            <w:vAlign w:val="center"/>
          </w:tcPr>
          <w:p>
            <w:pPr>
              <w:pStyle w:val="14"/>
            </w:pPr>
            <w:r>
              <w:t>医疗保险政策宣传次数</w:t>
            </w:r>
          </w:p>
        </w:tc>
        <w:tc>
          <w:tcPr>
            <w:tcW w:w="2466" w:type="dxa"/>
            <w:vAlign w:val="center"/>
          </w:tcPr>
          <w:p>
            <w:pPr>
              <w:pStyle w:val="14"/>
            </w:pPr>
            <w:r>
              <w:t>3次</w:t>
            </w:r>
          </w:p>
        </w:tc>
        <w:tc>
          <w:tcPr>
            <w:tcW w:w="2466" w:type="dxa"/>
            <w:vAlign w:val="center"/>
          </w:tcPr>
          <w:p>
            <w:pPr>
              <w:pStyle w:val="14"/>
            </w:pPr>
            <w:r>
              <w:t>医疗保险政策宣传次数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基本医疗保险的征缴率</w:t>
            </w:r>
          </w:p>
        </w:tc>
        <w:tc>
          <w:tcPr>
            <w:tcW w:w="2466" w:type="dxa"/>
            <w:vAlign w:val="center"/>
          </w:tcPr>
          <w:p>
            <w:pPr>
              <w:pStyle w:val="14"/>
            </w:pPr>
            <w:r>
              <w:t>基本医疗保险的征缴率</w:t>
            </w:r>
          </w:p>
        </w:tc>
        <w:tc>
          <w:tcPr>
            <w:tcW w:w="2466" w:type="dxa"/>
            <w:vAlign w:val="center"/>
          </w:tcPr>
          <w:p>
            <w:pPr>
              <w:pStyle w:val="14"/>
            </w:pPr>
            <w:r>
              <w:t>≥95%</w:t>
            </w:r>
          </w:p>
        </w:tc>
        <w:tc>
          <w:tcPr>
            <w:tcW w:w="2466" w:type="dxa"/>
            <w:vAlign w:val="center"/>
          </w:tcPr>
          <w:p>
            <w:pPr>
              <w:pStyle w:val="14"/>
            </w:pPr>
            <w:r>
              <w:t>基本医疗保险的征缴率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6、2022城乡居民医疗保险县级配套6649万元绩效目标表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缴费人数</w:t>
            </w:r>
          </w:p>
        </w:tc>
        <w:tc>
          <w:tcPr>
            <w:tcW w:w="2466" w:type="dxa"/>
            <w:vAlign w:val="center"/>
          </w:tcPr>
          <w:p>
            <w:pPr>
              <w:pStyle w:val="14"/>
            </w:pPr>
            <w:r>
              <w:t>缴费人数</w:t>
            </w:r>
          </w:p>
        </w:tc>
        <w:tc>
          <w:tcPr>
            <w:tcW w:w="2466" w:type="dxa"/>
            <w:vAlign w:val="center"/>
          </w:tcPr>
          <w:p>
            <w:pPr>
              <w:pStyle w:val="14"/>
            </w:pPr>
            <w:r>
              <w:t>53.92万人</w:t>
            </w:r>
          </w:p>
        </w:tc>
        <w:tc>
          <w:tcPr>
            <w:tcW w:w="2466" w:type="dxa"/>
            <w:vAlign w:val="center"/>
          </w:tcPr>
          <w:p>
            <w:pPr>
              <w:pStyle w:val="14"/>
            </w:pPr>
            <w:r>
              <w:t>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资助贫困人口参加医疗保险率</w:t>
            </w:r>
          </w:p>
        </w:tc>
        <w:tc>
          <w:tcPr>
            <w:tcW w:w="2466" w:type="dxa"/>
            <w:vAlign w:val="center"/>
          </w:tcPr>
          <w:p>
            <w:pPr>
              <w:pStyle w:val="14"/>
            </w:pPr>
            <w:r>
              <w:t>资助贫困人口参加医疗保险率</w:t>
            </w:r>
          </w:p>
        </w:tc>
        <w:tc>
          <w:tcPr>
            <w:tcW w:w="2466" w:type="dxa"/>
            <w:vAlign w:val="center"/>
          </w:tcPr>
          <w:p>
            <w:pPr>
              <w:pStyle w:val="14"/>
            </w:pPr>
            <w:r>
              <w:t>100%</w:t>
            </w:r>
          </w:p>
        </w:tc>
        <w:tc>
          <w:tcPr>
            <w:tcW w:w="2466" w:type="dxa"/>
            <w:vAlign w:val="center"/>
          </w:tcPr>
          <w:p>
            <w:pPr>
              <w:pStyle w:val="14"/>
            </w:pPr>
            <w:r>
              <w:t>资助贫困人口参加医疗保险率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政策宣传普及执行率</w:t>
            </w:r>
          </w:p>
        </w:tc>
        <w:tc>
          <w:tcPr>
            <w:tcW w:w="2466" w:type="dxa"/>
            <w:vAlign w:val="center"/>
          </w:tcPr>
          <w:p>
            <w:pPr>
              <w:pStyle w:val="14"/>
            </w:pPr>
            <w:r>
              <w:t>政策宣传普及执行率</w:t>
            </w:r>
          </w:p>
        </w:tc>
        <w:tc>
          <w:tcPr>
            <w:tcW w:w="2466" w:type="dxa"/>
            <w:vAlign w:val="center"/>
          </w:tcPr>
          <w:p>
            <w:pPr>
              <w:pStyle w:val="14"/>
            </w:pPr>
            <w:r>
              <w:t>100%</w:t>
            </w:r>
          </w:p>
        </w:tc>
        <w:tc>
          <w:tcPr>
            <w:tcW w:w="2466"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个人参保缴费</w:t>
            </w:r>
          </w:p>
        </w:tc>
        <w:tc>
          <w:tcPr>
            <w:tcW w:w="2466" w:type="dxa"/>
            <w:vAlign w:val="center"/>
          </w:tcPr>
          <w:p>
            <w:pPr>
              <w:pStyle w:val="14"/>
            </w:pPr>
            <w:r>
              <w:t>个人参保缴费</w:t>
            </w:r>
          </w:p>
        </w:tc>
        <w:tc>
          <w:tcPr>
            <w:tcW w:w="2466" w:type="dxa"/>
            <w:vAlign w:val="center"/>
          </w:tcPr>
          <w:p>
            <w:pPr>
              <w:pStyle w:val="14"/>
            </w:pPr>
            <w:r>
              <w:t>320元/人</w:t>
            </w:r>
          </w:p>
        </w:tc>
        <w:tc>
          <w:tcPr>
            <w:tcW w:w="2466" w:type="dxa"/>
            <w:vAlign w:val="center"/>
          </w:tcPr>
          <w:p>
            <w:pPr>
              <w:pStyle w:val="14"/>
            </w:pPr>
            <w:r>
              <w:t>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建档立卡贫困户医保扶贫政策知晓率</w:t>
            </w:r>
          </w:p>
        </w:tc>
        <w:tc>
          <w:tcPr>
            <w:tcW w:w="2466" w:type="dxa"/>
            <w:vAlign w:val="center"/>
          </w:tcPr>
          <w:p>
            <w:pPr>
              <w:pStyle w:val="14"/>
            </w:pPr>
            <w:r>
              <w:t>建档立卡贫困户医保扶贫政策知晓率</w:t>
            </w:r>
          </w:p>
        </w:tc>
        <w:tc>
          <w:tcPr>
            <w:tcW w:w="2466" w:type="dxa"/>
            <w:vAlign w:val="center"/>
          </w:tcPr>
          <w:p>
            <w:pPr>
              <w:pStyle w:val="14"/>
            </w:pPr>
            <w:r>
              <w:t>≥90%</w:t>
            </w:r>
          </w:p>
        </w:tc>
        <w:tc>
          <w:tcPr>
            <w:tcW w:w="2466" w:type="dxa"/>
            <w:vAlign w:val="center"/>
          </w:tcPr>
          <w:p>
            <w:pPr>
              <w:pStyle w:val="14"/>
            </w:pPr>
            <w:r>
              <w:t>建档立卡贫困户医保扶贫政策知晓率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城乡居民基本医疗保险门诊享受待遇人次</w:t>
            </w:r>
          </w:p>
        </w:tc>
        <w:tc>
          <w:tcPr>
            <w:tcW w:w="2466" w:type="dxa"/>
            <w:vAlign w:val="center"/>
          </w:tcPr>
          <w:p>
            <w:pPr>
              <w:pStyle w:val="14"/>
            </w:pPr>
            <w:r>
              <w:t>城乡居民基本医疗保险门诊享受待遇人次</w:t>
            </w:r>
          </w:p>
        </w:tc>
        <w:tc>
          <w:tcPr>
            <w:tcW w:w="2466" w:type="dxa"/>
            <w:vAlign w:val="center"/>
          </w:tcPr>
          <w:p>
            <w:pPr>
              <w:pStyle w:val="14"/>
            </w:pPr>
            <w:r>
              <w:t>2021年门诊享受待遇人次</w:t>
            </w:r>
          </w:p>
        </w:tc>
        <w:tc>
          <w:tcPr>
            <w:tcW w:w="2466"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参保人员满意度</w:t>
            </w:r>
          </w:p>
        </w:tc>
        <w:tc>
          <w:tcPr>
            <w:tcW w:w="2466" w:type="dxa"/>
            <w:vAlign w:val="center"/>
          </w:tcPr>
          <w:p>
            <w:pPr>
              <w:pStyle w:val="14"/>
            </w:pPr>
            <w:r>
              <w:t>参保人员满意度</w:t>
            </w:r>
          </w:p>
        </w:tc>
        <w:tc>
          <w:tcPr>
            <w:tcW w:w="2466" w:type="dxa"/>
            <w:vAlign w:val="center"/>
          </w:tcPr>
          <w:p>
            <w:pPr>
              <w:pStyle w:val="14"/>
            </w:pPr>
            <w:r>
              <w:t>≥98%</w:t>
            </w:r>
          </w:p>
        </w:tc>
        <w:tc>
          <w:tcPr>
            <w:tcW w:w="2466"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7、2022年打击欺诈骗保稽查经费（非税）绩效目标表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8、2022提高贫困人口医疗保障救助410万绩效目标表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其中：资助贫困人口参加医疗保险人数</w:t>
            </w:r>
          </w:p>
        </w:tc>
        <w:tc>
          <w:tcPr>
            <w:tcW w:w="2466" w:type="dxa"/>
            <w:vAlign w:val="center"/>
          </w:tcPr>
          <w:p>
            <w:pPr>
              <w:pStyle w:val="14"/>
            </w:pPr>
            <w:r>
              <w:t>其中：资助贫困人口参加医疗保险人数</w:t>
            </w:r>
          </w:p>
        </w:tc>
        <w:tc>
          <w:tcPr>
            <w:tcW w:w="2466" w:type="dxa"/>
            <w:vAlign w:val="center"/>
          </w:tcPr>
          <w:p>
            <w:pPr>
              <w:pStyle w:val="14"/>
            </w:pPr>
            <w:r>
              <w:t>1.8万人</w:t>
            </w:r>
          </w:p>
        </w:tc>
        <w:tc>
          <w:tcPr>
            <w:tcW w:w="2466" w:type="dxa"/>
            <w:vAlign w:val="center"/>
          </w:tcPr>
          <w:p>
            <w:pPr>
              <w:pStyle w:val="14"/>
            </w:pPr>
            <w:r>
              <w:t>其中：资助贫困人口参加医疗保险人数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建档立卡贫困户个人缴费补助率</w:t>
            </w:r>
          </w:p>
        </w:tc>
        <w:tc>
          <w:tcPr>
            <w:tcW w:w="2466" w:type="dxa"/>
            <w:vAlign w:val="center"/>
          </w:tcPr>
          <w:p>
            <w:pPr>
              <w:pStyle w:val="14"/>
            </w:pPr>
            <w:r>
              <w:t>建档立卡贫困户个人缴费补助率</w:t>
            </w:r>
          </w:p>
        </w:tc>
        <w:tc>
          <w:tcPr>
            <w:tcW w:w="2466" w:type="dxa"/>
            <w:vAlign w:val="center"/>
          </w:tcPr>
          <w:p>
            <w:pPr>
              <w:pStyle w:val="14"/>
            </w:pPr>
            <w:r>
              <w:t>100%</w:t>
            </w:r>
          </w:p>
        </w:tc>
        <w:tc>
          <w:tcPr>
            <w:tcW w:w="2466" w:type="dxa"/>
            <w:vAlign w:val="center"/>
          </w:tcPr>
          <w:p>
            <w:pPr>
              <w:pStyle w:val="14"/>
            </w:pPr>
            <w:r>
              <w:t>建档立卡贫困户个人缴费补助率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政策宣传普及执行率</w:t>
            </w:r>
          </w:p>
        </w:tc>
        <w:tc>
          <w:tcPr>
            <w:tcW w:w="2466" w:type="dxa"/>
            <w:vAlign w:val="center"/>
          </w:tcPr>
          <w:p>
            <w:pPr>
              <w:pStyle w:val="14"/>
            </w:pPr>
            <w:r>
              <w:t>政策宣传普及执行率</w:t>
            </w:r>
          </w:p>
        </w:tc>
        <w:tc>
          <w:tcPr>
            <w:tcW w:w="2466" w:type="dxa"/>
            <w:vAlign w:val="center"/>
          </w:tcPr>
          <w:p>
            <w:pPr>
              <w:pStyle w:val="14"/>
            </w:pPr>
            <w:r>
              <w:t>100%</w:t>
            </w:r>
          </w:p>
        </w:tc>
        <w:tc>
          <w:tcPr>
            <w:tcW w:w="2466"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个人参保缴费</w:t>
            </w:r>
          </w:p>
        </w:tc>
        <w:tc>
          <w:tcPr>
            <w:tcW w:w="2466" w:type="dxa"/>
            <w:vAlign w:val="center"/>
          </w:tcPr>
          <w:p>
            <w:pPr>
              <w:pStyle w:val="14"/>
            </w:pPr>
            <w:r>
              <w:t>个人参保缴费</w:t>
            </w:r>
          </w:p>
        </w:tc>
        <w:tc>
          <w:tcPr>
            <w:tcW w:w="2466" w:type="dxa"/>
            <w:vAlign w:val="center"/>
          </w:tcPr>
          <w:p>
            <w:pPr>
              <w:pStyle w:val="14"/>
            </w:pPr>
            <w:r>
              <w:t>320元/人</w:t>
            </w:r>
          </w:p>
        </w:tc>
        <w:tc>
          <w:tcPr>
            <w:tcW w:w="2466" w:type="dxa"/>
            <w:vAlign w:val="center"/>
          </w:tcPr>
          <w:p>
            <w:pPr>
              <w:pStyle w:val="14"/>
            </w:pPr>
            <w:r>
              <w:t>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建档立卡贫困户医保扶贫政策知晓率</w:t>
            </w:r>
          </w:p>
        </w:tc>
        <w:tc>
          <w:tcPr>
            <w:tcW w:w="2466" w:type="dxa"/>
            <w:vAlign w:val="center"/>
          </w:tcPr>
          <w:p>
            <w:pPr>
              <w:pStyle w:val="14"/>
            </w:pPr>
            <w:r>
              <w:t>建档立卡贫困户医保扶贫政策知晓率</w:t>
            </w:r>
          </w:p>
        </w:tc>
        <w:tc>
          <w:tcPr>
            <w:tcW w:w="2466" w:type="dxa"/>
            <w:vAlign w:val="center"/>
          </w:tcPr>
          <w:p>
            <w:pPr>
              <w:pStyle w:val="14"/>
            </w:pPr>
            <w:r>
              <w:t>≥90%</w:t>
            </w:r>
          </w:p>
        </w:tc>
        <w:tc>
          <w:tcPr>
            <w:tcW w:w="2466" w:type="dxa"/>
            <w:vAlign w:val="center"/>
          </w:tcPr>
          <w:p>
            <w:pPr>
              <w:pStyle w:val="14"/>
            </w:pPr>
            <w:r>
              <w:t>建档立卡贫困户医保扶贫政策知晓率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城乡居民基本医疗保险门诊享受待遇人次</w:t>
            </w:r>
          </w:p>
        </w:tc>
        <w:tc>
          <w:tcPr>
            <w:tcW w:w="2466" w:type="dxa"/>
            <w:vAlign w:val="center"/>
          </w:tcPr>
          <w:p>
            <w:pPr>
              <w:pStyle w:val="14"/>
            </w:pPr>
            <w:r>
              <w:t>城乡居民基本医疗保险门诊享受待遇人次</w:t>
            </w:r>
          </w:p>
        </w:tc>
        <w:tc>
          <w:tcPr>
            <w:tcW w:w="2466" w:type="dxa"/>
            <w:vAlign w:val="center"/>
          </w:tcPr>
          <w:p>
            <w:pPr>
              <w:pStyle w:val="14"/>
            </w:pPr>
            <w:r>
              <w:t>≥2020年门诊享受待遇人次</w:t>
            </w:r>
          </w:p>
          <w:p>
            <w:pPr>
              <w:pStyle w:val="14"/>
            </w:pPr>
          </w:p>
        </w:tc>
        <w:tc>
          <w:tcPr>
            <w:tcW w:w="2466"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参保人员满意度</w:t>
            </w:r>
          </w:p>
        </w:tc>
        <w:tc>
          <w:tcPr>
            <w:tcW w:w="2466" w:type="dxa"/>
            <w:vAlign w:val="center"/>
          </w:tcPr>
          <w:p>
            <w:pPr>
              <w:pStyle w:val="14"/>
            </w:pPr>
            <w:r>
              <w:t>参保人员满意度</w:t>
            </w:r>
          </w:p>
        </w:tc>
        <w:tc>
          <w:tcPr>
            <w:tcW w:w="2466" w:type="dxa"/>
            <w:vAlign w:val="center"/>
          </w:tcPr>
          <w:p>
            <w:pPr>
              <w:pStyle w:val="14"/>
            </w:pPr>
            <w:r>
              <w:t>≥90%</w:t>
            </w:r>
          </w:p>
        </w:tc>
        <w:tc>
          <w:tcPr>
            <w:tcW w:w="2466"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9、2022意外伤害服务费45万元绩效目标表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10、冀财社/2021/150号 河北省财政厅、河北省医疗保障局关于提前下达2022年中央专项彩票公益金支持城乡医疗救助资金预算的通知绩效目标表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门诊救助人次数</w:t>
            </w:r>
          </w:p>
        </w:tc>
        <w:tc>
          <w:tcPr>
            <w:tcW w:w="2466" w:type="dxa"/>
            <w:vAlign w:val="center"/>
          </w:tcPr>
          <w:p>
            <w:pPr>
              <w:pStyle w:val="14"/>
            </w:pPr>
            <w:r>
              <w:t>门诊救助人次数</w:t>
            </w:r>
          </w:p>
        </w:tc>
        <w:tc>
          <w:tcPr>
            <w:tcW w:w="2466" w:type="dxa"/>
            <w:vAlign w:val="center"/>
          </w:tcPr>
          <w:p>
            <w:pPr>
              <w:pStyle w:val="14"/>
            </w:pPr>
            <w:r>
              <w:t>≥90%</w:t>
            </w:r>
          </w:p>
        </w:tc>
        <w:tc>
          <w:tcPr>
            <w:tcW w:w="2466" w:type="dxa"/>
            <w:vAlign w:val="center"/>
          </w:tcPr>
          <w:p>
            <w:pPr>
              <w:pStyle w:val="14"/>
            </w:pPr>
            <w:r>
              <w:t>门诊救助人次数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门诊医疗费用救助比例</w:t>
            </w:r>
          </w:p>
        </w:tc>
        <w:tc>
          <w:tcPr>
            <w:tcW w:w="2466" w:type="dxa"/>
            <w:vAlign w:val="center"/>
          </w:tcPr>
          <w:p>
            <w:pPr>
              <w:pStyle w:val="14"/>
            </w:pPr>
            <w:r>
              <w:t>门诊医疗费用救助比例</w:t>
            </w:r>
          </w:p>
        </w:tc>
        <w:tc>
          <w:tcPr>
            <w:tcW w:w="2466" w:type="dxa"/>
            <w:vAlign w:val="center"/>
          </w:tcPr>
          <w:p>
            <w:pPr>
              <w:pStyle w:val="14"/>
            </w:pPr>
            <w:r>
              <w:t>≥90%</w:t>
            </w:r>
          </w:p>
        </w:tc>
        <w:tc>
          <w:tcPr>
            <w:tcW w:w="2466" w:type="dxa"/>
            <w:vAlign w:val="center"/>
          </w:tcPr>
          <w:p>
            <w:pPr>
              <w:pStyle w:val="14"/>
            </w:pPr>
            <w:r>
              <w:t>门诊医疗费用救助比例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住院医疗费用救助比例</w:t>
            </w:r>
          </w:p>
        </w:tc>
        <w:tc>
          <w:tcPr>
            <w:tcW w:w="2466" w:type="dxa"/>
            <w:vAlign w:val="center"/>
          </w:tcPr>
          <w:p>
            <w:pPr>
              <w:pStyle w:val="14"/>
            </w:pPr>
            <w:r>
              <w:t>住院医疗费用救助比例</w:t>
            </w:r>
          </w:p>
        </w:tc>
        <w:tc>
          <w:tcPr>
            <w:tcW w:w="2466" w:type="dxa"/>
            <w:vAlign w:val="center"/>
          </w:tcPr>
          <w:p>
            <w:pPr>
              <w:pStyle w:val="14"/>
            </w:pPr>
            <w:r>
              <w:t>≥90%</w:t>
            </w:r>
          </w:p>
        </w:tc>
        <w:tc>
          <w:tcPr>
            <w:tcW w:w="2466" w:type="dxa"/>
            <w:vAlign w:val="center"/>
          </w:tcPr>
          <w:p>
            <w:pPr>
              <w:pStyle w:val="14"/>
            </w:pPr>
            <w:r>
              <w:t>住院医疗费用救助比例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一站式即时结算覆盖地区</w:t>
            </w:r>
          </w:p>
        </w:tc>
        <w:tc>
          <w:tcPr>
            <w:tcW w:w="2466" w:type="dxa"/>
            <w:vAlign w:val="center"/>
          </w:tcPr>
          <w:p>
            <w:pPr>
              <w:pStyle w:val="14"/>
            </w:pPr>
            <w:r>
              <w:t>一站式即时结算覆盖地区</w:t>
            </w:r>
          </w:p>
        </w:tc>
        <w:tc>
          <w:tcPr>
            <w:tcW w:w="2466" w:type="dxa"/>
            <w:vAlign w:val="center"/>
          </w:tcPr>
          <w:p>
            <w:pPr>
              <w:pStyle w:val="14"/>
            </w:pPr>
            <w:r>
              <w:t>不低于上年</w:t>
            </w:r>
          </w:p>
        </w:tc>
        <w:tc>
          <w:tcPr>
            <w:tcW w:w="2466" w:type="dxa"/>
            <w:vAlign w:val="center"/>
          </w:tcPr>
          <w:p>
            <w:pPr>
              <w:pStyle w:val="14"/>
            </w:pPr>
            <w:r>
              <w:t>一站式即时结算覆盖地区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医疗救助对象覆盖范围</w:t>
            </w:r>
          </w:p>
        </w:tc>
        <w:tc>
          <w:tcPr>
            <w:tcW w:w="2466" w:type="dxa"/>
            <w:vAlign w:val="center"/>
          </w:tcPr>
          <w:p>
            <w:pPr>
              <w:pStyle w:val="14"/>
            </w:pPr>
            <w:r>
              <w:t>医疗救助对象覆盖范围</w:t>
            </w:r>
          </w:p>
        </w:tc>
        <w:tc>
          <w:tcPr>
            <w:tcW w:w="2466" w:type="dxa"/>
            <w:vAlign w:val="center"/>
          </w:tcPr>
          <w:p>
            <w:pPr>
              <w:pStyle w:val="14"/>
            </w:pPr>
            <w:r>
              <w:t>100%</w:t>
            </w:r>
          </w:p>
        </w:tc>
        <w:tc>
          <w:tcPr>
            <w:tcW w:w="2466" w:type="dxa"/>
            <w:vAlign w:val="center"/>
          </w:tcPr>
          <w:p>
            <w:pPr>
              <w:pStyle w:val="14"/>
            </w:pPr>
            <w:r>
              <w:t>医疗救助对象覆盖范围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困难群众看病就医方便程度</w:t>
            </w:r>
          </w:p>
        </w:tc>
        <w:tc>
          <w:tcPr>
            <w:tcW w:w="2466" w:type="dxa"/>
            <w:vAlign w:val="center"/>
          </w:tcPr>
          <w:p>
            <w:pPr>
              <w:pStyle w:val="14"/>
            </w:pPr>
            <w:r>
              <w:t>困难群众看病就医方便程度</w:t>
            </w:r>
          </w:p>
        </w:tc>
        <w:tc>
          <w:tcPr>
            <w:tcW w:w="2466" w:type="dxa"/>
            <w:vAlign w:val="center"/>
          </w:tcPr>
          <w:p>
            <w:pPr>
              <w:pStyle w:val="14"/>
            </w:pPr>
            <w:r>
              <w:t>明显提高</w:t>
            </w:r>
          </w:p>
        </w:tc>
        <w:tc>
          <w:tcPr>
            <w:tcW w:w="2466" w:type="dxa"/>
            <w:vAlign w:val="center"/>
          </w:tcPr>
          <w:p>
            <w:pPr>
              <w:pStyle w:val="14"/>
            </w:pPr>
            <w:r>
              <w:t>困难群众看病就医方便程度</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困难群众医疗费用负担减轻程度</w:t>
            </w:r>
          </w:p>
        </w:tc>
        <w:tc>
          <w:tcPr>
            <w:tcW w:w="2466" w:type="dxa"/>
            <w:vAlign w:val="center"/>
          </w:tcPr>
          <w:p>
            <w:pPr>
              <w:pStyle w:val="14"/>
            </w:pPr>
            <w:r>
              <w:t>困难群众医疗费用负担减轻程度</w:t>
            </w:r>
          </w:p>
        </w:tc>
        <w:tc>
          <w:tcPr>
            <w:tcW w:w="2466" w:type="dxa"/>
            <w:vAlign w:val="center"/>
          </w:tcPr>
          <w:p>
            <w:pPr>
              <w:pStyle w:val="14"/>
            </w:pPr>
            <w:r>
              <w:t>有效缓解</w:t>
            </w:r>
          </w:p>
        </w:tc>
        <w:tc>
          <w:tcPr>
            <w:tcW w:w="2466" w:type="dxa"/>
            <w:vAlign w:val="center"/>
          </w:tcPr>
          <w:p>
            <w:pPr>
              <w:pStyle w:val="14"/>
            </w:pPr>
            <w:r>
              <w:t>困难群众医疗费用负担减轻程度</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成效明显</w:t>
            </w:r>
          </w:p>
        </w:tc>
        <w:tc>
          <w:tcPr>
            <w:tcW w:w="2466" w:type="dxa"/>
            <w:vAlign w:val="center"/>
          </w:tcPr>
          <w:p>
            <w:pPr>
              <w:pStyle w:val="14"/>
            </w:pPr>
            <w:r>
              <w:t>对健全社会救助体系的影响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政策知晓率</w:t>
            </w:r>
          </w:p>
        </w:tc>
        <w:tc>
          <w:tcPr>
            <w:tcW w:w="2466" w:type="dxa"/>
            <w:vAlign w:val="center"/>
          </w:tcPr>
          <w:p>
            <w:pPr>
              <w:pStyle w:val="14"/>
            </w:pPr>
            <w:r>
              <w:t>政策知晓率</w:t>
            </w:r>
          </w:p>
        </w:tc>
        <w:tc>
          <w:tcPr>
            <w:tcW w:w="2466" w:type="dxa"/>
            <w:vAlign w:val="center"/>
          </w:tcPr>
          <w:p>
            <w:pPr>
              <w:pStyle w:val="14"/>
            </w:pPr>
            <w:r>
              <w:t>≥98%</w:t>
            </w:r>
          </w:p>
        </w:tc>
        <w:tc>
          <w:tcPr>
            <w:tcW w:w="2466" w:type="dxa"/>
            <w:vAlign w:val="center"/>
          </w:tcPr>
          <w:p>
            <w:pPr>
              <w:pStyle w:val="14"/>
            </w:pPr>
            <w:r>
              <w:t>政策知晓率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11、冀财社/2021/159号 河北省财政厅 、河北省医疗保障局 关于提前下达2022年中央财政医疗救助补助资金预算的通知绩效目标表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门诊救助人次数</w:t>
            </w:r>
          </w:p>
        </w:tc>
        <w:tc>
          <w:tcPr>
            <w:tcW w:w="2466" w:type="dxa"/>
            <w:vAlign w:val="center"/>
          </w:tcPr>
          <w:p>
            <w:pPr>
              <w:pStyle w:val="14"/>
            </w:pPr>
            <w:r>
              <w:t>门诊救助人次数</w:t>
            </w:r>
          </w:p>
        </w:tc>
        <w:tc>
          <w:tcPr>
            <w:tcW w:w="2466" w:type="dxa"/>
            <w:vAlign w:val="center"/>
          </w:tcPr>
          <w:p>
            <w:pPr>
              <w:pStyle w:val="14"/>
            </w:pPr>
            <w:r>
              <w:t>≥90%</w:t>
            </w:r>
          </w:p>
        </w:tc>
        <w:tc>
          <w:tcPr>
            <w:tcW w:w="2466" w:type="dxa"/>
            <w:vAlign w:val="center"/>
          </w:tcPr>
          <w:p>
            <w:pPr>
              <w:pStyle w:val="14"/>
            </w:pPr>
            <w:r>
              <w:t>门诊救助人次数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门诊医疗费用救助比例</w:t>
            </w:r>
          </w:p>
        </w:tc>
        <w:tc>
          <w:tcPr>
            <w:tcW w:w="2466" w:type="dxa"/>
            <w:vAlign w:val="center"/>
          </w:tcPr>
          <w:p>
            <w:pPr>
              <w:pStyle w:val="14"/>
            </w:pPr>
            <w:r>
              <w:t>门诊医疗费用救助比例</w:t>
            </w:r>
          </w:p>
        </w:tc>
        <w:tc>
          <w:tcPr>
            <w:tcW w:w="2466" w:type="dxa"/>
            <w:vAlign w:val="center"/>
          </w:tcPr>
          <w:p>
            <w:pPr>
              <w:pStyle w:val="14"/>
            </w:pPr>
            <w:r>
              <w:t>≥90%</w:t>
            </w:r>
          </w:p>
        </w:tc>
        <w:tc>
          <w:tcPr>
            <w:tcW w:w="2466" w:type="dxa"/>
            <w:vAlign w:val="center"/>
          </w:tcPr>
          <w:p>
            <w:pPr>
              <w:pStyle w:val="14"/>
            </w:pPr>
            <w:r>
              <w:t>门诊医疗费用救助比例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一站式即时结算覆盖地区</w:t>
            </w:r>
          </w:p>
        </w:tc>
        <w:tc>
          <w:tcPr>
            <w:tcW w:w="2466" w:type="dxa"/>
            <w:vAlign w:val="center"/>
          </w:tcPr>
          <w:p>
            <w:pPr>
              <w:pStyle w:val="14"/>
            </w:pPr>
            <w:r>
              <w:t>一站式即时结算覆盖地区</w:t>
            </w:r>
          </w:p>
        </w:tc>
        <w:tc>
          <w:tcPr>
            <w:tcW w:w="2466" w:type="dxa"/>
            <w:vAlign w:val="center"/>
          </w:tcPr>
          <w:p>
            <w:pPr>
              <w:pStyle w:val="14"/>
            </w:pPr>
            <w:r>
              <w:t>≥90%</w:t>
            </w:r>
          </w:p>
        </w:tc>
        <w:tc>
          <w:tcPr>
            <w:tcW w:w="2466" w:type="dxa"/>
            <w:vAlign w:val="center"/>
          </w:tcPr>
          <w:p>
            <w:pPr>
              <w:pStyle w:val="14"/>
            </w:pPr>
            <w:r>
              <w:t>一站式即时结算覆盖地区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一站式即时结算覆盖地区</w:t>
            </w:r>
          </w:p>
        </w:tc>
        <w:tc>
          <w:tcPr>
            <w:tcW w:w="2466" w:type="dxa"/>
            <w:vAlign w:val="center"/>
          </w:tcPr>
          <w:p>
            <w:pPr>
              <w:pStyle w:val="14"/>
            </w:pPr>
            <w:r>
              <w:t>一站式即时结算覆盖地区</w:t>
            </w:r>
          </w:p>
        </w:tc>
        <w:tc>
          <w:tcPr>
            <w:tcW w:w="2466" w:type="dxa"/>
            <w:vAlign w:val="center"/>
          </w:tcPr>
          <w:p>
            <w:pPr>
              <w:pStyle w:val="14"/>
            </w:pPr>
            <w:r>
              <w:t>不低于上年</w:t>
            </w:r>
          </w:p>
        </w:tc>
        <w:tc>
          <w:tcPr>
            <w:tcW w:w="2466" w:type="dxa"/>
            <w:vAlign w:val="center"/>
          </w:tcPr>
          <w:p>
            <w:pPr>
              <w:pStyle w:val="14"/>
            </w:pPr>
            <w:r>
              <w:t>一站式即时结算覆盖地区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医疗救助对象覆盖范围</w:t>
            </w:r>
          </w:p>
        </w:tc>
        <w:tc>
          <w:tcPr>
            <w:tcW w:w="2466" w:type="dxa"/>
            <w:vAlign w:val="center"/>
          </w:tcPr>
          <w:p>
            <w:pPr>
              <w:pStyle w:val="14"/>
            </w:pPr>
            <w:r>
              <w:t>医疗救助对象覆盖范围</w:t>
            </w:r>
          </w:p>
        </w:tc>
        <w:tc>
          <w:tcPr>
            <w:tcW w:w="2466" w:type="dxa"/>
            <w:vAlign w:val="center"/>
          </w:tcPr>
          <w:p>
            <w:pPr>
              <w:pStyle w:val="14"/>
            </w:pPr>
            <w:r>
              <w:t>≥90%</w:t>
            </w:r>
          </w:p>
        </w:tc>
        <w:tc>
          <w:tcPr>
            <w:tcW w:w="2466" w:type="dxa"/>
            <w:vAlign w:val="center"/>
          </w:tcPr>
          <w:p>
            <w:pPr>
              <w:pStyle w:val="14"/>
            </w:pPr>
            <w:r>
              <w:t>医疗救助对象覆盖范围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困难群众看病就医方便程度</w:t>
            </w:r>
          </w:p>
        </w:tc>
        <w:tc>
          <w:tcPr>
            <w:tcW w:w="2466" w:type="dxa"/>
            <w:vAlign w:val="center"/>
          </w:tcPr>
          <w:p>
            <w:pPr>
              <w:pStyle w:val="14"/>
            </w:pPr>
            <w:r>
              <w:t>困难群众看病就医方便程度</w:t>
            </w:r>
          </w:p>
        </w:tc>
        <w:tc>
          <w:tcPr>
            <w:tcW w:w="2466" w:type="dxa"/>
            <w:vAlign w:val="center"/>
          </w:tcPr>
          <w:p>
            <w:pPr>
              <w:pStyle w:val="14"/>
            </w:pPr>
            <w:r>
              <w:t>明显提高</w:t>
            </w:r>
          </w:p>
        </w:tc>
        <w:tc>
          <w:tcPr>
            <w:tcW w:w="2466" w:type="dxa"/>
            <w:vAlign w:val="center"/>
          </w:tcPr>
          <w:p>
            <w:pPr>
              <w:pStyle w:val="14"/>
            </w:pPr>
            <w:r>
              <w:t>困难群众看病就医方便程度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困难群众医疗费用负担减轻程度</w:t>
            </w:r>
          </w:p>
        </w:tc>
        <w:tc>
          <w:tcPr>
            <w:tcW w:w="2466" w:type="dxa"/>
            <w:vAlign w:val="center"/>
          </w:tcPr>
          <w:p>
            <w:pPr>
              <w:pStyle w:val="14"/>
            </w:pPr>
            <w:r>
              <w:t>困难群众医疗费用负担减轻程度</w:t>
            </w:r>
          </w:p>
        </w:tc>
        <w:tc>
          <w:tcPr>
            <w:tcW w:w="2466" w:type="dxa"/>
            <w:vAlign w:val="center"/>
          </w:tcPr>
          <w:p>
            <w:pPr>
              <w:pStyle w:val="14"/>
            </w:pPr>
            <w:r>
              <w:t>有效缓解</w:t>
            </w:r>
          </w:p>
        </w:tc>
        <w:tc>
          <w:tcPr>
            <w:tcW w:w="2466" w:type="dxa"/>
            <w:vAlign w:val="center"/>
          </w:tcPr>
          <w:p>
            <w:pPr>
              <w:pStyle w:val="14"/>
            </w:pPr>
            <w:r>
              <w:t>困难群众医疗费用负担减轻程度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成效明显</w:t>
            </w:r>
          </w:p>
        </w:tc>
        <w:tc>
          <w:tcPr>
            <w:tcW w:w="2466" w:type="dxa"/>
            <w:vAlign w:val="center"/>
          </w:tcPr>
          <w:p>
            <w:pPr>
              <w:pStyle w:val="14"/>
            </w:pPr>
            <w:r>
              <w:t>对健全社会救助体系的影响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工作满意度</w:t>
            </w:r>
          </w:p>
        </w:tc>
        <w:tc>
          <w:tcPr>
            <w:tcW w:w="2466" w:type="dxa"/>
            <w:vAlign w:val="center"/>
          </w:tcPr>
          <w:p>
            <w:pPr>
              <w:pStyle w:val="14"/>
            </w:pPr>
            <w:r>
              <w:t>工作满意度</w:t>
            </w:r>
          </w:p>
        </w:tc>
        <w:tc>
          <w:tcPr>
            <w:tcW w:w="2466" w:type="dxa"/>
            <w:vAlign w:val="center"/>
          </w:tcPr>
          <w:p>
            <w:pPr>
              <w:pStyle w:val="14"/>
            </w:pPr>
            <w:r>
              <w:t>≥95%</w:t>
            </w:r>
          </w:p>
        </w:tc>
        <w:tc>
          <w:tcPr>
            <w:tcW w:w="2466" w:type="dxa"/>
            <w:vAlign w:val="center"/>
          </w:tcPr>
          <w:p>
            <w:pPr>
              <w:pStyle w:val="14"/>
            </w:pPr>
            <w:r>
              <w:t>工作满意度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12、冀财社/2021/164号  河北省财政厅、河北省医保局关于提前下达2022年中央财政医疗服务与保障能力提升补助资金的通知绩效目标表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召开医保工作市级新闻发布会、政策吹风会次数</w:t>
            </w:r>
          </w:p>
        </w:tc>
        <w:tc>
          <w:tcPr>
            <w:tcW w:w="2466" w:type="dxa"/>
            <w:vAlign w:val="center"/>
          </w:tcPr>
          <w:p>
            <w:pPr>
              <w:pStyle w:val="14"/>
            </w:pPr>
            <w:r>
              <w:t>召开医保工作市级新闻发布会、政策吹风会次数</w:t>
            </w:r>
          </w:p>
        </w:tc>
        <w:tc>
          <w:tcPr>
            <w:tcW w:w="2466" w:type="dxa"/>
            <w:vAlign w:val="center"/>
          </w:tcPr>
          <w:p>
            <w:pPr>
              <w:pStyle w:val="14"/>
            </w:pPr>
            <w:r>
              <w:t>≥2次</w:t>
            </w:r>
          </w:p>
        </w:tc>
        <w:tc>
          <w:tcPr>
            <w:tcW w:w="2466" w:type="dxa"/>
            <w:vAlign w:val="center"/>
          </w:tcPr>
          <w:p>
            <w:pPr>
              <w:pStyle w:val="14"/>
            </w:pPr>
            <w:r>
              <w:t>召开医保工作市级新闻发布会、政策吹风会次数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医保信息系统验收合格率</w:t>
            </w:r>
          </w:p>
        </w:tc>
        <w:tc>
          <w:tcPr>
            <w:tcW w:w="2466" w:type="dxa"/>
            <w:vAlign w:val="center"/>
          </w:tcPr>
          <w:p>
            <w:pPr>
              <w:pStyle w:val="14"/>
            </w:pPr>
            <w:r>
              <w:t>医保信息系统验收合格率</w:t>
            </w:r>
          </w:p>
        </w:tc>
        <w:tc>
          <w:tcPr>
            <w:tcW w:w="2466" w:type="dxa"/>
            <w:vAlign w:val="center"/>
          </w:tcPr>
          <w:p>
            <w:pPr>
              <w:pStyle w:val="14"/>
            </w:pPr>
            <w:r>
              <w:t>≥90%</w:t>
            </w:r>
          </w:p>
        </w:tc>
        <w:tc>
          <w:tcPr>
            <w:tcW w:w="2466" w:type="dxa"/>
            <w:vAlign w:val="center"/>
          </w:tcPr>
          <w:p>
            <w:pPr>
              <w:pStyle w:val="14"/>
            </w:pPr>
            <w:r>
              <w:t>医保信息系统验收合格率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电子医疗凭证运行时间</w:t>
            </w:r>
          </w:p>
        </w:tc>
        <w:tc>
          <w:tcPr>
            <w:tcW w:w="2466" w:type="dxa"/>
            <w:vAlign w:val="center"/>
          </w:tcPr>
          <w:p>
            <w:pPr>
              <w:pStyle w:val="14"/>
            </w:pPr>
            <w:r>
              <w:t>电子医疗凭证运行时间</w:t>
            </w:r>
          </w:p>
        </w:tc>
        <w:tc>
          <w:tcPr>
            <w:tcW w:w="2466" w:type="dxa"/>
            <w:vAlign w:val="center"/>
          </w:tcPr>
          <w:p>
            <w:pPr>
              <w:pStyle w:val="14"/>
            </w:pPr>
            <w:r>
              <w:t>不晚于12月底</w:t>
            </w:r>
          </w:p>
        </w:tc>
        <w:tc>
          <w:tcPr>
            <w:tcW w:w="2466" w:type="dxa"/>
            <w:vAlign w:val="center"/>
          </w:tcPr>
          <w:p>
            <w:pPr>
              <w:pStyle w:val="14"/>
            </w:pPr>
            <w:r>
              <w:t>电子医疗凭证运行时间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电子医疗凭证运行时间</w:t>
            </w:r>
          </w:p>
        </w:tc>
        <w:tc>
          <w:tcPr>
            <w:tcW w:w="2466" w:type="dxa"/>
            <w:vAlign w:val="center"/>
          </w:tcPr>
          <w:p>
            <w:pPr>
              <w:pStyle w:val="14"/>
            </w:pPr>
            <w:r>
              <w:t>电子医疗凭证运行时间</w:t>
            </w:r>
          </w:p>
        </w:tc>
        <w:tc>
          <w:tcPr>
            <w:tcW w:w="2466" w:type="dxa"/>
            <w:vAlign w:val="center"/>
          </w:tcPr>
          <w:p>
            <w:pPr>
              <w:pStyle w:val="14"/>
            </w:pPr>
            <w:r>
              <w:t>不晚于12月底</w:t>
            </w:r>
          </w:p>
        </w:tc>
        <w:tc>
          <w:tcPr>
            <w:tcW w:w="2466" w:type="dxa"/>
            <w:vAlign w:val="center"/>
          </w:tcPr>
          <w:p>
            <w:pPr>
              <w:pStyle w:val="14"/>
            </w:pPr>
            <w:r>
              <w:t>电子医疗凭证运行时间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医保重要政策知晓率</w:t>
            </w:r>
          </w:p>
        </w:tc>
        <w:tc>
          <w:tcPr>
            <w:tcW w:w="2466" w:type="dxa"/>
            <w:vAlign w:val="center"/>
          </w:tcPr>
          <w:p>
            <w:pPr>
              <w:pStyle w:val="14"/>
            </w:pPr>
            <w:r>
              <w:t>医保重要政策知晓率</w:t>
            </w:r>
          </w:p>
        </w:tc>
        <w:tc>
          <w:tcPr>
            <w:tcW w:w="2466" w:type="dxa"/>
            <w:vAlign w:val="center"/>
          </w:tcPr>
          <w:p>
            <w:pPr>
              <w:pStyle w:val="14"/>
            </w:pPr>
            <w:r>
              <w:t>≥90%</w:t>
            </w:r>
          </w:p>
        </w:tc>
        <w:tc>
          <w:tcPr>
            <w:tcW w:w="2466" w:type="dxa"/>
            <w:vAlign w:val="center"/>
          </w:tcPr>
          <w:p>
            <w:pPr>
              <w:pStyle w:val="14"/>
            </w:pPr>
            <w:r>
              <w:t>医保重要政策知晓率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跨省异地就医直接结算率</w:t>
            </w:r>
          </w:p>
        </w:tc>
        <w:tc>
          <w:tcPr>
            <w:tcW w:w="2466" w:type="dxa"/>
            <w:vAlign w:val="center"/>
          </w:tcPr>
          <w:p>
            <w:pPr>
              <w:pStyle w:val="14"/>
            </w:pPr>
            <w:r>
              <w:t>跨省异地就医直接结算率</w:t>
            </w:r>
          </w:p>
        </w:tc>
        <w:tc>
          <w:tcPr>
            <w:tcW w:w="2466" w:type="dxa"/>
            <w:vAlign w:val="center"/>
          </w:tcPr>
          <w:p>
            <w:pPr>
              <w:pStyle w:val="14"/>
            </w:pPr>
            <w:r>
              <w:t>≥95%</w:t>
            </w:r>
          </w:p>
        </w:tc>
        <w:tc>
          <w:tcPr>
            <w:tcW w:w="2466" w:type="dxa"/>
            <w:vAlign w:val="center"/>
          </w:tcPr>
          <w:p>
            <w:pPr>
              <w:pStyle w:val="14"/>
            </w:pPr>
            <w:r>
              <w:t>跨省异地就医直接结算率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异地就医网上备案率</w:t>
            </w:r>
          </w:p>
        </w:tc>
        <w:tc>
          <w:tcPr>
            <w:tcW w:w="2466" w:type="dxa"/>
            <w:vAlign w:val="center"/>
          </w:tcPr>
          <w:p>
            <w:pPr>
              <w:pStyle w:val="14"/>
            </w:pPr>
            <w:r>
              <w:t>异地就医网上备案率</w:t>
            </w:r>
          </w:p>
        </w:tc>
        <w:tc>
          <w:tcPr>
            <w:tcW w:w="2466" w:type="dxa"/>
            <w:vAlign w:val="center"/>
          </w:tcPr>
          <w:p>
            <w:pPr>
              <w:pStyle w:val="14"/>
            </w:pPr>
            <w:r>
              <w:t>≥95%</w:t>
            </w:r>
          </w:p>
        </w:tc>
        <w:tc>
          <w:tcPr>
            <w:tcW w:w="2466" w:type="dxa"/>
            <w:vAlign w:val="center"/>
          </w:tcPr>
          <w:p>
            <w:pPr>
              <w:pStyle w:val="14"/>
            </w:pPr>
            <w:r>
              <w:t>异地就医网上备案率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异地就医网上备案率</w:t>
            </w:r>
          </w:p>
        </w:tc>
        <w:tc>
          <w:tcPr>
            <w:tcW w:w="2466" w:type="dxa"/>
            <w:vAlign w:val="center"/>
          </w:tcPr>
          <w:p>
            <w:pPr>
              <w:pStyle w:val="14"/>
            </w:pPr>
            <w:r>
              <w:t>异地就医网上备案率</w:t>
            </w:r>
          </w:p>
        </w:tc>
        <w:tc>
          <w:tcPr>
            <w:tcW w:w="2466" w:type="dxa"/>
            <w:vAlign w:val="center"/>
          </w:tcPr>
          <w:p>
            <w:pPr>
              <w:pStyle w:val="14"/>
            </w:pPr>
            <w:r>
              <w:t>≥95%</w:t>
            </w:r>
          </w:p>
        </w:tc>
        <w:tc>
          <w:tcPr>
            <w:tcW w:w="2466" w:type="dxa"/>
            <w:vAlign w:val="center"/>
          </w:tcPr>
          <w:p>
            <w:pPr>
              <w:pStyle w:val="14"/>
            </w:pPr>
            <w:r>
              <w:t>异地就医网上备案率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参保人员对医保服务的满意度</w:t>
            </w:r>
          </w:p>
        </w:tc>
        <w:tc>
          <w:tcPr>
            <w:tcW w:w="2466" w:type="dxa"/>
            <w:vAlign w:val="center"/>
          </w:tcPr>
          <w:p>
            <w:pPr>
              <w:pStyle w:val="14"/>
            </w:pPr>
            <w:r>
              <w:t>参保人员对医保服务的满意度</w:t>
            </w:r>
          </w:p>
        </w:tc>
        <w:tc>
          <w:tcPr>
            <w:tcW w:w="2466" w:type="dxa"/>
            <w:vAlign w:val="center"/>
          </w:tcPr>
          <w:p>
            <w:pPr>
              <w:pStyle w:val="14"/>
            </w:pPr>
            <w:r>
              <w:t>≥98%</w:t>
            </w:r>
          </w:p>
        </w:tc>
        <w:tc>
          <w:tcPr>
            <w:tcW w:w="2466" w:type="dxa"/>
            <w:vAlign w:val="center"/>
          </w:tcPr>
          <w:p>
            <w:pPr>
              <w:pStyle w:val="14"/>
            </w:pPr>
            <w:r>
              <w:t>参保人员对医保服务的满意度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13、冀财社/2021/179号  河北省财政厅关于提前下达2022年省级财政医疗救助补助资金的通知绩效目标表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门诊救助人次数</w:t>
            </w:r>
          </w:p>
        </w:tc>
        <w:tc>
          <w:tcPr>
            <w:tcW w:w="2466" w:type="dxa"/>
            <w:vAlign w:val="center"/>
          </w:tcPr>
          <w:p>
            <w:pPr>
              <w:pStyle w:val="14"/>
            </w:pPr>
            <w:r>
              <w:t>门诊救助人次数</w:t>
            </w:r>
          </w:p>
        </w:tc>
        <w:tc>
          <w:tcPr>
            <w:tcW w:w="2466" w:type="dxa"/>
            <w:vAlign w:val="center"/>
          </w:tcPr>
          <w:p>
            <w:pPr>
              <w:pStyle w:val="14"/>
            </w:pPr>
            <w:r>
              <w:t>≥90%</w:t>
            </w:r>
          </w:p>
        </w:tc>
        <w:tc>
          <w:tcPr>
            <w:tcW w:w="2466" w:type="dxa"/>
            <w:vAlign w:val="center"/>
          </w:tcPr>
          <w:p>
            <w:pPr>
              <w:pStyle w:val="14"/>
            </w:pPr>
            <w:r>
              <w:t>门诊救助人次数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门诊医疗费用救助比例</w:t>
            </w:r>
          </w:p>
        </w:tc>
        <w:tc>
          <w:tcPr>
            <w:tcW w:w="2466" w:type="dxa"/>
            <w:vAlign w:val="center"/>
          </w:tcPr>
          <w:p>
            <w:pPr>
              <w:pStyle w:val="14"/>
            </w:pPr>
            <w:r>
              <w:t>门诊医疗费用救助比例</w:t>
            </w:r>
          </w:p>
        </w:tc>
        <w:tc>
          <w:tcPr>
            <w:tcW w:w="2466" w:type="dxa"/>
            <w:vAlign w:val="center"/>
          </w:tcPr>
          <w:p>
            <w:pPr>
              <w:pStyle w:val="14"/>
            </w:pPr>
            <w:r>
              <w:t>≥90%</w:t>
            </w:r>
          </w:p>
        </w:tc>
        <w:tc>
          <w:tcPr>
            <w:tcW w:w="2466" w:type="dxa"/>
            <w:vAlign w:val="center"/>
          </w:tcPr>
          <w:p>
            <w:pPr>
              <w:pStyle w:val="14"/>
            </w:pPr>
            <w:r>
              <w:t>门诊医疗费用救助比例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一站式即时结算覆盖地区</w:t>
            </w:r>
          </w:p>
        </w:tc>
        <w:tc>
          <w:tcPr>
            <w:tcW w:w="2466" w:type="dxa"/>
            <w:vAlign w:val="center"/>
          </w:tcPr>
          <w:p>
            <w:pPr>
              <w:pStyle w:val="14"/>
            </w:pPr>
            <w:r>
              <w:t>一站式即时结算覆盖地区</w:t>
            </w:r>
          </w:p>
        </w:tc>
        <w:tc>
          <w:tcPr>
            <w:tcW w:w="2466" w:type="dxa"/>
            <w:vAlign w:val="center"/>
          </w:tcPr>
          <w:p>
            <w:pPr>
              <w:pStyle w:val="14"/>
            </w:pPr>
            <w:r>
              <w:t>≥90%</w:t>
            </w:r>
          </w:p>
        </w:tc>
        <w:tc>
          <w:tcPr>
            <w:tcW w:w="2466" w:type="dxa"/>
            <w:vAlign w:val="center"/>
          </w:tcPr>
          <w:p>
            <w:pPr>
              <w:pStyle w:val="14"/>
            </w:pPr>
            <w:r>
              <w:t>一站式即时结算覆盖地区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住院医疗费用救助比例</w:t>
            </w:r>
          </w:p>
        </w:tc>
        <w:tc>
          <w:tcPr>
            <w:tcW w:w="2466" w:type="dxa"/>
            <w:vAlign w:val="center"/>
          </w:tcPr>
          <w:p>
            <w:pPr>
              <w:pStyle w:val="14"/>
            </w:pPr>
            <w:r>
              <w:t>住院医疗费用救助比例</w:t>
            </w:r>
          </w:p>
        </w:tc>
        <w:tc>
          <w:tcPr>
            <w:tcW w:w="2466" w:type="dxa"/>
            <w:vAlign w:val="center"/>
          </w:tcPr>
          <w:p>
            <w:pPr>
              <w:pStyle w:val="14"/>
            </w:pPr>
            <w:r>
              <w:t>≥85%</w:t>
            </w:r>
          </w:p>
        </w:tc>
        <w:tc>
          <w:tcPr>
            <w:tcW w:w="2466" w:type="dxa"/>
            <w:vAlign w:val="center"/>
          </w:tcPr>
          <w:p>
            <w:pPr>
              <w:pStyle w:val="14"/>
            </w:pPr>
            <w:r>
              <w:t>住院医疗费用救助比例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医疗救助对象覆盖范围</w:t>
            </w:r>
          </w:p>
        </w:tc>
        <w:tc>
          <w:tcPr>
            <w:tcW w:w="2466" w:type="dxa"/>
            <w:vAlign w:val="center"/>
          </w:tcPr>
          <w:p>
            <w:pPr>
              <w:pStyle w:val="14"/>
            </w:pPr>
            <w:r>
              <w:t>医疗救助对象覆盖范围</w:t>
            </w:r>
          </w:p>
        </w:tc>
        <w:tc>
          <w:tcPr>
            <w:tcW w:w="2466" w:type="dxa"/>
            <w:vAlign w:val="center"/>
          </w:tcPr>
          <w:p>
            <w:pPr>
              <w:pStyle w:val="14"/>
            </w:pPr>
            <w:r>
              <w:t>≥95%</w:t>
            </w:r>
          </w:p>
        </w:tc>
        <w:tc>
          <w:tcPr>
            <w:tcW w:w="2466" w:type="dxa"/>
            <w:vAlign w:val="center"/>
          </w:tcPr>
          <w:p>
            <w:pPr>
              <w:pStyle w:val="14"/>
            </w:pPr>
            <w:r>
              <w:t>医疗救助对象覆盖范围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困难群众看病就医方便程度</w:t>
            </w:r>
          </w:p>
        </w:tc>
        <w:tc>
          <w:tcPr>
            <w:tcW w:w="2466" w:type="dxa"/>
            <w:vAlign w:val="center"/>
          </w:tcPr>
          <w:p>
            <w:pPr>
              <w:pStyle w:val="14"/>
            </w:pPr>
            <w:r>
              <w:t>困难群众看病就医方便程度</w:t>
            </w:r>
          </w:p>
        </w:tc>
        <w:tc>
          <w:tcPr>
            <w:tcW w:w="2466" w:type="dxa"/>
            <w:vAlign w:val="center"/>
          </w:tcPr>
          <w:p>
            <w:pPr>
              <w:pStyle w:val="14"/>
            </w:pPr>
            <w:r>
              <w:t>明显提高</w:t>
            </w:r>
          </w:p>
        </w:tc>
        <w:tc>
          <w:tcPr>
            <w:tcW w:w="2466" w:type="dxa"/>
            <w:vAlign w:val="center"/>
          </w:tcPr>
          <w:p>
            <w:pPr>
              <w:pStyle w:val="14"/>
            </w:pPr>
            <w:r>
              <w:t>困难群众看病就医方便程度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有效缓解</w:t>
            </w:r>
          </w:p>
        </w:tc>
        <w:tc>
          <w:tcPr>
            <w:tcW w:w="2466" w:type="dxa"/>
            <w:vAlign w:val="center"/>
          </w:tcPr>
          <w:p>
            <w:pPr>
              <w:pStyle w:val="14"/>
            </w:pPr>
            <w:r>
              <w:t>对健全社会救助体系的影响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对健全医疗保障制度体系的作用</w:t>
            </w:r>
          </w:p>
        </w:tc>
        <w:tc>
          <w:tcPr>
            <w:tcW w:w="2466" w:type="dxa"/>
            <w:vAlign w:val="center"/>
          </w:tcPr>
          <w:p>
            <w:pPr>
              <w:pStyle w:val="14"/>
            </w:pPr>
            <w:r>
              <w:t>对健全医疗保障制度体系的作用</w:t>
            </w:r>
          </w:p>
        </w:tc>
        <w:tc>
          <w:tcPr>
            <w:tcW w:w="2466" w:type="dxa"/>
            <w:vAlign w:val="center"/>
          </w:tcPr>
          <w:p>
            <w:pPr>
              <w:pStyle w:val="14"/>
            </w:pPr>
            <w:r>
              <w:t>明显提高</w:t>
            </w:r>
          </w:p>
        </w:tc>
        <w:tc>
          <w:tcPr>
            <w:tcW w:w="2466" w:type="dxa"/>
            <w:vAlign w:val="center"/>
          </w:tcPr>
          <w:p>
            <w:pPr>
              <w:pStyle w:val="14"/>
            </w:pPr>
            <w:r>
              <w:t>对健全医疗保障制度体系的作用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政策知晓率</w:t>
            </w:r>
          </w:p>
        </w:tc>
        <w:tc>
          <w:tcPr>
            <w:tcW w:w="2466" w:type="dxa"/>
            <w:vAlign w:val="center"/>
          </w:tcPr>
          <w:p>
            <w:pPr>
              <w:pStyle w:val="14"/>
            </w:pPr>
            <w:r>
              <w:t>政策知晓率</w:t>
            </w:r>
          </w:p>
        </w:tc>
        <w:tc>
          <w:tcPr>
            <w:tcW w:w="2466" w:type="dxa"/>
            <w:vAlign w:val="center"/>
          </w:tcPr>
          <w:p>
            <w:pPr>
              <w:pStyle w:val="14"/>
            </w:pPr>
            <w:r>
              <w:t>≥90%</w:t>
            </w:r>
          </w:p>
        </w:tc>
        <w:tc>
          <w:tcPr>
            <w:tcW w:w="2466" w:type="dxa"/>
            <w:vAlign w:val="center"/>
          </w:tcPr>
          <w:p>
            <w:pPr>
              <w:pStyle w:val="14"/>
            </w:pPr>
            <w:r>
              <w:t>政策知晓率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14、冀财社/2021/182号  河北省财政厅关于提前下达2022年省级财政城乡居民医保村级代办员补助资金的通知绩效目标表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常驻居民参加医疗保险人数</w:t>
            </w:r>
          </w:p>
        </w:tc>
        <w:tc>
          <w:tcPr>
            <w:tcW w:w="2466" w:type="dxa"/>
            <w:vAlign w:val="center"/>
          </w:tcPr>
          <w:p>
            <w:pPr>
              <w:pStyle w:val="14"/>
            </w:pPr>
            <w:r>
              <w:t>常驻居民参加医疗保险人数</w:t>
            </w:r>
          </w:p>
        </w:tc>
        <w:tc>
          <w:tcPr>
            <w:tcW w:w="2466" w:type="dxa"/>
            <w:vAlign w:val="center"/>
          </w:tcPr>
          <w:p>
            <w:pPr>
              <w:pStyle w:val="14"/>
            </w:pPr>
            <w:r>
              <w:t>53.92万人</w:t>
            </w:r>
          </w:p>
        </w:tc>
        <w:tc>
          <w:tcPr>
            <w:tcW w:w="2466" w:type="dxa"/>
            <w:vAlign w:val="center"/>
          </w:tcPr>
          <w:p>
            <w:pPr>
              <w:pStyle w:val="14"/>
            </w:pPr>
            <w:r>
              <w:t>常驻居民参加医疗保险人数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资助贫困人口参加医疗保险率</w:t>
            </w:r>
          </w:p>
        </w:tc>
        <w:tc>
          <w:tcPr>
            <w:tcW w:w="2466" w:type="dxa"/>
            <w:vAlign w:val="center"/>
          </w:tcPr>
          <w:p>
            <w:pPr>
              <w:pStyle w:val="14"/>
            </w:pPr>
            <w:r>
              <w:t>资助贫困人口参加医疗保险率</w:t>
            </w:r>
          </w:p>
        </w:tc>
        <w:tc>
          <w:tcPr>
            <w:tcW w:w="2466" w:type="dxa"/>
            <w:vAlign w:val="center"/>
          </w:tcPr>
          <w:p>
            <w:pPr>
              <w:pStyle w:val="14"/>
            </w:pPr>
            <w:r>
              <w:t>100%</w:t>
            </w:r>
          </w:p>
        </w:tc>
        <w:tc>
          <w:tcPr>
            <w:tcW w:w="2466" w:type="dxa"/>
            <w:vAlign w:val="center"/>
          </w:tcPr>
          <w:p>
            <w:pPr>
              <w:pStyle w:val="14"/>
            </w:pPr>
            <w:r>
              <w:t>资助贫困人口参加医疗保险率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政策宣传普及执行率</w:t>
            </w:r>
          </w:p>
        </w:tc>
        <w:tc>
          <w:tcPr>
            <w:tcW w:w="2466" w:type="dxa"/>
            <w:vAlign w:val="center"/>
          </w:tcPr>
          <w:p>
            <w:pPr>
              <w:pStyle w:val="14"/>
            </w:pPr>
            <w:r>
              <w:t>政策宣传普及执行率</w:t>
            </w:r>
          </w:p>
        </w:tc>
        <w:tc>
          <w:tcPr>
            <w:tcW w:w="2466" w:type="dxa"/>
            <w:vAlign w:val="center"/>
          </w:tcPr>
          <w:p>
            <w:pPr>
              <w:pStyle w:val="14"/>
            </w:pPr>
            <w:r>
              <w:t>100%</w:t>
            </w:r>
          </w:p>
        </w:tc>
        <w:tc>
          <w:tcPr>
            <w:tcW w:w="2466"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个人参保缴费</w:t>
            </w:r>
          </w:p>
        </w:tc>
        <w:tc>
          <w:tcPr>
            <w:tcW w:w="2466" w:type="dxa"/>
            <w:vAlign w:val="center"/>
          </w:tcPr>
          <w:p>
            <w:pPr>
              <w:pStyle w:val="14"/>
            </w:pPr>
            <w:r>
              <w:t>个人参保缴费</w:t>
            </w:r>
          </w:p>
        </w:tc>
        <w:tc>
          <w:tcPr>
            <w:tcW w:w="2466" w:type="dxa"/>
            <w:vAlign w:val="center"/>
          </w:tcPr>
          <w:p>
            <w:pPr>
              <w:pStyle w:val="14"/>
            </w:pPr>
            <w:r>
              <w:t>320元/人</w:t>
            </w:r>
          </w:p>
        </w:tc>
        <w:tc>
          <w:tcPr>
            <w:tcW w:w="2466" w:type="dxa"/>
            <w:vAlign w:val="center"/>
          </w:tcPr>
          <w:p>
            <w:pPr>
              <w:pStyle w:val="14"/>
            </w:pPr>
            <w:r>
              <w:t>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建档立卡贫困户医保扶贫政策知晓率</w:t>
            </w:r>
          </w:p>
        </w:tc>
        <w:tc>
          <w:tcPr>
            <w:tcW w:w="2466" w:type="dxa"/>
            <w:vAlign w:val="center"/>
          </w:tcPr>
          <w:p>
            <w:pPr>
              <w:pStyle w:val="14"/>
            </w:pPr>
            <w:r>
              <w:t>建档立卡贫困户医保扶贫政策知晓率</w:t>
            </w:r>
          </w:p>
        </w:tc>
        <w:tc>
          <w:tcPr>
            <w:tcW w:w="2466" w:type="dxa"/>
            <w:vAlign w:val="center"/>
          </w:tcPr>
          <w:p>
            <w:pPr>
              <w:pStyle w:val="14"/>
            </w:pPr>
            <w:r>
              <w:t>≥90%</w:t>
            </w:r>
          </w:p>
        </w:tc>
        <w:tc>
          <w:tcPr>
            <w:tcW w:w="2466" w:type="dxa"/>
            <w:vAlign w:val="center"/>
          </w:tcPr>
          <w:p>
            <w:pPr>
              <w:pStyle w:val="14"/>
            </w:pPr>
            <w:r>
              <w:t>建档立卡贫困户医保扶贫政策知晓率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城乡居民基本医疗保险门诊享受待遇人次</w:t>
            </w:r>
          </w:p>
        </w:tc>
        <w:tc>
          <w:tcPr>
            <w:tcW w:w="2466" w:type="dxa"/>
            <w:vAlign w:val="center"/>
          </w:tcPr>
          <w:p>
            <w:pPr>
              <w:pStyle w:val="14"/>
            </w:pPr>
            <w:r>
              <w:t>城乡居民基本医疗保险门诊享受待遇人次</w:t>
            </w:r>
          </w:p>
        </w:tc>
        <w:tc>
          <w:tcPr>
            <w:tcW w:w="2466" w:type="dxa"/>
            <w:vAlign w:val="center"/>
          </w:tcPr>
          <w:p>
            <w:pPr>
              <w:pStyle w:val="14"/>
            </w:pPr>
            <w:r>
              <w:t>≥90%</w:t>
            </w:r>
          </w:p>
        </w:tc>
        <w:tc>
          <w:tcPr>
            <w:tcW w:w="2466"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参保人员满意度</w:t>
            </w:r>
          </w:p>
        </w:tc>
        <w:tc>
          <w:tcPr>
            <w:tcW w:w="2466" w:type="dxa"/>
            <w:vAlign w:val="center"/>
          </w:tcPr>
          <w:p>
            <w:pPr>
              <w:pStyle w:val="14"/>
            </w:pPr>
            <w:r>
              <w:t>参保人员满意度</w:t>
            </w:r>
          </w:p>
        </w:tc>
        <w:tc>
          <w:tcPr>
            <w:tcW w:w="2466" w:type="dxa"/>
            <w:vAlign w:val="center"/>
          </w:tcPr>
          <w:p>
            <w:pPr>
              <w:pStyle w:val="14"/>
            </w:pPr>
            <w:r>
              <w:t>≥90%</w:t>
            </w:r>
          </w:p>
        </w:tc>
        <w:tc>
          <w:tcPr>
            <w:tcW w:w="2466"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2022年，威县医疗保障局安排政府采购预算0.00万元。具体内容见下表。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450威县医疗保障局</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威县医疗保障局（含所属单位）上年末固定资产金额为</w:t>
      </w:r>
      <w:r>
        <w:rPr>
          <w:rFonts w:hint="eastAsia" w:ascii="Times New Roman" w:hAnsi="Times New Roman" w:eastAsia="方正仿宋_GBK" w:cs="Times New Roman"/>
          <w:b w:val="0"/>
          <w:color w:val="000000"/>
          <w:sz w:val="28"/>
          <w:lang w:val="en-US" w:eastAsia="zh-CN"/>
        </w:rPr>
        <w:t>33.738328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450威县医疗保障局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center"/>
              <w:rPr>
                <w:rFonts w:ascii="宋体" w:hAnsi="Calibri" w:eastAsia="宋体" w:cs="Times New Roman"/>
                <w:kern w:val="0"/>
                <w:sz w:val="22"/>
                <w:szCs w:val="24"/>
                <w:lang w:val="en-US" w:eastAsia="zh-CN" w:bidi="ar-SA"/>
              </w:rPr>
            </w:pPr>
            <w:r>
              <w:rPr>
                <w:rFonts w:hint="eastAsia" w:ascii="宋体" w:hAnsi="宋体" w:cs="宋体"/>
                <w:kern w:val="0"/>
                <w:sz w:val="22"/>
              </w:rPr>
              <w:t>资产总额</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hint="default" w:ascii="宋体" w:hAnsi="Calibri" w:eastAsia="宋体" w:cs="Times New Roman"/>
                <w:kern w:val="0"/>
                <w:sz w:val="22"/>
                <w:szCs w:val="24"/>
                <w:lang w:val="en-US" w:eastAsia="zh-CN" w:bidi="ar-SA"/>
              </w:rPr>
            </w:pPr>
            <w:r>
              <w:rPr>
                <w:rFonts w:hint="eastAsia" w:ascii="宋体" w:cs="Times New Roman"/>
                <w:kern w:val="0"/>
                <w:sz w:val="22"/>
                <w:szCs w:val="24"/>
                <w:lang w:val="en-US" w:eastAsia="zh-CN" w:bidi="ar-SA"/>
              </w:rPr>
              <w:t>337383.28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1</w:t>
            </w:r>
            <w:r>
              <w:rPr>
                <w:rFonts w:hint="eastAsia" w:ascii="宋体" w:hAnsi="宋体" w:cs="宋体"/>
                <w:kern w:val="0"/>
                <w:sz w:val="22"/>
              </w:rPr>
              <w:t>、房屋（平方米）</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ascii="宋体" w:hAnsi="Calibri" w:eastAsia="宋体" w:cs="Times New Roman"/>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 xml:space="preserve">   </w:t>
            </w:r>
            <w:r>
              <w:rPr>
                <w:rFonts w:hint="eastAsia" w:ascii="宋体" w:hAnsi="宋体" w:cs="宋体"/>
                <w:kern w:val="0"/>
                <w:sz w:val="22"/>
              </w:rPr>
              <w:t>其中：办公用房（平方米）</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ascii="宋体" w:hAnsi="Calibri" w:eastAsia="宋体" w:cs="Times New Roman"/>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2</w:t>
            </w:r>
            <w:r>
              <w:rPr>
                <w:rFonts w:hint="eastAsia" w:ascii="宋体" w:hAnsi="宋体" w:cs="宋体"/>
                <w:kern w:val="0"/>
                <w:sz w:val="22"/>
              </w:rPr>
              <w:t>、车辆（台、辆）</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ascii="宋体" w:hAnsi="Calibri" w:eastAsia="宋体" w:cs="Times New Roman"/>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ascii="宋体" w:hAnsi="Calibri" w:eastAsia="宋体" w:cs="Times New Roman"/>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4</w:t>
            </w:r>
            <w:r>
              <w:rPr>
                <w:rFonts w:hint="eastAsia" w:ascii="宋体" w:hAnsi="宋体" w:cs="宋体"/>
                <w:kern w:val="0"/>
                <w:sz w:val="22"/>
              </w:rPr>
              <w:t>、其他固定资产</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hint="default" w:ascii="宋体" w:hAnsi="Calibri" w:eastAsia="宋体" w:cs="Times New Roman"/>
                <w:kern w:val="0"/>
                <w:sz w:val="22"/>
                <w:szCs w:val="24"/>
                <w:lang w:val="en-US" w:eastAsia="zh-CN" w:bidi="ar-SA"/>
              </w:rPr>
            </w:pPr>
            <w:r>
              <w:rPr>
                <w:rFonts w:hint="eastAsia" w:ascii="宋体" w:cs="Times New Roman"/>
                <w:kern w:val="0"/>
                <w:sz w:val="22"/>
                <w:szCs w:val="24"/>
                <w:lang w:val="en-US" w:eastAsia="zh-CN" w:bidi="ar-SA"/>
              </w:rPr>
              <w:t>337383.28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一、威县医疗保障局(本级）收支预算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450001威县医疗保障局(本级）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93303748.86</w:t>
            </w:r>
          </w:p>
        </w:tc>
        <w:tc>
          <w:tcPr>
            <w:tcW w:w="2959" w:type="dxa"/>
            <w:vAlign w:val="center"/>
          </w:tcPr>
          <w:p>
            <w:pPr>
              <w:pStyle w:val="14"/>
            </w:pPr>
            <w:r>
              <w:t>一、一般公共服务支出</w:t>
            </w:r>
          </w:p>
        </w:tc>
        <w:tc>
          <w:tcPr>
            <w:tcW w:w="2959"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530000.00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93003748.86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93833748.86</w:t>
            </w:r>
          </w:p>
        </w:tc>
        <w:tc>
          <w:tcPr>
            <w:tcW w:w="2959" w:type="dxa"/>
            <w:vAlign w:val="center"/>
          </w:tcPr>
          <w:p>
            <w:pPr>
              <w:pStyle w:val="16"/>
            </w:pPr>
            <w:r>
              <w:t>本年支出合计</w:t>
            </w:r>
          </w:p>
        </w:tc>
        <w:tc>
          <w:tcPr>
            <w:tcW w:w="2959" w:type="dxa"/>
            <w:vAlign w:val="center"/>
          </w:tcPr>
          <w:p>
            <w:pPr>
              <w:pStyle w:val="17"/>
            </w:pPr>
            <w:r>
              <w:t>93833748.86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93833748.86</w:t>
            </w:r>
          </w:p>
        </w:tc>
        <w:tc>
          <w:tcPr>
            <w:tcW w:w="2959" w:type="dxa"/>
            <w:vAlign w:val="center"/>
          </w:tcPr>
          <w:p>
            <w:pPr>
              <w:pStyle w:val="16"/>
            </w:pPr>
            <w:r>
              <w:t>支出总计</w:t>
            </w:r>
          </w:p>
        </w:tc>
        <w:tc>
          <w:tcPr>
            <w:tcW w:w="2959" w:type="dxa"/>
            <w:vAlign w:val="center"/>
          </w:tcPr>
          <w:p>
            <w:pPr>
              <w:pStyle w:val="17"/>
            </w:pPr>
            <w:r>
              <w:t>93833748.86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450001威县医疗保障局(本级）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93833748.86</w:t>
            </w:r>
          </w:p>
        </w:tc>
        <w:tc>
          <w:tcPr>
            <w:tcW w:w="758" w:type="dxa"/>
            <w:vAlign w:val="center"/>
          </w:tcPr>
          <w:p>
            <w:pPr>
              <w:pStyle w:val="17"/>
            </w:pPr>
            <w:r>
              <w:t>93833748.86</w:t>
            </w:r>
          </w:p>
        </w:tc>
        <w:tc>
          <w:tcPr>
            <w:tcW w:w="758" w:type="dxa"/>
            <w:vAlign w:val="center"/>
          </w:tcPr>
          <w:p>
            <w:pPr>
              <w:pStyle w:val="17"/>
            </w:pPr>
            <w:r>
              <w:t>93833748.86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200000.00</w:t>
            </w:r>
          </w:p>
        </w:tc>
        <w:tc>
          <w:tcPr>
            <w:tcW w:w="758" w:type="dxa"/>
            <w:vAlign w:val="center"/>
          </w:tcPr>
          <w:p>
            <w:pPr>
              <w:pStyle w:val="13"/>
            </w:pPr>
            <w:r>
              <w:t>200000.00</w:t>
            </w:r>
          </w:p>
        </w:tc>
        <w:tc>
          <w:tcPr>
            <w:tcW w:w="758" w:type="dxa"/>
            <w:vAlign w:val="center"/>
          </w:tcPr>
          <w:p>
            <w:pPr>
              <w:pStyle w:val="13"/>
            </w:pPr>
            <w:r>
              <w:t>200000.00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20102</w:t>
            </w:r>
          </w:p>
        </w:tc>
        <w:tc>
          <w:tcPr>
            <w:tcW w:w="758" w:type="dxa"/>
            <w:vAlign w:val="center"/>
          </w:tcPr>
          <w:p>
            <w:pPr>
              <w:pStyle w:val="14"/>
            </w:pPr>
            <w:r>
              <w:t>政协事务</w:t>
            </w:r>
          </w:p>
        </w:tc>
        <w:tc>
          <w:tcPr>
            <w:tcW w:w="758" w:type="dxa"/>
            <w:vAlign w:val="center"/>
          </w:tcPr>
          <w:p>
            <w:pPr>
              <w:pStyle w:val="13"/>
            </w:pPr>
            <w:r>
              <w:t>200000.00</w:t>
            </w:r>
          </w:p>
        </w:tc>
        <w:tc>
          <w:tcPr>
            <w:tcW w:w="758" w:type="dxa"/>
            <w:vAlign w:val="center"/>
          </w:tcPr>
          <w:p>
            <w:pPr>
              <w:pStyle w:val="13"/>
            </w:pPr>
            <w:r>
              <w:t>200000.00</w:t>
            </w:r>
          </w:p>
        </w:tc>
        <w:tc>
          <w:tcPr>
            <w:tcW w:w="758" w:type="dxa"/>
            <w:vAlign w:val="center"/>
          </w:tcPr>
          <w:p>
            <w:pPr>
              <w:pStyle w:val="13"/>
            </w:pPr>
            <w:r>
              <w:t>200000.00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2010201</w:t>
            </w:r>
          </w:p>
        </w:tc>
        <w:tc>
          <w:tcPr>
            <w:tcW w:w="758" w:type="dxa"/>
            <w:vAlign w:val="center"/>
          </w:tcPr>
          <w:p>
            <w:pPr>
              <w:pStyle w:val="14"/>
            </w:pPr>
            <w:r>
              <w:t>行政运行</w:t>
            </w:r>
          </w:p>
        </w:tc>
        <w:tc>
          <w:tcPr>
            <w:tcW w:w="758" w:type="dxa"/>
            <w:vAlign w:val="center"/>
          </w:tcPr>
          <w:p>
            <w:pPr>
              <w:pStyle w:val="13"/>
            </w:pPr>
            <w:r>
              <w:t>200000.00</w:t>
            </w:r>
          </w:p>
        </w:tc>
        <w:tc>
          <w:tcPr>
            <w:tcW w:w="758" w:type="dxa"/>
            <w:vAlign w:val="center"/>
          </w:tcPr>
          <w:p>
            <w:pPr>
              <w:pStyle w:val="13"/>
            </w:pPr>
            <w:r>
              <w:t>200000.00</w:t>
            </w:r>
          </w:p>
        </w:tc>
        <w:tc>
          <w:tcPr>
            <w:tcW w:w="758" w:type="dxa"/>
            <w:vAlign w:val="center"/>
          </w:tcPr>
          <w:p>
            <w:pPr>
              <w:pStyle w:val="13"/>
            </w:pPr>
            <w:r>
              <w:t>200000.00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20899</w:t>
            </w:r>
          </w:p>
        </w:tc>
        <w:tc>
          <w:tcPr>
            <w:tcW w:w="758" w:type="dxa"/>
            <w:vAlign w:val="center"/>
          </w:tcPr>
          <w:p>
            <w:pPr>
              <w:pStyle w:val="14"/>
            </w:pPr>
            <w:r>
              <w:t>其他社会保障和就业支出</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2089999</w:t>
            </w:r>
          </w:p>
        </w:tc>
        <w:tc>
          <w:tcPr>
            <w:tcW w:w="758" w:type="dxa"/>
            <w:vAlign w:val="center"/>
          </w:tcPr>
          <w:p>
            <w:pPr>
              <w:pStyle w:val="14"/>
            </w:pPr>
            <w:r>
              <w:t>其他社会保障和就业支出</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93003748.86</w:t>
            </w:r>
          </w:p>
        </w:tc>
        <w:tc>
          <w:tcPr>
            <w:tcW w:w="758" w:type="dxa"/>
            <w:vAlign w:val="center"/>
          </w:tcPr>
          <w:p>
            <w:pPr>
              <w:pStyle w:val="13"/>
            </w:pPr>
            <w:r>
              <w:t>93003748.86</w:t>
            </w:r>
          </w:p>
        </w:tc>
        <w:tc>
          <w:tcPr>
            <w:tcW w:w="758" w:type="dxa"/>
            <w:vAlign w:val="center"/>
          </w:tcPr>
          <w:p>
            <w:pPr>
              <w:pStyle w:val="13"/>
            </w:pPr>
            <w:r>
              <w:t>93003748.86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2000000.00</w:t>
            </w:r>
          </w:p>
        </w:tc>
        <w:tc>
          <w:tcPr>
            <w:tcW w:w="758" w:type="dxa"/>
            <w:vAlign w:val="center"/>
          </w:tcPr>
          <w:p>
            <w:pPr>
              <w:pStyle w:val="13"/>
            </w:pPr>
            <w:r>
              <w:t>2000000.00</w:t>
            </w:r>
          </w:p>
        </w:tc>
        <w:tc>
          <w:tcPr>
            <w:tcW w:w="758" w:type="dxa"/>
            <w:vAlign w:val="center"/>
          </w:tcPr>
          <w:p>
            <w:pPr>
              <w:pStyle w:val="13"/>
            </w:pPr>
            <w:r>
              <w:t>2000000.00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2000000.00</w:t>
            </w:r>
          </w:p>
        </w:tc>
        <w:tc>
          <w:tcPr>
            <w:tcW w:w="758" w:type="dxa"/>
            <w:vAlign w:val="center"/>
          </w:tcPr>
          <w:p>
            <w:pPr>
              <w:pStyle w:val="13"/>
            </w:pPr>
            <w:r>
              <w:t>2000000.00</w:t>
            </w:r>
          </w:p>
        </w:tc>
        <w:tc>
          <w:tcPr>
            <w:tcW w:w="758" w:type="dxa"/>
            <w:vAlign w:val="center"/>
          </w:tcPr>
          <w:p>
            <w:pPr>
              <w:pStyle w:val="13"/>
            </w:pPr>
            <w:r>
              <w:t>2000000.00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3"/>
            </w:pPr>
            <w:r>
              <w:t>74487000.00</w:t>
            </w:r>
          </w:p>
        </w:tc>
        <w:tc>
          <w:tcPr>
            <w:tcW w:w="758" w:type="dxa"/>
            <w:vAlign w:val="center"/>
          </w:tcPr>
          <w:p>
            <w:pPr>
              <w:pStyle w:val="13"/>
            </w:pPr>
            <w:r>
              <w:t>74487000.00</w:t>
            </w:r>
          </w:p>
        </w:tc>
        <w:tc>
          <w:tcPr>
            <w:tcW w:w="758" w:type="dxa"/>
            <w:vAlign w:val="center"/>
          </w:tcPr>
          <w:p>
            <w:pPr>
              <w:pStyle w:val="13"/>
            </w:pPr>
            <w:r>
              <w:t>74487000.00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2101202</w:t>
            </w:r>
          </w:p>
        </w:tc>
        <w:tc>
          <w:tcPr>
            <w:tcW w:w="758" w:type="dxa"/>
            <w:vAlign w:val="center"/>
          </w:tcPr>
          <w:p>
            <w:pPr>
              <w:pStyle w:val="14"/>
            </w:pPr>
            <w:r>
              <w:t>财政对城乡居民基本医疗保险基金的补助</w:t>
            </w:r>
          </w:p>
        </w:tc>
        <w:tc>
          <w:tcPr>
            <w:tcW w:w="758" w:type="dxa"/>
            <w:vAlign w:val="center"/>
          </w:tcPr>
          <w:p>
            <w:pPr>
              <w:pStyle w:val="13"/>
            </w:pPr>
            <w:r>
              <w:t>72602000.00</w:t>
            </w:r>
          </w:p>
        </w:tc>
        <w:tc>
          <w:tcPr>
            <w:tcW w:w="758" w:type="dxa"/>
            <w:vAlign w:val="center"/>
          </w:tcPr>
          <w:p>
            <w:pPr>
              <w:pStyle w:val="13"/>
            </w:pPr>
            <w:r>
              <w:t>72602000.00</w:t>
            </w:r>
          </w:p>
        </w:tc>
        <w:tc>
          <w:tcPr>
            <w:tcW w:w="758" w:type="dxa"/>
            <w:vAlign w:val="center"/>
          </w:tcPr>
          <w:p>
            <w:pPr>
              <w:pStyle w:val="13"/>
            </w:pPr>
            <w:r>
              <w:t>72602000.00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2101299</w:t>
            </w:r>
          </w:p>
        </w:tc>
        <w:tc>
          <w:tcPr>
            <w:tcW w:w="758" w:type="dxa"/>
            <w:vAlign w:val="center"/>
          </w:tcPr>
          <w:p>
            <w:pPr>
              <w:pStyle w:val="14"/>
            </w:pPr>
            <w:r>
              <w:t>财政对其他基本医疗保险基金的补助</w:t>
            </w:r>
          </w:p>
        </w:tc>
        <w:tc>
          <w:tcPr>
            <w:tcW w:w="758" w:type="dxa"/>
            <w:vAlign w:val="center"/>
          </w:tcPr>
          <w:p>
            <w:pPr>
              <w:pStyle w:val="13"/>
            </w:pPr>
            <w:r>
              <w:t>1885000.00</w:t>
            </w:r>
          </w:p>
        </w:tc>
        <w:tc>
          <w:tcPr>
            <w:tcW w:w="758" w:type="dxa"/>
            <w:vAlign w:val="center"/>
          </w:tcPr>
          <w:p>
            <w:pPr>
              <w:pStyle w:val="13"/>
            </w:pPr>
            <w:r>
              <w:t>1885000.00</w:t>
            </w:r>
          </w:p>
        </w:tc>
        <w:tc>
          <w:tcPr>
            <w:tcW w:w="758" w:type="dxa"/>
            <w:vAlign w:val="center"/>
          </w:tcPr>
          <w:p>
            <w:pPr>
              <w:pStyle w:val="13"/>
            </w:pPr>
            <w:r>
              <w:t>1885000.00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21013</w:t>
            </w:r>
          </w:p>
        </w:tc>
        <w:tc>
          <w:tcPr>
            <w:tcW w:w="758" w:type="dxa"/>
            <w:vAlign w:val="center"/>
          </w:tcPr>
          <w:p>
            <w:pPr>
              <w:pStyle w:val="14"/>
            </w:pPr>
            <w:r>
              <w:t>医疗救助</w:t>
            </w:r>
          </w:p>
        </w:tc>
        <w:tc>
          <w:tcPr>
            <w:tcW w:w="758" w:type="dxa"/>
            <w:vAlign w:val="center"/>
          </w:tcPr>
          <w:p>
            <w:pPr>
              <w:pStyle w:val="13"/>
            </w:pPr>
            <w:r>
              <w:t>12620000.00</w:t>
            </w:r>
          </w:p>
        </w:tc>
        <w:tc>
          <w:tcPr>
            <w:tcW w:w="758" w:type="dxa"/>
            <w:vAlign w:val="center"/>
          </w:tcPr>
          <w:p>
            <w:pPr>
              <w:pStyle w:val="13"/>
            </w:pPr>
            <w:r>
              <w:t>12620000.00</w:t>
            </w:r>
          </w:p>
        </w:tc>
        <w:tc>
          <w:tcPr>
            <w:tcW w:w="758" w:type="dxa"/>
            <w:vAlign w:val="center"/>
          </w:tcPr>
          <w:p>
            <w:pPr>
              <w:pStyle w:val="13"/>
            </w:pPr>
            <w:r>
              <w:t>12620000.00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2101301</w:t>
            </w:r>
          </w:p>
        </w:tc>
        <w:tc>
          <w:tcPr>
            <w:tcW w:w="758" w:type="dxa"/>
            <w:vAlign w:val="center"/>
          </w:tcPr>
          <w:p>
            <w:pPr>
              <w:pStyle w:val="14"/>
            </w:pPr>
            <w:r>
              <w:t>城乡医疗救助</w:t>
            </w:r>
          </w:p>
        </w:tc>
        <w:tc>
          <w:tcPr>
            <w:tcW w:w="758" w:type="dxa"/>
            <w:vAlign w:val="center"/>
          </w:tcPr>
          <w:p>
            <w:pPr>
              <w:pStyle w:val="13"/>
            </w:pPr>
            <w:r>
              <w:t>12620000.00</w:t>
            </w:r>
          </w:p>
        </w:tc>
        <w:tc>
          <w:tcPr>
            <w:tcW w:w="758" w:type="dxa"/>
            <w:vAlign w:val="center"/>
          </w:tcPr>
          <w:p>
            <w:pPr>
              <w:pStyle w:val="13"/>
            </w:pPr>
            <w:r>
              <w:t>12620000.00</w:t>
            </w:r>
          </w:p>
        </w:tc>
        <w:tc>
          <w:tcPr>
            <w:tcW w:w="758" w:type="dxa"/>
            <w:vAlign w:val="center"/>
          </w:tcPr>
          <w:p>
            <w:pPr>
              <w:pStyle w:val="13"/>
            </w:pPr>
            <w:r>
              <w:t>12620000.00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21015</w:t>
            </w:r>
          </w:p>
        </w:tc>
        <w:tc>
          <w:tcPr>
            <w:tcW w:w="758" w:type="dxa"/>
            <w:vAlign w:val="center"/>
          </w:tcPr>
          <w:p>
            <w:pPr>
              <w:pStyle w:val="14"/>
            </w:pPr>
            <w:r>
              <w:t>医疗保障管理事务</w:t>
            </w:r>
          </w:p>
        </w:tc>
        <w:tc>
          <w:tcPr>
            <w:tcW w:w="758" w:type="dxa"/>
            <w:vAlign w:val="center"/>
          </w:tcPr>
          <w:p>
            <w:pPr>
              <w:pStyle w:val="13"/>
            </w:pPr>
            <w:r>
              <w:t>3896748.86</w:t>
            </w:r>
          </w:p>
        </w:tc>
        <w:tc>
          <w:tcPr>
            <w:tcW w:w="758" w:type="dxa"/>
            <w:vAlign w:val="center"/>
          </w:tcPr>
          <w:p>
            <w:pPr>
              <w:pStyle w:val="13"/>
            </w:pPr>
            <w:r>
              <w:t>3896748.86</w:t>
            </w:r>
          </w:p>
        </w:tc>
        <w:tc>
          <w:tcPr>
            <w:tcW w:w="758" w:type="dxa"/>
            <w:vAlign w:val="center"/>
          </w:tcPr>
          <w:p>
            <w:pPr>
              <w:pStyle w:val="13"/>
            </w:pPr>
            <w:r>
              <w:t>3896748.86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2101501</w:t>
            </w:r>
          </w:p>
        </w:tc>
        <w:tc>
          <w:tcPr>
            <w:tcW w:w="758" w:type="dxa"/>
            <w:vAlign w:val="center"/>
          </w:tcPr>
          <w:p>
            <w:pPr>
              <w:pStyle w:val="14"/>
            </w:pPr>
            <w:r>
              <w:t>行政运行</w:t>
            </w:r>
          </w:p>
        </w:tc>
        <w:tc>
          <w:tcPr>
            <w:tcW w:w="758" w:type="dxa"/>
            <w:vAlign w:val="center"/>
          </w:tcPr>
          <w:p>
            <w:pPr>
              <w:pStyle w:val="13"/>
            </w:pPr>
            <w:r>
              <w:t>3706748.86</w:t>
            </w:r>
          </w:p>
        </w:tc>
        <w:tc>
          <w:tcPr>
            <w:tcW w:w="758" w:type="dxa"/>
            <w:vAlign w:val="center"/>
          </w:tcPr>
          <w:p>
            <w:pPr>
              <w:pStyle w:val="13"/>
            </w:pPr>
            <w:r>
              <w:t>3706748.86</w:t>
            </w:r>
          </w:p>
        </w:tc>
        <w:tc>
          <w:tcPr>
            <w:tcW w:w="758" w:type="dxa"/>
            <w:vAlign w:val="center"/>
          </w:tcPr>
          <w:p>
            <w:pPr>
              <w:pStyle w:val="13"/>
            </w:pPr>
            <w:r>
              <w:t>3706748.86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2101506</w:t>
            </w:r>
          </w:p>
        </w:tc>
        <w:tc>
          <w:tcPr>
            <w:tcW w:w="758" w:type="dxa"/>
            <w:vAlign w:val="center"/>
          </w:tcPr>
          <w:p>
            <w:pPr>
              <w:pStyle w:val="14"/>
            </w:pPr>
            <w:r>
              <w:t>医疗保障经办事务</w:t>
            </w:r>
          </w:p>
        </w:tc>
        <w:tc>
          <w:tcPr>
            <w:tcW w:w="758" w:type="dxa"/>
            <w:vAlign w:val="center"/>
          </w:tcPr>
          <w:p>
            <w:pPr>
              <w:pStyle w:val="13"/>
            </w:pPr>
            <w:r>
              <w:t>190000.00</w:t>
            </w:r>
          </w:p>
        </w:tc>
        <w:tc>
          <w:tcPr>
            <w:tcW w:w="758" w:type="dxa"/>
            <w:vAlign w:val="center"/>
          </w:tcPr>
          <w:p>
            <w:pPr>
              <w:pStyle w:val="13"/>
            </w:pPr>
            <w:r>
              <w:t>190000.00</w:t>
            </w:r>
          </w:p>
        </w:tc>
        <w:tc>
          <w:tcPr>
            <w:tcW w:w="758" w:type="dxa"/>
            <w:vAlign w:val="center"/>
          </w:tcPr>
          <w:p>
            <w:pPr>
              <w:pStyle w:val="13"/>
            </w:pPr>
            <w:r>
              <w:t>190000.00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530000.00</w:t>
            </w:r>
          </w:p>
        </w:tc>
        <w:tc>
          <w:tcPr>
            <w:tcW w:w="758" w:type="dxa"/>
            <w:vAlign w:val="center"/>
          </w:tcPr>
          <w:p>
            <w:pPr>
              <w:pStyle w:val="13"/>
            </w:pPr>
            <w:r>
              <w:t>530000.00</w:t>
            </w:r>
          </w:p>
        </w:tc>
        <w:tc>
          <w:tcPr>
            <w:tcW w:w="758" w:type="dxa"/>
            <w:vAlign w:val="center"/>
          </w:tcPr>
          <w:p>
            <w:pPr>
              <w:pStyle w:val="13"/>
            </w:pPr>
            <w:r>
              <w:t>530000.00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22960</w:t>
            </w:r>
          </w:p>
        </w:tc>
        <w:tc>
          <w:tcPr>
            <w:tcW w:w="758" w:type="dxa"/>
            <w:vAlign w:val="center"/>
          </w:tcPr>
          <w:p>
            <w:pPr>
              <w:pStyle w:val="14"/>
            </w:pPr>
            <w:r>
              <w:t>彩票公益金安排的支出</w:t>
            </w:r>
          </w:p>
        </w:tc>
        <w:tc>
          <w:tcPr>
            <w:tcW w:w="758" w:type="dxa"/>
            <w:vAlign w:val="center"/>
          </w:tcPr>
          <w:p>
            <w:pPr>
              <w:pStyle w:val="13"/>
            </w:pPr>
            <w:r>
              <w:t>530000.00</w:t>
            </w:r>
          </w:p>
        </w:tc>
        <w:tc>
          <w:tcPr>
            <w:tcW w:w="758" w:type="dxa"/>
            <w:vAlign w:val="center"/>
          </w:tcPr>
          <w:p>
            <w:pPr>
              <w:pStyle w:val="13"/>
            </w:pPr>
            <w:r>
              <w:t>530000.00</w:t>
            </w:r>
          </w:p>
        </w:tc>
        <w:tc>
          <w:tcPr>
            <w:tcW w:w="758" w:type="dxa"/>
            <w:vAlign w:val="center"/>
          </w:tcPr>
          <w:p>
            <w:pPr>
              <w:pStyle w:val="13"/>
            </w:pPr>
            <w:r>
              <w:t>530000.00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2296013</w:t>
            </w:r>
          </w:p>
        </w:tc>
        <w:tc>
          <w:tcPr>
            <w:tcW w:w="758" w:type="dxa"/>
            <w:vAlign w:val="center"/>
          </w:tcPr>
          <w:p>
            <w:pPr>
              <w:pStyle w:val="14"/>
            </w:pPr>
            <w:r>
              <w:t>用于城乡医疗救助的彩票公益金支出</w:t>
            </w:r>
          </w:p>
        </w:tc>
        <w:tc>
          <w:tcPr>
            <w:tcW w:w="758" w:type="dxa"/>
            <w:vAlign w:val="center"/>
          </w:tcPr>
          <w:p>
            <w:pPr>
              <w:pStyle w:val="13"/>
            </w:pPr>
            <w:r>
              <w:t>530000.00</w:t>
            </w:r>
          </w:p>
        </w:tc>
        <w:tc>
          <w:tcPr>
            <w:tcW w:w="758" w:type="dxa"/>
            <w:vAlign w:val="center"/>
          </w:tcPr>
          <w:p>
            <w:pPr>
              <w:pStyle w:val="13"/>
            </w:pPr>
            <w:r>
              <w:t>530000.00</w:t>
            </w:r>
          </w:p>
        </w:tc>
        <w:tc>
          <w:tcPr>
            <w:tcW w:w="758" w:type="dxa"/>
            <w:vAlign w:val="center"/>
          </w:tcPr>
          <w:p>
            <w:pPr>
              <w:pStyle w:val="13"/>
            </w:pPr>
            <w:r>
              <w:t>530000.00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93833748.86</w:t>
            </w:r>
          </w:p>
        </w:tc>
        <w:tc>
          <w:tcPr>
            <w:tcW w:w="1095" w:type="dxa"/>
            <w:vAlign w:val="center"/>
          </w:tcPr>
          <w:p>
            <w:pPr>
              <w:pStyle w:val="17"/>
            </w:pPr>
            <w:r>
              <w:t>3706748.86</w:t>
            </w:r>
          </w:p>
        </w:tc>
        <w:tc>
          <w:tcPr>
            <w:tcW w:w="1095" w:type="dxa"/>
            <w:vAlign w:val="center"/>
          </w:tcPr>
          <w:p>
            <w:pPr>
              <w:pStyle w:val="17"/>
            </w:pPr>
            <w:r>
              <w:t>90127000.00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20102</w:t>
            </w:r>
          </w:p>
        </w:tc>
        <w:tc>
          <w:tcPr>
            <w:tcW w:w="1095" w:type="dxa"/>
            <w:vAlign w:val="center"/>
          </w:tcPr>
          <w:p>
            <w:pPr>
              <w:pStyle w:val="14"/>
            </w:pPr>
            <w:r>
              <w:t>政协事务</w:t>
            </w: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2010201</w:t>
            </w:r>
          </w:p>
        </w:tc>
        <w:tc>
          <w:tcPr>
            <w:tcW w:w="1095" w:type="dxa"/>
            <w:vAlign w:val="center"/>
          </w:tcPr>
          <w:p>
            <w:pPr>
              <w:pStyle w:val="14"/>
            </w:pPr>
            <w:r>
              <w:t>行政运行</w:t>
            </w: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20899</w:t>
            </w:r>
          </w:p>
        </w:tc>
        <w:tc>
          <w:tcPr>
            <w:tcW w:w="1095" w:type="dxa"/>
            <w:vAlign w:val="center"/>
          </w:tcPr>
          <w:p>
            <w:pPr>
              <w:pStyle w:val="14"/>
            </w:pPr>
            <w:r>
              <w:t>其他社会保障和就业支出</w:t>
            </w: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2089999</w:t>
            </w:r>
          </w:p>
        </w:tc>
        <w:tc>
          <w:tcPr>
            <w:tcW w:w="1095" w:type="dxa"/>
            <w:vAlign w:val="center"/>
          </w:tcPr>
          <w:p>
            <w:pPr>
              <w:pStyle w:val="14"/>
            </w:pPr>
            <w:r>
              <w:t>其他社会保障和就业支出</w:t>
            </w: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93003748.86</w:t>
            </w:r>
          </w:p>
        </w:tc>
        <w:tc>
          <w:tcPr>
            <w:tcW w:w="1095" w:type="dxa"/>
            <w:vAlign w:val="center"/>
          </w:tcPr>
          <w:p>
            <w:pPr>
              <w:pStyle w:val="13"/>
            </w:pPr>
            <w:r>
              <w:t>3706748.86</w:t>
            </w:r>
          </w:p>
        </w:tc>
        <w:tc>
          <w:tcPr>
            <w:tcW w:w="1095" w:type="dxa"/>
            <w:vAlign w:val="center"/>
          </w:tcPr>
          <w:p>
            <w:pPr>
              <w:pStyle w:val="13"/>
            </w:pPr>
            <w:r>
              <w:t>89297000.00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2000000.00</w:t>
            </w:r>
          </w:p>
        </w:tc>
        <w:tc>
          <w:tcPr>
            <w:tcW w:w="1095" w:type="dxa"/>
            <w:vAlign w:val="center"/>
          </w:tcPr>
          <w:p>
            <w:pPr>
              <w:pStyle w:val="13"/>
            </w:pPr>
          </w:p>
        </w:tc>
        <w:tc>
          <w:tcPr>
            <w:tcW w:w="1095" w:type="dxa"/>
            <w:vAlign w:val="center"/>
          </w:tcPr>
          <w:p>
            <w:pPr>
              <w:pStyle w:val="13"/>
            </w:pPr>
            <w:r>
              <w:t>2000000.00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2000000.00</w:t>
            </w:r>
          </w:p>
        </w:tc>
        <w:tc>
          <w:tcPr>
            <w:tcW w:w="1095" w:type="dxa"/>
            <w:vAlign w:val="center"/>
          </w:tcPr>
          <w:p>
            <w:pPr>
              <w:pStyle w:val="13"/>
            </w:pPr>
          </w:p>
        </w:tc>
        <w:tc>
          <w:tcPr>
            <w:tcW w:w="1095" w:type="dxa"/>
            <w:vAlign w:val="center"/>
          </w:tcPr>
          <w:p>
            <w:pPr>
              <w:pStyle w:val="13"/>
            </w:pPr>
            <w:r>
              <w:t>2000000.00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3"/>
            </w:pPr>
            <w:r>
              <w:t>74487000.00</w:t>
            </w:r>
          </w:p>
        </w:tc>
        <w:tc>
          <w:tcPr>
            <w:tcW w:w="1095" w:type="dxa"/>
            <w:vAlign w:val="center"/>
          </w:tcPr>
          <w:p>
            <w:pPr>
              <w:pStyle w:val="13"/>
            </w:pPr>
          </w:p>
        </w:tc>
        <w:tc>
          <w:tcPr>
            <w:tcW w:w="1095" w:type="dxa"/>
            <w:vAlign w:val="center"/>
          </w:tcPr>
          <w:p>
            <w:pPr>
              <w:pStyle w:val="13"/>
            </w:pPr>
            <w:r>
              <w:t>74487000.00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2101202</w:t>
            </w:r>
          </w:p>
        </w:tc>
        <w:tc>
          <w:tcPr>
            <w:tcW w:w="1095" w:type="dxa"/>
            <w:vAlign w:val="center"/>
          </w:tcPr>
          <w:p>
            <w:pPr>
              <w:pStyle w:val="14"/>
            </w:pPr>
            <w:r>
              <w:t>财政对城乡居民基本医疗保险基金的补助</w:t>
            </w:r>
          </w:p>
        </w:tc>
        <w:tc>
          <w:tcPr>
            <w:tcW w:w="1095" w:type="dxa"/>
            <w:vAlign w:val="center"/>
          </w:tcPr>
          <w:p>
            <w:pPr>
              <w:pStyle w:val="13"/>
            </w:pPr>
            <w:r>
              <w:t>72602000.00</w:t>
            </w:r>
          </w:p>
        </w:tc>
        <w:tc>
          <w:tcPr>
            <w:tcW w:w="1095" w:type="dxa"/>
            <w:vAlign w:val="center"/>
          </w:tcPr>
          <w:p>
            <w:pPr>
              <w:pStyle w:val="13"/>
            </w:pPr>
          </w:p>
        </w:tc>
        <w:tc>
          <w:tcPr>
            <w:tcW w:w="1095" w:type="dxa"/>
            <w:vAlign w:val="center"/>
          </w:tcPr>
          <w:p>
            <w:pPr>
              <w:pStyle w:val="13"/>
            </w:pPr>
            <w:r>
              <w:t>72602000.00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2101299</w:t>
            </w:r>
          </w:p>
        </w:tc>
        <w:tc>
          <w:tcPr>
            <w:tcW w:w="1095" w:type="dxa"/>
            <w:vAlign w:val="center"/>
          </w:tcPr>
          <w:p>
            <w:pPr>
              <w:pStyle w:val="14"/>
            </w:pPr>
            <w:r>
              <w:t>财政对其他基本医疗保险基金的补助</w:t>
            </w:r>
          </w:p>
        </w:tc>
        <w:tc>
          <w:tcPr>
            <w:tcW w:w="1095" w:type="dxa"/>
            <w:vAlign w:val="center"/>
          </w:tcPr>
          <w:p>
            <w:pPr>
              <w:pStyle w:val="13"/>
            </w:pPr>
            <w:r>
              <w:t>1885000.00</w:t>
            </w:r>
          </w:p>
        </w:tc>
        <w:tc>
          <w:tcPr>
            <w:tcW w:w="1095" w:type="dxa"/>
            <w:vAlign w:val="center"/>
          </w:tcPr>
          <w:p>
            <w:pPr>
              <w:pStyle w:val="13"/>
            </w:pPr>
          </w:p>
        </w:tc>
        <w:tc>
          <w:tcPr>
            <w:tcW w:w="1095" w:type="dxa"/>
            <w:vAlign w:val="center"/>
          </w:tcPr>
          <w:p>
            <w:pPr>
              <w:pStyle w:val="13"/>
            </w:pPr>
            <w:r>
              <w:t>1885000.00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21013</w:t>
            </w:r>
          </w:p>
        </w:tc>
        <w:tc>
          <w:tcPr>
            <w:tcW w:w="1095" w:type="dxa"/>
            <w:vAlign w:val="center"/>
          </w:tcPr>
          <w:p>
            <w:pPr>
              <w:pStyle w:val="14"/>
            </w:pPr>
            <w:r>
              <w:t>医疗救助</w:t>
            </w:r>
          </w:p>
        </w:tc>
        <w:tc>
          <w:tcPr>
            <w:tcW w:w="1095" w:type="dxa"/>
            <w:vAlign w:val="center"/>
          </w:tcPr>
          <w:p>
            <w:pPr>
              <w:pStyle w:val="13"/>
            </w:pPr>
            <w:r>
              <w:t>12620000.00</w:t>
            </w:r>
          </w:p>
        </w:tc>
        <w:tc>
          <w:tcPr>
            <w:tcW w:w="1095" w:type="dxa"/>
            <w:vAlign w:val="center"/>
          </w:tcPr>
          <w:p>
            <w:pPr>
              <w:pStyle w:val="13"/>
            </w:pPr>
          </w:p>
        </w:tc>
        <w:tc>
          <w:tcPr>
            <w:tcW w:w="1095" w:type="dxa"/>
            <w:vAlign w:val="center"/>
          </w:tcPr>
          <w:p>
            <w:pPr>
              <w:pStyle w:val="13"/>
            </w:pPr>
            <w:r>
              <w:t>12620000.00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2101301</w:t>
            </w:r>
          </w:p>
        </w:tc>
        <w:tc>
          <w:tcPr>
            <w:tcW w:w="1095" w:type="dxa"/>
            <w:vAlign w:val="center"/>
          </w:tcPr>
          <w:p>
            <w:pPr>
              <w:pStyle w:val="14"/>
            </w:pPr>
            <w:r>
              <w:t>城乡医疗救助</w:t>
            </w:r>
          </w:p>
        </w:tc>
        <w:tc>
          <w:tcPr>
            <w:tcW w:w="1095" w:type="dxa"/>
            <w:vAlign w:val="center"/>
          </w:tcPr>
          <w:p>
            <w:pPr>
              <w:pStyle w:val="13"/>
            </w:pPr>
            <w:r>
              <w:t>12620000.00</w:t>
            </w:r>
          </w:p>
        </w:tc>
        <w:tc>
          <w:tcPr>
            <w:tcW w:w="1095" w:type="dxa"/>
            <w:vAlign w:val="center"/>
          </w:tcPr>
          <w:p>
            <w:pPr>
              <w:pStyle w:val="13"/>
            </w:pPr>
          </w:p>
        </w:tc>
        <w:tc>
          <w:tcPr>
            <w:tcW w:w="1095" w:type="dxa"/>
            <w:vAlign w:val="center"/>
          </w:tcPr>
          <w:p>
            <w:pPr>
              <w:pStyle w:val="13"/>
            </w:pPr>
            <w:r>
              <w:t>12620000.00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21015</w:t>
            </w:r>
          </w:p>
        </w:tc>
        <w:tc>
          <w:tcPr>
            <w:tcW w:w="1095" w:type="dxa"/>
            <w:vAlign w:val="center"/>
          </w:tcPr>
          <w:p>
            <w:pPr>
              <w:pStyle w:val="14"/>
            </w:pPr>
            <w:r>
              <w:t>医疗保障管理事务</w:t>
            </w:r>
          </w:p>
        </w:tc>
        <w:tc>
          <w:tcPr>
            <w:tcW w:w="1095" w:type="dxa"/>
            <w:vAlign w:val="center"/>
          </w:tcPr>
          <w:p>
            <w:pPr>
              <w:pStyle w:val="13"/>
            </w:pPr>
            <w:r>
              <w:t>3896748.86</w:t>
            </w:r>
          </w:p>
        </w:tc>
        <w:tc>
          <w:tcPr>
            <w:tcW w:w="1095" w:type="dxa"/>
            <w:vAlign w:val="center"/>
          </w:tcPr>
          <w:p>
            <w:pPr>
              <w:pStyle w:val="13"/>
            </w:pPr>
            <w:r>
              <w:t>3706748.86</w:t>
            </w:r>
          </w:p>
        </w:tc>
        <w:tc>
          <w:tcPr>
            <w:tcW w:w="1095" w:type="dxa"/>
            <w:vAlign w:val="center"/>
          </w:tcPr>
          <w:p>
            <w:pPr>
              <w:pStyle w:val="13"/>
            </w:pPr>
            <w:r>
              <w:t>190000.00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2101501</w:t>
            </w:r>
          </w:p>
        </w:tc>
        <w:tc>
          <w:tcPr>
            <w:tcW w:w="1095" w:type="dxa"/>
            <w:vAlign w:val="center"/>
          </w:tcPr>
          <w:p>
            <w:pPr>
              <w:pStyle w:val="14"/>
            </w:pPr>
            <w:r>
              <w:t>行政运行</w:t>
            </w:r>
          </w:p>
        </w:tc>
        <w:tc>
          <w:tcPr>
            <w:tcW w:w="1095" w:type="dxa"/>
            <w:vAlign w:val="center"/>
          </w:tcPr>
          <w:p>
            <w:pPr>
              <w:pStyle w:val="13"/>
            </w:pPr>
            <w:r>
              <w:t>3706748.86</w:t>
            </w:r>
          </w:p>
        </w:tc>
        <w:tc>
          <w:tcPr>
            <w:tcW w:w="1095" w:type="dxa"/>
            <w:vAlign w:val="center"/>
          </w:tcPr>
          <w:p>
            <w:pPr>
              <w:pStyle w:val="13"/>
            </w:pPr>
            <w:r>
              <w:t>3706748.86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2101506</w:t>
            </w:r>
          </w:p>
        </w:tc>
        <w:tc>
          <w:tcPr>
            <w:tcW w:w="1095" w:type="dxa"/>
            <w:vAlign w:val="center"/>
          </w:tcPr>
          <w:p>
            <w:pPr>
              <w:pStyle w:val="14"/>
            </w:pPr>
            <w:r>
              <w:t>医疗保障经办事务</w:t>
            </w:r>
          </w:p>
        </w:tc>
        <w:tc>
          <w:tcPr>
            <w:tcW w:w="1095" w:type="dxa"/>
            <w:vAlign w:val="center"/>
          </w:tcPr>
          <w:p>
            <w:pPr>
              <w:pStyle w:val="13"/>
            </w:pPr>
            <w:r>
              <w:t>190000.00</w:t>
            </w:r>
          </w:p>
        </w:tc>
        <w:tc>
          <w:tcPr>
            <w:tcW w:w="1095" w:type="dxa"/>
            <w:vAlign w:val="center"/>
          </w:tcPr>
          <w:p>
            <w:pPr>
              <w:pStyle w:val="13"/>
            </w:pPr>
          </w:p>
        </w:tc>
        <w:tc>
          <w:tcPr>
            <w:tcW w:w="1095" w:type="dxa"/>
            <w:vAlign w:val="center"/>
          </w:tcPr>
          <w:p>
            <w:pPr>
              <w:pStyle w:val="13"/>
            </w:pPr>
            <w:r>
              <w:t>190000.00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pPr>
            <w:r>
              <w:t>530000.00</w:t>
            </w:r>
          </w:p>
        </w:tc>
        <w:tc>
          <w:tcPr>
            <w:tcW w:w="1095" w:type="dxa"/>
            <w:vAlign w:val="center"/>
          </w:tcPr>
          <w:p>
            <w:pPr>
              <w:pStyle w:val="13"/>
            </w:pPr>
          </w:p>
        </w:tc>
        <w:tc>
          <w:tcPr>
            <w:tcW w:w="1095" w:type="dxa"/>
            <w:vAlign w:val="center"/>
          </w:tcPr>
          <w:p>
            <w:pPr>
              <w:pStyle w:val="13"/>
            </w:pPr>
            <w:r>
              <w:t>530000.00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22960</w:t>
            </w:r>
          </w:p>
        </w:tc>
        <w:tc>
          <w:tcPr>
            <w:tcW w:w="1095" w:type="dxa"/>
            <w:vAlign w:val="center"/>
          </w:tcPr>
          <w:p>
            <w:pPr>
              <w:pStyle w:val="14"/>
            </w:pPr>
            <w:r>
              <w:t>彩票公益金安排的支出</w:t>
            </w:r>
          </w:p>
        </w:tc>
        <w:tc>
          <w:tcPr>
            <w:tcW w:w="1095" w:type="dxa"/>
            <w:vAlign w:val="center"/>
          </w:tcPr>
          <w:p>
            <w:pPr>
              <w:pStyle w:val="13"/>
            </w:pPr>
            <w:r>
              <w:t>530000.00</w:t>
            </w:r>
          </w:p>
        </w:tc>
        <w:tc>
          <w:tcPr>
            <w:tcW w:w="1095" w:type="dxa"/>
            <w:vAlign w:val="center"/>
          </w:tcPr>
          <w:p>
            <w:pPr>
              <w:pStyle w:val="13"/>
            </w:pPr>
          </w:p>
        </w:tc>
        <w:tc>
          <w:tcPr>
            <w:tcW w:w="1095" w:type="dxa"/>
            <w:vAlign w:val="center"/>
          </w:tcPr>
          <w:p>
            <w:pPr>
              <w:pStyle w:val="13"/>
            </w:pPr>
            <w:r>
              <w:t>530000.00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2296013</w:t>
            </w:r>
          </w:p>
        </w:tc>
        <w:tc>
          <w:tcPr>
            <w:tcW w:w="1095" w:type="dxa"/>
            <w:vAlign w:val="center"/>
          </w:tcPr>
          <w:p>
            <w:pPr>
              <w:pStyle w:val="14"/>
            </w:pPr>
            <w:r>
              <w:t>用于城乡医疗救助的彩票公益金支出</w:t>
            </w:r>
          </w:p>
        </w:tc>
        <w:tc>
          <w:tcPr>
            <w:tcW w:w="1095" w:type="dxa"/>
            <w:vAlign w:val="center"/>
          </w:tcPr>
          <w:p>
            <w:pPr>
              <w:pStyle w:val="13"/>
            </w:pPr>
            <w:r>
              <w:t>530000.00</w:t>
            </w:r>
          </w:p>
        </w:tc>
        <w:tc>
          <w:tcPr>
            <w:tcW w:w="1095" w:type="dxa"/>
            <w:vAlign w:val="center"/>
          </w:tcPr>
          <w:p>
            <w:pPr>
              <w:pStyle w:val="13"/>
            </w:pPr>
          </w:p>
        </w:tc>
        <w:tc>
          <w:tcPr>
            <w:tcW w:w="1095" w:type="dxa"/>
            <w:vAlign w:val="center"/>
          </w:tcPr>
          <w:p>
            <w:pPr>
              <w:pStyle w:val="13"/>
            </w:pPr>
            <w:r>
              <w:t>530000.00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93303748.86</w:t>
            </w:r>
          </w:p>
        </w:tc>
        <w:tc>
          <w:tcPr>
            <w:tcW w:w="1232" w:type="dxa"/>
            <w:vAlign w:val="center"/>
          </w:tcPr>
          <w:p>
            <w:pPr>
              <w:pStyle w:val="14"/>
            </w:pPr>
            <w:r>
              <w:t>一、一般公共服务支出</w:t>
            </w:r>
          </w:p>
        </w:tc>
        <w:tc>
          <w:tcPr>
            <w:tcW w:w="1232" w:type="dxa"/>
            <w:vAlign w:val="center"/>
          </w:tcPr>
          <w:p>
            <w:pPr>
              <w:pStyle w:val="13"/>
            </w:pPr>
            <w:r>
              <w:t>200000.00</w:t>
            </w:r>
          </w:p>
        </w:tc>
        <w:tc>
          <w:tcPr>
            <w:tcW w:w="1232" w:type="dxa"/>
            <w:vAlign w:val="center"/>
          </w:tcPr>
          <w:p>
            <w:pPr>
              <w:pStyle w:val="13"/>
            </w:pPr>
            <w:r>
              <w:t>200000.00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530000.00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100000.00</w:t>
            </w:r>
          </w:p>
        </w:tc>
        <w:tc>
          <w:tcPr>
            <w:tcW w:w="1232" w:type="dxa"/>
            <w:vAlign w:val="center"/>
          </w:tcPr>
          <w:p>
            <w:pPr>
              <w:pStyle w:val="13"/>
            </w:pPr>
            <w:r>
              <w:t>100000.00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93003748.86</w:t>
            </w:r>
          </w:p>
        </w:tc>
        <w:tc>
          <w:tcPr>
            <w:tcW w:w="1232" w:type="dxa"/>
            <w:vAlign w:val="center"/>
          </w:tcPr>
          <w:p>
            <w:pPr>
              <w:pStyle w:val="13"/>
            </w:pPr>
            <w:r>
              <w:t>93003748.86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r>
              <w:t>530000.00</w:t>
            </w:r>
          </w:p>
        </w:tc>
        <w:tc>
          <w:tcPr>
            <w:tcW w:w="1232" w:type="dxa"/>
            <w:vAlign w:val="center"/>
          </w:tcPr>
          <w:p>
            <w:pPr>
              <w:pStyle w:val="13"/>
            </w:pPr>
          </w:p>
        </w:tc>
        <w:tc>
          <w:tcPr>
            <w:tcW w:w="1232" w:type="dxa"/>
            <w:vAlign w:val="center"/>
          </w:tcPr>
          <w:p>
            <w:pPr>
              <w:pStyle w:val="13"/>
            </w:pPr>
            <w:r>
              <w:t>530000.00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93833748.86</w:t>
            </w:r>
          </w:p>
        </w:tc>
        <w:tc>
          <w:tcPr>
            <w:tcW w:w="1232" w:type="dxa"/>
            <w:vAlign w:val="center"/>
          </w:tcPr>
          <w:p>
            <w:pPr>
              <w:pStyle w:val="16"/>
            </w:pPr>
            <w:r>
              <w:t>本年支出合计</w:t>
            </w:r>
          </w:p>
        </w:tc>
        <w:tc>
          <w:tcPr>
            <w:tcW w:w="1232" w:type="dxa"/>
            <w:vAlign w:val="center"/>
          </w:tcPr>
          <w:p>
            <w:pPr>
              <w:pStyle w:val="17"/>
            </w:pPr>
            <w:r>
              <w:t>93833748.86</w:t>
            </w:r>
          </w:p>
        </w:tc>
        <w:tc>
          <w:tcPr>
            <w:tcW w:w="1232" w:type="dxa"/>
            <w:vAlign w:val="center"/>
          </w:tcPr>
          <w:p>
            <w:pPr>
              <w:pStyle w:val="17"/>
            </w:pPr>
            <w:r>
              <w:t>93303748.86</w:t>
            </w:r>
          </w:p>
        </w:tc>
        <w:tc>
          <w:tcPr>
            <w:tcW w:w="1232" w:type="dxa"/>
            <w:vAlign w:val="center"/>
          </w:tcPr>
          <w:p>
            <w:pPr>
              <w:pStyle w:val="17"/>
            </w:pPr>
            <w:r>
              <w:t>530000.00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93833748.86</w:t>
            </w:r>
          </w:p>
        </w:tc>
        <w:tc>
          <w:tcPr>
            <w:tcW w:w="1232" w:type="dxa"/>
            <w:vAlign w:val="center"/>
          </w:tcPr>
          <w:p>
            <w:pPr>
              <w:pStyle w:val="16"/>
            </w:pPr>
            <w:r>
              <w:t>支出总计</w:t>
            </w:r>
          </w:p>
        </w:tc>
        <w:tc>
          <w:tcPr>
            <w:tcW w:w="1232" w:type="dxa"/>
            <w:vAlign w:val="center"/>
          </w:tcPr>
          <w:p>
            <w:pPr>
              <w:pStyle w:val="17"/>
            </w:pPr>
            <w:r>
              <w:t>93833748.86</w:t>
            </w:r>
          </w:p>
        </w:tc>
        <w:tc>
          <w:tcPr>
            <w:tcW w:w="1232" w:type="dxa"/>
            <w:vAlign w:val="center"/>
          </w:tcPr>
          <w:p>
            <w:pPr>
              <w:pStyle w:val="17"/>
            </w:pPr>
            <w:r>
              <w:t>93303748.86</w:t>
            </w:r>
          </w:p>
        </w:tc>
        <w:tc>
          <w:tcPr>
            <w:tcW w:w="1232" w:type="dxa"/>
            <w:vAlign w:val="center"/>
          </w:tcPr>
          <w:p>
            <w:pPr>
              <w:pStyle w:val="17"/>
            </w:pPr>
            <w:r>
              <w:t>530000.00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93303748.86</w:t>
            </w:r>
          </w:p>
        </w:tc>
        <w:tc>
          <w:tcPr>
            <w:tcW w:w="1643" w:type="dxa"/>
            <w:vAlign w:val="center"/>
          </w:tcPr>
          <w:p>
            <w:pPr>
              <w:pStyle w:val="17"/>
            </w:pPr>
            <w:r>
              <w:t>3706748.86</w:t>
            </w:r>
          </w:p>
        </w:tc>
        <w:tc>
          <w:tcPr>
            <w:tcW w:w="1643" w:type="dxa"/>
            <w:vAlign w:val="center"/>
          </w:tcPr>
          <w:p>
            <w:pPr>
              <w:pStyle w:val="17"/>
            </w:pPr>
            <w:r>
              <w:t>89597000.00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20102</w:t>
            </w:r>
          </w:p>
        </w:tc>
        <w:tc>
          <w:tcPr>
            <w:tcW w:w="1643" w:type="dxa"/>
            <w:vAlign w:val="center"/>
          </w:tcPr>
          <w:p>
            <w:pPr>
              <w:pStyle w:val="14"/>
            </w:pPr>
            <w:r>
              <w:t>政协事务</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2010201</w:t>
            </w:r>
          </w:p>
        </w:tc>
        <w:tc>
          <w:tcPr>
            <w:tcW w:w="1643" w:type="dxa"/>
            <w:vAlign w:val="center"/>
          </w:tcPr>
          <w:p>
            <w:pPr>
              <w:pStyle w:val="14"/>
            </w:pPr>
            <w:r>
              <w:t>行政运行</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20899</w:t>
            </w:r>
          </w:p>
        </w:tc>
        <w:tc>
          <w:tcPr>
            <w:tcW w:w="1643" w:type="dxa"/>
            <w:vAlign w:val="center"/>
          </w:tcPr>
          <w:p>
            <w:pPr>
              <w:pStyle w:val="14"/>
            </w:pPr>
            <w:r>
              <w:t>其他社会保障和就业支出</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2089999</w:t>
            </w:r>
          </w:p>
        </w:tc>
        <w:tc>
          <w:tcPr>
            <w:tcW w:w="1643" w:type="dxa"/>
            <w:vAlign w:val="center"/>
          </w:tcPr>
          <w:p>
            <w:pPr>
              <w:pStyle w:val="14"/>
            </w:pPr>
            <w:r>
              <w:t>其他社会保障和就业支出</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93003748.86</w:t>
            </w:r>
          </w:p>
        </w:tc>
        <w:tc>
          <w:tcPr>
            <w:tcW w:w="1643" w:type="dxa"/>
            <w:vAlign w:val="center"/>
          </w:tcPr>
          <w:p>
            <w:pPr>
              <w:pStyle w:val="13"/>
            </w:pPr>
            <w:r>
              <w:t>3706748.86</w:t>
            </w:r>
          </w:p>
        </w:tc>
        <w:tc>
          <w:tcPr>
            <w:tcW w:w="1643" w:type="dxa"/>
            <w:vAlign w:val="center"/>
          </w:tcPr>
          <w:p>
            <w:pPr>
              <w:pStyle w:val="13"/>
            </w:pPr>
            <w:r>
              <w:t>89297000.00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2000000.00</w:t>
            </w:r>
          </w:p>
        </w:tc>
        <w:tc>
          <w:tcPr>
            <w:tcW w:w="1643" w:type="dxa"/>
            <w:vAlign w:val="center"/>
          </w:tcPr>
          <w:p>
            <w:pPr>
              <w:pStyle w:val="13"/>
            </w:pPr>
          </w:p>
        </w:tc>
        <w:tc>
          <w:tcPr>
            <w:tcW w:w="1643" w:type="dxa"/>
            <w:vAlign w:val="center"/>
          </w:tcPr>
          <w:p>
            <w:pPr>
              <w:pStyle w:val="13"/>
            </w:pPr>
            <w:r>
              <w:t>2000000.00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2000000.00</w:t>
            </w:r>
          </w:p>
        </w:tc>
        <w:tc>
          <w:tcPr>
            <w:tcW w:w="1643" w:type="dxa"/>
            <w:vAlign w:val="center"/>
          </w:tcPr>
          <w:p>
            <w:pPr>
              <w:pStyle w:val="13"/>
            </w:pPr>
          </w:p>
        </w:tc>
        <w:tc>
          <w:tcPr>
            <w:tcW w:w="1643" w:type="dxa"/>
            <w:vAlign w:val="center"/>
          </w:tcPr>
          <w:p>
            <w:pPr>
              <w:pStyle w:val="13"/>
            </w:pPr>
            <w:r>
              <w:t>2000000.00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21012</w:t>
            </w:r>
          </w:p>
        </w:tc>
        <w:tc>
          <w:tcPr>
            <w:tcW w:w="1643" w:type="dxa"/>
            <w:vAlign w:val="center"/>
          </w:tcPr>
          <w:p>
            <w:pPr>
              <w:pStyle w:val="14"/>
            </w:pPr>
            <w:r>
              <w:t>财政对基本医疗保险基金的补助</w:t>
            </w:r>
          </w:p>
        </w:tc>
        <w:tc>
          <w:tcPr>
            <w:tcW w:w="1643" w:type="dxa"/>
            <w:vAlign w:val="center"/>
          </w:tcPr>
          <w:p>
            <w:pPr>
              <w:pStyle w:val="13"/>
            </w:pPr>
            <w:r>
              <w:t>74487000.00</w:t>
            </w:r>
          </w:p>
        </w:tc>
        <w:tc>
          <w:tcPr>
            <w:tcW w:w="1643" w:type="dxa"/>
            <w:vAlign w:val="center"/>
          </w:tcPr>
          <w:p>
            <w:pPr>
              <w:pStyle w:val="13"/>
            </w:pPr>
          </w:p>
        </w:tc>
        <w:tc>
          <w:tcPr>
            <w:tcW w:w="1643" w:type="dxa"/>
            <w:vAlign w:val="center"/>
          </w:tcPr>
          <w:p>
            <w:pPr>
              <w:pStyle w:val="13"/>
            </w:pPr>
            <w:r>
              <w:t>74487000.00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2101202</w:t>
            </w:r>
          </w:p>
        </w:tc>
        <w:tc>
          <w:tcPr>
            <w:tcW w:w="1643" w:type="dxa"/>
            <w:vAlign w:val="center"/>
          </w:tcPr>
          <w:p>
            <w:pPr>
              <w:pStyle w:val="14"/>
            </w:pPr>
            <w:r>
              <w:t>财政对城乡居民基本医疗保险基金的补助</w:t>
            </w:r>
          </w:p>
        </w:tc>
        <w:tc>
          <w:tcPr>
            <w:tcW w:w="1643" w:type="dxa"/>
            <w:vAlign w:val="center"/>
          </w:tcPr>
          <w:p>
            <w:pPr>
              <w:pStyle w:val="13"/>
            </w:pPr>
            <w:r>
              <w:t>72602000.00</w:t>
            </w:r>
          </w:p>
        </w:tc>
        <w:tc>
          <w:tcPr>
            <w:tcW w:w="1643" w:type="dxa"/>
            <w:vAlign w:val="center"/>
          </w:tcPr>
          <w:p>
            <w:pPr>
              <w:pStyle w:val="13"/>
            </w:pPr>
          </w:p>
        </w:tc>
        <w:tc>
          <w:tcPr>
            <w:tcW w:w="1643" w:type="dxa"/>
            <w:vAlign w:val="center"/>
          </w:tcPr>
          <w:p>
            <w:pPr>
              <w:pStyle w:val="13"/>
            </w:pPr>
            <w:r>
              <w:t>72602000.00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2101299</w:t>
            </w:r>
          </w:p>
        </w:tc>
        <w:tc>
          <w:tcPr>
            <w:tcW w:w="1643" w:type="dxa"/>
            <w:vAlign w:val="center"/>
          </w:tcPr>
          <w:p>
            <w:pPr>
              <w:pStyle w:val="14"/>
            </w:pPr>
            <w:r>
              <w:t>财政对其他基本医疗保险基金的补助</w:t>
            </w:r>
          </w:p>
        </w:tc>
        <w:tc>
          <w:tcPr>
            <w:tcW w:w="1643" w:type="dxa"/>
            <w:vAlign w:val="center"/>
          </w:tcPr>
          <w:p>
            <w:pPr>
              <w:pStyle w:val="13"/>
            </w:pPr>
            <w:r>
              <w:t>1885000.00</w:t>
            </w:r>
          </w:p>
        </w:tc>
        <w:tc>
          <w:tcPr>
            <w:tcW w:w="1643" w:type="dxa"/>
            <w:vAlign w:val="center"/>
          </w:tcPr>
          <w:p>
            <w:pPr>
              <w:pStyle w:val="13"/>
            </w:pPr>
          </w:p>
        </w:tc>
        <w:tc>
          <w:tcPr>
            <w:tcW w:w="1643" w:type="dxa"/>
            <w:vAlign w:val="center"/>
          </w:tcPr>
          <w:p>
            <w:pPr>
              <w:pStyle w:val="13"/>
            </w:pPr>
            <w:r>
              <w:t>1885000.00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21013</w:t>
            </w:r>
          </w:p>
        </w:tc>
        <w:tc>
          <w:tcPr>
            <w:tcW w:w="1643" w:type="dxa"/>
            <w:vAlign w:val="center"/>
          </w:tcPr>
          <w:p>
            <w:pPr>
              <w:pStyle w:val="14"/>
            </w:pPr>
            <w:r>
              <w:t>医疗救助</w:t>
            </w:r>
          </w:p>
        </w:tc>
        <w:tc>
          <w:tcPr>
            <w:tcW w:w="1643" w:type="dxa"/>
            <w:vAlign w:val="center"/>
          </w:tcPr>
          <w:p>
            <w:pPr>
              <w:pStyle w:val="13"/>
            </w:pPr>
            <w:r>
              <w:t>12620000.00</w:t>
            </w:r>
          </w:p>
        </w:tc>
        <w:tc>
          <w:tcPr>
            <w:tcW w:w="1643" w:type="dxa"/>
            <w:vAlign w:val="center"/>
          </w:tcPr>
          <w:p>
            <w:pPr>
              <w:pStyle w:val="13"/>
            </w:pPr>
          </w:p>
        </w:tc>
        <w:tc>
          <w:tcPr>
            <w:tcW w:w="1643" w:type="dxa"/>
            <w:vAlign w:val="center"/>
          </w:tcPr>
          <w:p>
            <w:pPr>
              <w:pStyle w:val="13"/>
            </w:pPr>
            <w:r>
              <w:t>12620000.00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2101301</w:t>
            </w:r>
          </w:p>
        </w:tc>
        <w:tc>
          <w:tcPr>
            <w:tcW w:w="1643" w:type="dxa"/>
            <w:vAlign w:val="center"/>
          </w:tcPr>
          <w:p>
            <w:pPr>
              <w:pStyle w:val="14"/>
            </w:pPr>
            <w:r>
              <w:t>城乡医疗救助</w:t>
            </w:r>
          </w:p>
        </w:tc>
        <w:tc>
          <w:tcPr>
            <w:tcW w:w="1643" w:type="dxa"/>
            <w:vAlign w:val="center"/>
          </w:tcPr>
          <w:p>
            <w:pPr>
              <w:pStyle w:val="13"/>
            </w:pPr>
            <w:r>
              <w:t>12620000.00</w:t>
            </w:r>
          </w:p>
        </w:tc>
        <w:tc>
          <w:tcPr>
            <w:tcW w:w="1643" w:type="dxa"/>
            <w:vAlign w:val="center"/>
          </w:tcPr>
          <w:p>
            <w:pPr>
              <w:pStyle w:val="13"/>
            </w:pPr>
          </w:p>
        </w:tc>
        <w:tc>
          <w:tcPr>
            <w:tcW w:w="1643" w:type="dxa"/>
            <w:vAlign w:val="center"/>
          </w:tcPr>
          <w:p>
            <w:pPr>
              <w:pStyle w:val="13"/>
            </w:pPr>
            <w:r>
              <w:t>12620000.00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21015</w:t>
            </w:r>
          </w:p>
        </w:tc>
        <w:tc>
          <w:tcPr>
            <w:tcW w:w="1643" w:type="dxa"/>
            <w:vAlign w:val="center"/>
          </w:tcPr>
          <w:p>
            <w:pPr>
              <w:pStyle w:val="14"/>
            </w:pPr>
            <w:r>
              <w:t>医疗保障管理事务</w:t>
            </w:r>
          </w:p>
        </w:tc>
        <w:tc>
          <w:tcPr>
            <w:tcW w:w="1643" w:type="dxa"/>
            <w:vAlign w:val="center"/>
          </w:tcPr>
          <w:p>
            <w:pPr>
              <w:pStyle w:val="13"/>
            </w:pPr>
            <w:r>
              <w:t>3896748.86</w:t>
            </w:r>
          </w:p>
        </w:tc>
        <w:tc>
          <w:tcPr>
            <w:tcW w:w="1643" w:type="dxa"/>
            <w:vAlign w:val="center"/>
          </w:tcPr>
          <w:p>
            <w:pPr>
              <w:pStyle w:val="13"/>
            </w:pPr>
            <w:r>
              <w:t>3706748.86</w:t>
            </w:r>
          </w:p>
        </w:tc>
        <w:tc>
          <w:tcPr>
            <w:tcW w:w="1643" w:type="dxa"/>
            <w:vAlign w:val="center"/>
          </w:tcPr>
          <w:p>
            <w:pPr>
              <w:pStyle w:val="13"/>
            </w:pPr>
            <w: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2101501</w:t>
            </w:r>
          </w:p>
        </w:tc>
        <w:tc>
          <w:tcPr>
            <w:tcW w:w="1643" w:type="dxa"/>
            <w:vAlign w:val="center"/>
          </w:tcPr>
          <w:p>
            <w:pPr>
              <w:pStyle w:val="14"/>
            </w:pPr>
            <w:r>
              <w:t>行政运行</w:t>
            </w:r>
          </w:p>
        </w:tc>
        <w:tc>
          <w:tcPr>
            <w:tcW w:w="1643" w:type="dxa"/>
            <w:vAlign w:val="center"/>
          </w:tcPr>
          <w:p>
            <w:pPr>
              <w:pStyle w:val="13"/>
            </w:pPr>
            <w:r>
              <w:t>3706748.86</w:t>
            </w:r>
          </w:p>
        </w:tc>
        <w:tc>
          <w:tcPr>
            <w:tcW w:w="1643" w:type="dxa"/>
            <w:vAlign w:val="center"/>
          </w:tcPr>
          <w:p>
            <w:pPr>
              <w:pStyle w:val="13"/>
            </w:pPr>
            <w:r>
              <w:t>3706748.86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2101506</w:t>
            </w:r>
          </w:p>
        </w:tc>
        <w:tc>
          <w:tcPr>
            <w:tcW w:w="1643" w:type="dxa"/>
            <w:vAlign w:val="center"/>
          </w:tcPr>
          <w:p>
            <w:pPr>
              <w:pStyle w:val="14"/>
            </w:pPr>
            <w:r>
              <w:t>医疗保障经办事务</w:t>
            </w:r>
          </w:p>
        </w:tc>
        <w:tc>
          <w:tcPr>
            <w:tcW w:w="1643" w:type="dxa"/>
            <w:vAlign w:val="center"/>
          </w:tcPr>
          <w:p>
            <w:pPr>
              <w:pStyle w:val="13"/>
            </w:pPr>
            <w:r>
              <w:t>190000.00</w:t>
            </w:r>
          </w:p>
        </w:tc>
        <w:tc>
          <w:tcPr>
            <w:tcW w:w="1643" w:type="dxa"/>
            <w:vAlign w:val="center"/>
          </w:tcPr>
          <w:p>
            <w:pPr>
              <w:pStyle w:val="13"/>
            </w:pPr>
          </w:p>
        </w:tc>
        <w:tc>
          <w:tcPr>
            <w:tcW w:w="1643" w:type="dxa"/>
            <w:vAlign w:val="center"/>
          </w:tcPr>
          <w:p>
            <w:pPr>
              <w:pStyle w:val="13"/>
            </w:pPr>
            <w:r>
              <w:t>190000.00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3706748.86</w:t>
            </w:r>
          </w:p>
        </w:tc>
        <w:tc>
          <w:tcPr>
            <w:tcW w:w="1643" w:type="dxa"/>
            <w:vAlign w:val="center"/>
          </w:tcPr>
          <w:p>
            <w:pPr>
              <w:pStyle w:val="17"/>
            </w:pPr>
            <w:r>
              <w:t>3569548.86</w:t>
            </w:r>
          </w:p>
        </w:tc>
        <w:tc>
          <w:tcPr>
            <w:tcW w:w="1643" w:type="dxa"/>
            <w:vAlign w:val="center"/>
          </w:tcPr>
          <w:p>
            <w:pPr>
              <w:pStyle w:val="17"/>
            </w:pPr>
            <w:r>
              <w:t>137200.00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3566308.86</w:t>
            </w:r>
          </w:p>
        </w:tc>
        <w:tc>
          <w:tcPr>
            <w:tcW w:w="1643" w:type="dxa"/>
            <w:vAlign w:val="center"/>
          </w:tcPr>
          <w:p>
            <w:pPr>
              <w:pStyle w:val="13"/>
            </w:pPr>
            <w:r>
              <w:t>3566308.86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1321896.00</w:t>
            </w:r>
          </w:p>
        </w:tc>
        <w:tc>
          <w:tcPr>
            <w:tcW w:w="1643" w:type="dxa"/>
            <w:vAlign w:val="center"/>
          </w:tcPr>
          <w:p>
            <w:pPr>
              <w:pStyle w:val="13"/>
            </w:pPr>
            <w:r>
              <w:t>1321896.00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393660.00</w:t>
            </w:r>
          </w:p>
        </w:tc>
        <w:tc>
          <w:tcPr>
            <w:tcW w:w="1643" w:type="dxa"/>
            <w:vAlign w:val="center"/>
          </w:tcPr>
          <w:p>
            <w:pPr>
              <w:pStyle w:val="13"/>
            </w:pPr>
            <w:r>
              <w:t>393660.00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35483.00</w:t>
            </w:r>
          </w:p>
        </w:tc>
        <w:tc>
          <w:tcPr>
            <w:tcW w:w="1643" w:type="dxa"/>
            <w:vAlign w:val="center"/>
          </w:tcPr>
          <w:p>
            <w:pPr>
              <w:pStyle w:val="13"/>
            </w:pPr>
            <w:r>
              <w:t>35483.00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171875.00</w:t>
            </w:r>
          </w:p>
        </w:tc>
        <w:tc>
          <w:tcPr>
            <w:tcW w:w="1643" w:type="dxa"/>
            <w:vAlign w:val="center"/>
          </w:tcPr>
          <w:p>
            <w:pPr>
              <w:pStyle w:val="13"/>
            </w:pPr>
            <w:r>
              <w:t>171875.00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298432.32</w:t>
            </w:r>
          </w:p>
        </w:tc>
        <w:tc>
          <w:tcPr>
            <w:tcW w:w="1643" w:type="dxa"/>
            <w:vAlign w:val="center"/>
          </w:tcPr>
          <w:p>
            <w:pPr>
              <w:pStyle w:val="13"/>
            </w:pPr>
            <w:r>
              <w:t>298432.32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155176.13</w:t>
            </w:r>
          </w:p>
        </w:tc>
        <w:tc>
          <w:tcPr>
            <w:tcW w:w="1643" w:type="dxa"/>
            <w:vAlign w:val="center"/>
          </w:tcPr>
          <w:p>
            <w:pPr>
              <w:pStyle w:val="13"/>
            </w:pPr>
            <w:r>
              <w:t>155176.13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18231.21</w:t>
            </w:r>
          </w:p>
        </w:tc>
        <w:tc>
          <w:tcPr>
            <w:tcW w:w="1643" w:type="dxa"/>
            <w:vAlign w:val="center"/>
          </w:tcPr>
          <w:p>
            <w:pPr>
              <w:pStyle w:val="13"/>
            </w:pPr>
            <w:r>
              <w:t>18231.21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262195.20</w:t>
            </w:r>
          </w:p>
        </w:tc>
        <w:tc>
          <w:tcPr>
            <w:tcW w:w="1643" w:type="dxa"/>
            <w:vAlign w:val="center"/>
          </w:tcPr>
          <w:p>
            <w:pPr>
              <w:pStyle w:val="13"/>
            </w:pPr>
            <w:r>
              <w:t>262195.20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909360.00</w:t>
            </w:r>
          </w:p>
        </w:tc>
        <w:tc>
          <w:tcPr>
            <w:tcW w:w="1643" w:type="dxa"/>
            <w:vAlign w:val="center"/>
          </w:tcPr>
          <w:p>
            <w:pPr>
              <w:pStyle w:val="13"/>
            </w:pPr>
            <w:r>
              <w:t>909360.00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137200.00</w:t>
            </w:r>
          </w:p>
        </w:tc>
        <w:tc>
          <w:tcPr>
            <w:tcW w:w="1643" w:type="dxa"/>
            <w:vAlign w:val="center"/>
          </w:tcPr>
          <w:p>
            <w:pPr>
              <w:pStyle w:val="13"/>
            </w:pPr>
          </w:p>
        </w:tc>
        <w:tc>
          <w:tcPr>
            <w:tcW w:w="1643" w:type="dxa"/>
            <w:vAlign w:val="center"/>
          </w:tcPr>
          <w:p>
            <w:pPr>
              <w:pStyle w:val="13"/>
            </w:pPr>
            <w:r>
              <w:t>137200.00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26200.00</w:t>
            </w:r>
          </w:p>
        </w:tc>
        <w:tc>
          <w:tcPr>
            <w:tcW w:w="1643" w:type="dxa"/>
            <w:vAlign w:val="center"/>
          </w:tcPr>
          <w:p>
            <w:pPr>
              <w:pStyle w:val="13"/>
            </w:pPr>
          </w:p>
        </w:tc>
        <w:tc>
          <w:tcPr>
            <w:tcW w:w="1643" w:type="dxa"/>
            <w:vAlign w:val="center"/>
          </w:tcPr>
          <w:p>
            <w:pPr>
              <w:pStyle w:val="13"/>
            </w:pPr>
            <w:r>
              <w:t>26200.00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9800.00</w:t>
            </w:r>
          </w:p>
        </w:tc>
        <w:tc>
          <w:tcPr>
            <w:tcW w:w="1643" w:type="dxa"/>
            <w:vAlign w:val="center"/>
          </w:tcPr>
          <w:p>
            <w:pPr>
              <w:pStyle w:val="13"/>
            </w:pPr>
          </w:p>
        </w:tc>
        <w:tc>
          <w:tcPr>
            <w:tcW w:w="1643" w:type="dxa"/>
            <w:vAlign w:val="center"/>
          </w:tcPr>
          <w:p>
            <w:pPr>
              <w:pStyle w:val="13"/>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61200.00</w:t>
            </w:r>
          </w:p>
        </w:tc>
        <w:tc>
          <w:tcPr>
            <w:tcW w:w="1643" w:type="dxa"/>
            <w:vAlign w:val="center"/>
          </w:tcPr>
          <w:p>
            <w:pPr>
              <w:pStyle w:val="13"/>
            </w:pPr>
          </w:p>
        </w:tc>
        <w:tc>
          <w:tcPr>
            <w:tcW w:w="1643" w:type="dxa"/>
            <w:vAlign w:val="center"/>
          </w:tcPr>
          <w:p>
            <w:pPr>
              <w:pStyle w:val="13"/>
            </w:pPr>
            <w:r>
              <w:t>61200.00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3240.00</w:t>
            </w:r>
          </w:p>
        </w:tc>
        <w:tc>
          <w:tcPr>
            <w:tcW w:w="1643" w:type="dxa"/>
            <w:vAlign w:val="center"/>
          </w:tcPr>
          <w:p>
            <w:pPr>
              <w:pStyle w:val="13"/>
            </w:pPr>
            <w:r>
              <w:t>3240.00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2040.00</w:t>
            </w:r>
          </w:p>
        </w:tc>
        <w:tc>
          <w:tcPr>
            <w:tcW w:w="1643" w:type="dxa"/>
            <w:vAlign w:val="center"/>
          </w:tcPr>
          <w:p>
            <w:pPr>
              <w:pStyle w:val="13"/>
            </w:pPr>
            <w:r>
              <w:t>2040.00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1200.00</w:t>
            </w:r>
          </w:p>
        </w:tc>
        <w:tc>
          <w:tcPr>
            <w:tcW w:w="1643" w:type="dxa"/>
            <w:vAlign w:val="center"/>
          </w:tcPr>
          <w:p>
            <w:pPr>
              <w:pStyle w:val="13"/>
            </w:pPr>
            <w:r>
              <w:t>1200.00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530000.00</w:t>
            </w:r>
          </w:p>
        </w:tc>
        <w:tc>
          <w:tcPr>
            <w:tcW w:w="1643" w:type="dxa"/>
            <w:vAlign w:val="center"/>
          </w:tcPr>
          <w:p>
            <w:pPr>
              <w:pStyle w:val="17"/>
            </w:pPr>
          </w:p>
        </w:tc>
        <w:tc>
          <w:tcPr>
            <w:tcW w:w="1643" w:type="dxa"/>
            <w:vAlign w:val="center"/>
          </w:tcPr>
          <w:p>
            <w:pPr>
              <w:pStyle w:val="17"/>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pPr>
            <w:r>
              <w:t>530000.00</w:t>
            </w:r>
          </w:p>
        </w:tc>
        <w:tc>
          <w:tcPr>
            <w:tcW w:w="1643" w:type="dxa"/>
            <w:vAlign w:val="center"/>
          </w:tcPr>
          <w:p>
            <w:pPr>
              <w:pStyle w:val="13"/>
            </w:pPr>
          </w:p>
        </w:tc>
        <w:tc>
          <w:tcPr>
            <w:tcW w:w="1643"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22960</w:t>
            </w:r>
          </w:p>
        </w:tc>
        <w:tc>
          <w:tcPr>
            <w:tcW w:w="1643" w:type="dxa"/>
            <w:vAlign w:val="center"/>
          </w:tcPr>
          <w:p>
            <w:pPr>
              <w:pStyle w:val="14"/>
            </w:pPr>
            <w:r>
              <w:t>彩票公益金安排的支出</w:t>
            </w:r>
          </w:p>
        </w:tc>
        <w:tc>
          <w:tcPr>
            <w:tcW w:w="1643" w:type="dxa"/>
            <w:vAlign w:val="center"/>
          </w:tcPr>
          <w:p>
            <w:pPr>
              <w:pStyle w:val="13"/>
            </w:pPr>
            <w:r>
              <w:t>530000.00</w:t>
            </w:r>
          </w:p>
        </w:tc>
        <w:tc>
          <w:tcPr>
            <w:tcW w:w="1643" w:type="dxa"/>
            <w:vAlign w:val="center"/>
          </w:tcPr>
          <w:p>
            <w:pPr>
              <w:pStyle w:val="13"/>
            </w:pPr>
          </w:p>
        </w:tc>
        <w:tc>
          <w:tcPr>
            <w:tcW w:w="1643"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2296013</w:t>
            </w:r>
          </w:p>
        </w:tc>
        <w:tc>
          <w:tcPr>
            <w:tcW w:w="1643" w:type="dxa"/>
            <w:vAlign w:val="center"/>
          </w:tcPr>
          <w:p>
            <w:pPr>
              <w:pStyle w:val="14"/>
            </w:pPr>
            <w:r>
              <w:t>用于城乡医疗救助的彩票公益金支出</w:t>
            </w:r>
          </w:p>
        </w:tc>
        <w:tc>
          <w:tcPr>
            <w:tcW w:w="1643" w:type="dxa"/>
            <w:vAlign w:val="center"/>
          </w:tcPr>
          <w:p>
            <w:pPr>
              <w:pStyle w:val="13"/>
            </w:pPr>
            <w:r>
              <w:t>530000.00</w:t>
            </w:r>
          </w:p>
        </w:tc>
        <w:tc>
          <w:tcPr>
            <w:tcW w:w="1643" w:type="dxa"/>
            <w:vAlign w:val="center"/>
          </w:tcPr>
          <w:p>
            <w:pPr>
              <w:pStyle w:val="13"/>
            </w:pPr>
          </w:p>
        </w:tc>
        <w:tc>
          <w:tcPr>
            <w:tcW w:w="1643" w:type="dxa"/>
            <w:vAlign w:val="center"/>
          </w:tcPr>
          <w:p>
            <w:pPr>
              <w:pStyle w:val="13"/>
            </w:pPr>
            <w:r>
              <w:t>530000.00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450001威县医疗保障局(本级）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威县医疗保障局(本级）2022年单位预算信息公开情况说明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按照《预算法》、《地方预决算公开操作规程》和《关于进一步推进预算公开工作的实施意见》规定，现将威县医疗保障局(本级）2022年单位预算公开如下：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威县医疗保障局(本级）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第一部分 部门整体绩效目标</w:t>
      </w:r>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（一）总体绩效目标</w:t>
      </w:r>
    </w:p>
    <w:p>
      <w:pPr>
        <w:pStyle w:val="23"/>
        <w:rPr>
          <w:highlight w:val="yellow"/>
        </w:rPr>
      </w:pPr>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（二）分项绩效目标</w:t>
      </w:r>
    </w:p>
    <w:p>
      <w:pPr>
        <w:pStyle w:val="24"/>
        <w:rPr>
          <w:highlight w:val="yellow"/>
        </w:rPr>
      </w:pPr>
    </w:p>
    <w:p>
      <w:pPr>
        <w:numPr>
          <w:ilvl w:val="0"/>
          <w:numId w:val="2"/>
        </w:numPr>
        <w:spacing w:line="500" w:lineRule="exact"/>
        <w:ind w:firstLine="560" w:firstLineChars="200"/>
        <w:jc w:val="left"/>
        <w:rPr>
          <w:rFonts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highlight w:val="none"/>
        </w:rPr>
        <w:t>工作保障措施</w:t>
      </w: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1、2022财政供养公务人员医疗补助1000万元绩效目标表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2、2022长护险资助个人参保18.5万元绩效目标表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3、2022长期护理险财政补助资金445万元绩效目标表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4、2022城乡居民医保低保差额资金179.2万元绩效目标表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1.常驻居民参加医疗保险人数等于53.92万人</w:t>
            </w:r>
          </w:p>
          <w:p>
            <w:pPr>
              <w:pStyle w:val="14"/>
            </w:pPr>
            <w:r>
              <w:t>2.贫困人口参加医疗保险人数等于1.8万人</w:t>
            </w:r>
          </w:p>
          <w:p>
            <w:pPr>
              <w:pStyle w:val="14"/>
            </w:pPr>
            <w:r>
              <w:t>3.缴费人数等于53.92万人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常驻居民参加医疗保险人数</w:t>
            </w:r>
          </w:p>
        </w:tc>
        <w:tc>
          <w:tcPr>
            <w:tcW w:w="2466" w:type="dxa"/>
            <w:vAlign w:val="center"/>
          </w:tcPr>
          <w:p>
            <w:pPr>
              <w:pStyle w:val="14"/>
            </w:pPr>
            <w:r>
              <w:t>常驻居民参加医疗保险人数</w:t>
            </w:r>
          </w:p>
        </w:tc>
        <w:tc>
          <w:tcPr>
            <w:tcW w:w="2466" w:type="dxa"/>
            <w:vAlign w:val="center"/>
          </w:tcPr>
          <w:p>
            <w:pPr>
              <w:pStyle w:val="14"/>
            </w:pPr>
            <w:r>
              <w:t>53.92万人</w:t>
            </w:r>
          </w:p>
        </w:tc>
        <w:tc>
          <w:tcPr>
            <w:tcW w:w="2466" w:type="dxa"/>
            <w:vAlign w:val="center"/>
          </w:tcPr>
          <w:p>
            <w:pPr>
              <w:pStyle w:val="14"/>
            </w:pPr>
            <w:r>
              <w:t>为提高全县城乡居民医疗保障水平，保障人民群众病有所医，营造我县和谐稳定的良好局面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其中：贫困人口参加医疗保险人数</w:t>
            </w:r>
          </w:p>
        </w:tc>
        <w:tc>
          <w:tcPr>
            <w:tcW w:w="2466" w:type="dxa"/>
            <w:vAlign w:val="center"/>
          </w:tcPr>
          <w:p>
            <w:pPr>
              <w:pStyle w:val="14"/>
            </w:pPr>
            <w:r>
              <w:t>其中：贫困人口参加医疗保险人数</w:t>
            </w:r>
          </w:p>
        </w:tc>
        <w:tc>
          <w:tcPr>
            <w:tcW w:w="2466" w:type="dxa"/>
            <w:vAlign w:val="center"/>
          </w:tcPr>
          <w:p>
            <w:pPr>
              <w:pStyle w:val="14"/>
            </w:pPr>
            <w:r>
              <w:t>1.8万人</w:t>
            </w:r>
          </w:p>
        </w:tc>
        <w:tc>
          <w:tcPr>
            <w:tcW w:w="2466" w:type="dxa"/>
            <w:vAlign w:val="center"/>
          </w:tcPr>
          <w:p>
            <w:pPr>
              <w:pStyle w:val="14"/>
            </w:pPr>
            <w:r>
              <w:t>其中：贫困人口参加医疗保险人数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缴费人数</w:t>
            </w:r>
          </w:p>
        </w:tc>
        <w:tc>
          <w:tcPr>
            <w:tcW w:w="2466" w:type="dxa"/>
            <w:vAlign w:val="center"/>
          </w:tcPr>
          <w:p>
            <w:pPr>
              <w:pStyle w:val="14"/>
            </w:pPr>
            <w:r>
              <w:t>缴费人数</w:t>
            </w:r>
          </w:p>
        </w:tc>
        <w:tc>
          <w:tcPr>
            <w:tcW w:w="2466" w:type="dxa"/>
            <w:vAlign w:val="center"/>
          </w:tcPr>
          <w:p>
            <w:pPr>
              <w:pStyle w:val="14"/>
            </w:pPr>
            <w:r>
              <w:t>53.92万人</w:t>
            </w:r>
          </w:p>
        </w:tc>
        <w:tc>
          <w:tcPr>
            <w:tcW w:w="2466" w:type="dxa"/>
            <w:vAlign w:val="center"/>
          </w:tcPr>
          <w:p>
            <w:pPr>
              <w:pStyle w:val="14"/>
            </w:pPr>
            <w:r>
              <w:t>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其中：资助贫困人口参加医疗保险人数</w:t>
            </w:r>
          </w:p>
        </w:tc>
        <w:tc>
          <w:tcPr>
            <w:tcW w:w="2466" w:type="dxa"/>
            <w:vAlign w:val="center"/>
          </w:tcPr>
          <w:p>
            <w:pPr>
              <w:pStyle w:val="14"/>
            </w:pPr>
            <w:r>
              <w:t>其中：资助贫困人口参加医疗保险人数</w:t>
            </w:r>
          </w:p>
        </w:tc>
        <w:tc>
          <w:tcPr>
            <w:tcW w:w="2466" w:type="dxa"/>
            <w:vAlign w:val="center"/>
          </w:tcPr>
          <w:p>
            <w:pPr>
              <w:pStyle w:val="14"/>
            </w:pPr>
            <w:r>
              <w:t>1.8万人</w:t>
            </w:r>
          </w:p>
        </w:tc>
        <w:tc>
          <w:tcPr>
            <w:tcW w:w="2466" w:type="dxa"/>
            <w:vAlign w:val="center"/>
          </w:tcPr>
          <w:p>
            <w:pPr>
              <w:pStyle w:val="14"/>
            </w:pPr>
            <w:r>
              <w:t>其中：资助贫困人口参加医疗保险人数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政策宣传普及执行率</w:t>
            </w:r>
          </w:p>
        </w:tc>
        <w:tc>
          <w:tcPr>
            <w:tcW w:w="2466" w:type="dxa"/>
            <w:vAlign w:val="center"/>
          </w:tcPr>
          <w:p>
            <w:pPr>
              <w:pStyle w:val="14"/>
            </w:pPr>
            <w:r>
              <w:t>政策宣传普及执行率</w:t>
            </w:r>
          </w:p>
        </w:tc>
        <w:tc>
          <w:tcPr>
            <w:tcW w:w="2466" w:type="dxa"/>
            <w:vAlign w:val="center"/>
          </w:tcPr>
          <w:p>
            <w:pPr>
              <w:pStyle w:val="14"/>
            </w:pPr>
            <w:r>
              <w:t>100%</w:t>
            </w:r>
          </w:p>
        </w:tc>
        <w:tc>
          <w:tcPr>
            <w:tcW w:w="2466"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建档立卡贫困户参保率</w:t>
            </w:r>
          </w:p>
        </w:tc>
        <w:tc>
          <w:tcPr>
            <w:tcW w:w="2466" w:type="dxa"/>
            <w:vAlign w:val="center"/>
          </w:tcPr>
          <w:p>
            <w:pPr>
              <w:pStyle w:val="14"/>
            </w:pPr>
            <w:r>
              <w:t>建档立卡贫困户参保率</w:t>
            </w:r>
          </w:p>
        </w:tc>
        <w:tc>
          <w:tcPr>
            <w:tcW w:w="2466" w:type="dxa"/>
            <w:vAlign w:val="center"/>
          </w:tcPr>
          <w:p>
            <w:pPr>
              <w:pStyle w:val="14"/>
            </w:pPr>
            <w:r>
              <w:t>100%</w:t>
            </w:r>
          </w:p>
        </w:tc>
        <w:tc>
          <w:tcPr>
            <w:tcW w:w="2466" w:type="dxa"/>
            <w:vAlign w:val="center"/>
          </w:tcPr>
          <w:p>
            <w:pPr>
              <w:pStyle w:val="14"/>
            </w:pPr>
            <w:r>
              <w:t>建档立卡贫困户参保率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城乡居民基本医疗保险门诊享受待遇人次</w:t>
            </w:r>
          </w:p>
        </w:tc>
        <w:tc>
          <w:tcPr>
            <w:tcW w:w="2466" w:type="dxa"/>
            <w:vAlign w:val="center"/>
          </w:tcPr>
          <w:p>
            <w:pPr>
              <w:pStyle w:val="14"/>
            </w:pPr>
            <w:r>
              <w:t>城乡居民基本医疗保险门诊享受待遇人次</w:t>
            </w:r>
          </w:p>
        </w:tc>
        <w:tc>
          <w:tcPr>
            <w:tcW w:w="2466" w:type="dxa"/>
            <w:vAlign w:val="center"/>
          </w:tcPr>
          <w:p>
            <w:pPr>
              <w:pStyle w:val="14"/>
            </w:pPr>
            <w:r>
              <w:t>2021年门诊享受待遇人次</w:t>
            </w:r>
          </w:p>
        </w:tc>
        <w:tc>
          <w:tcPr>
            <w:tcW w:w="2466"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受益建档立卡贫困户满意度</w:t>
            </w:r>
          </w:p>
        </w:tc>
        <w:tc>
          <w:tcPr>
            <w:tcW w:w="2466" w:type="dxa"/>
            <w:vAlign w:val="center"/>
          </w:tcPr>
          <w:p>
            <w:pPr>
              <w:pStyle w:val="14"/>
            </w:pPr>
            <w:r>
              <w:t>受益建档立卡贫困户满意度</w:t>
            </w:r>
          </w:p>
        </w:tc>
        <w:tc>
          <w:tcPr>
            <w:tcW w:w="2466" w:type="dxa"/>
            <w:vAlign w:val="center"/>
          </w:tcPr>
          <w:p>
            <w:pPr>
              <w:pStyle w:val="14"/>
            </w:pPr>
            <w:r>
              <w:t>≥98%</w:t>
            </w:r>
          </w:p>
        </w:tc>
        <w:tc>
          <w:tcPr>
            <w:tcW w:w="2466" w:type="dxa"/>
            <w:vAlign w:val="center"/>
          </w:tcPr>
          <w:p>
            <w:pPr>
              <w:pStyle w:val="14"/>
            </w:pPr>
            <w:r>
              <w:t>受益建档立卡贫困户满意度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5、2022城乡居民医疗保险经费专项54.5万元绩效目标表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医疗保险政策宣传次数</w:t>
            </w:r>
          </w:p>
        </w:tc>
        <w:tc>
          <w:tcPr>
            <w:tcW w:w="2466" w:type="dxa"/>
            <w:vAlign w:val="center"/>
          </w:tcPr>
          <w:p>
            <w:pPr>
              <w:pStyle w:val="14"/>
            </w:pPr>
            <w:r>
              <w:t>医疗保险政策宣传次数</w:t>
            </w:r>
          </w:p>
        </w:tc>
        <w:tc>
          <w:tcPr>
            <w:tcW w:w="2466" w:type="dxa"/>
            <w:vAlign w:val="center"/>
          </w:tcPr>
          <w:p>
            <w:pPr>
              <w:pStyle w:val="14"/>
            </w:pPr>
            <w:r>
              <w:t>3次</w:t>
            </w:r>
          </w:p>
        </w:tc>
        <w:tc>
          <w:tcPr>
            <w:tcW w:w="2466" w:type="dxa"/>
            <w:vAlign w:val="center"/>
          </w:tcPr>
          <w:p>
            <w:pPr>
              <w:pStyle w:val="14"/>
            </w:pPr>
            <w:r>
              <w:t>医疗保险政策宣传次数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基本医疗保险的征缴率</w:t>
            </w:r>
          </w:p>
        </w:tc>
        <w:tc>
          <w:tcPr>
            <w:tcW w:w="2466" w:type="dxa"/>
            <w:vAlign w:val="center"/>
          </w:tcPr>
          <w:p>
            <w:pPr>
              <w:pStyle w:val="14"/>
            </w:pPr>
            <w:r>
              <w:t>基本医疗保险的征缴率</w:t>
            </w:r>
          </w:p>
        </w:tc>
        <w:tc>
          <w:tcPr>
            <w:tcW w:w="2466" w:type="dxa"/>
            <w:vAlign w:val="center"/>
          </w:tcPr>
          <w:p>
            <w:pPr>
              <w:pStyle w:val="14"/>
            </w:pPr>
            <w:r>
              <w:t>≥95%</w:t>
            </w:r>
          </w:p>
        </w:tc>
        <w:tc>
          <w:tcPr>
            <w:tcW w:w="2466" w:type="dxa"/>
            <w:vAlign w:val="center"/>
          </w:tcPr>
          <w:p>
            <w:pPr>
              <w:pStyle w:val="14"/>
            </w:pPr>
            <w:r>
              <w:t>基本医疗保险的征缴率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医疗保险政策宣传次数</w:t>
            </w:r>
          </w:p>
        </w:tc>
        <w:tc>
          <w:tcPr>
            <w:tcW w:w="2466" w:type="dxa"/>
            <w:vAlign w:val="center"/>
          </w:tcPr>
          <w:p>
            <w:pPr>
              <w:pStyle w:val="14"/>
            </w:pPr>
            <w:r>
              <w:t>医疗保险政策宣传次数</w:t>
            </w:r>
          </w:p>
        </w:tc>
        <w:tc>
          <w:tcPr>
            <w:tcW w:w="2466" w:type="dxa"/>
            <w:vAlign w:val="center"/>
          </w:tcPr>
          <w:p>
            <w:pPr>
              <w:pStyle w:val="14"/>
            </w:pPr>
            <w:r>
              <w:t>3次</w:t>
            </w:r>
          </w:p>
        </w:tc>
        <w:tc>
          <w:tcPr>
            <w:tcW w:w="2466" w:type="dxa"/>
            <w:vAlign w:val="center"/>
          </w:tcPr>
          <w:p>
            <w:pPr>
              <w:pStyle w:val="14"/>
            </w:pPr>
            <w:r>
              <w:t>医疗保险政策宣传次数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基本医疗保险的征缴率</w:t>
            </w:r>
          </w:p>
        </w:tc>
        <w:tc>
          <w:tcPr>
            <w:tcW w:w="2466" w:type="dxa"/>
            <w:vAlign w:val="center"/>
          </w:tcPr>
          <w:p>
            <w:pPr>
              <w:pStyle w:val="14"/>
            </w:pPr>
            <w:r>
              <w:t>基本医疗保险的征缴率</w:t>
            </w:r>
          </w:p>
        </w:tc>
        <w:tc>
          <w:tcPr>
            <w:tcW w:w="2466" w:type="dxa"/>
            <w:vAlign w:val="center"/>
          </w:tcPr>
          <w:p>
            <w:pPr>
              <w:pStyle w:val="14"/>
            </w:pPr>
            <w:r>
              <w:t>≥95%</w:t>
            </w:r>
          </w:p>
        </w:tc>
        <w:tc>
          <w:tcPr>
            <w:tcW w:w="2466" w:type="dxa"/>
            <w:vAlign w:val="center"/>
          </w:tcPr>
          <w:p>
            <w:pPr>
              <w:pStyle w:val="14"/>
            </w:pPr>
            <w:r>
              <w:t>基本医疗保险的征缴率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医疗保险政策宣传次数</w:t>
            </w:r>
          </w:p>
        </w:tc>
        <w:tc>
          <w:tcPr>
            <w:tcW w:w="2466" w:type="dxa"/>
            <w:vAlign w:val="center"/>
          </w:tcPr>
          <w:p>
            <w:pPr>
              <w:pStyle w:val="14"/>
            </w:pPr>
            <w:r>
              <w:t>医疗保险政策宣传次数</w:t>
            </w:r>
          </w:p>
        </w:tc>
        <w:tc>
          <w:tcPr>
            <w:tcW w:w="2466" w:type="dxa"/>
            <w:vAlign w:val="center"/>
          </w:tcPr>
          <w:p>
            <w:pPr>
              <w:pStyle w:val="14"/>
            </w:pPr>
            <w:r>
              <w:t>3次</w:t>
            </w:r>
          </w:p>
        </w:tc>
        <w:tc>
          <w:tcPr>
            <w:tcW w:w="2466" w:type="dxa"/>
            <w:vAlign w:val="center"/>
          </w:tcPr>
          <w:p>
            <w:pPr>
              <w:pStyle w:val="14"/>
            </w:pPr>
            <w:r>
              <w:t>医疗保险政策宣传次数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基本医疗保险的征缴率</w:t>
            </w:r>
          </w:p>
        </w:tc>
        <w:tc>
          <w:tcPr>
            <w:tcW w:w="2466" w:type="dxa"/>
            <w:vAlign w:val="center"/>
          </w:tcPr>
          <w:p>
            <w:pPr>
              <w:pStyle w:val="14"/>
            </w:pPr>
            <w:r>
              <w:t>基本医疗保险的征缴率</w:t>
            </w:r>
          </w:p>
        </w:tc>
        <w:tc>
          <w:tcPr>
            <w:tcW w:w="2466" w:type="dxa"/>
            <w:vAlign w:val="center"/>
          </w:tcPr>
          <w:p>
            <w:pPr>
              <w:pStyle w:val="14"/>
            </w:pPr>
            <w:r>
              <w:t>≥95%</w:t>
            </w:r>
          </w:p>
        </w:tc>
        <w:tc>
          <w:tcPr>
            <w:tcW w:w="2466" w:type="dxa"/>
            <w:vAlign w:val="center"/>
          </w:tcPr>
          <w:p>
            <w:pPr>
              <w:pStyle w:val="14"/>
            </w:pPr>
            <w:r>
              <w:t>基本医疗保险的征缴率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医疗保险政策宣传次数</w:t>
            </w:r>
          </w:p>
        </w:tc>
        <w:tc>
          <w:tcPr>
            <w:tcW w:w="2466" w:type="dxa"/>
            <w:vAlign w:val="center"/>
          </w:tcPr>
          <w:p>
            <w:pPr>
              <w:pStyle w:val="14"/>
            </w:pPr>
            <w:r>
              <w:t>医疗保险政策宣传次数</w:t>
            </w:r>
          </w:p>
        </w:tc>
        <w:tc>
          <w:tcPr>
            <w:tcW w:w="2466" w:type="dxa"/>
            <w:vAlign w:val="center"/>
          </w:tcPr>
          <w:p>
            <w:pPr>
              <w:pStyle w:val="14"/>
            </w:pPr>
            <w:r>
              <w:t>3次</w:t>
            </w:r>
          </w:p>
        </w:tc>
        <w:tc>
          <w:tcPr>
            <w:tcW w:w="2466" w:type="dxa"/>
            <w:vAlign w:val="center"/>
          </w:tcPr>
          <w:p>
            <w:pPr>
              <w:pStyle w:val="14"/>
            </w:pPr>
            <w:r>
              <w:t>医疗保险政策宣传次数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基本医疗保险的征缴率</w:t>
            </w:r>
          </w:p>
        </w:tc>
        <w:tc>
          <w:tcPr>
            <w:tcW w:w="2466" w:type="dxa"/>
            <w:vAlign w:val="center"/>
          </w:tcPr>
          <w:p>
            <w:pPr>
              <w:pStyle w:val="14"/>
            </w:pPr>
            <w:r>
              <w:t>基本医疗保险的征缴率</w:t>
            </w:r>
          </w:p>
        </w:tc>
        <w:tc>
          <w:tcPr>
            <w:tcW w:w="2466" w:type="dxa"/>
            <w:vAlign w:val="center"/>
          </w:tcPr>
          <w:p>
            <w:pPr>
              <w:pStyle w:val="14"/>
            </w:pPr>
            <w:r>
              <w:t>≥95%</w:t>
            </w:r>
          </w:p>
        </w:tc>
        <w:tc>
          <w:tcPr>
            <w:tcW w:w="2466" w:type="dxa"/>
            <w:vAlign w:val="center"/>
          </w:tcPr>
          <w:p>
            <w:pPr>
              <w:pStyle w:val="14"/>
            </w:pPr>
            <w:r>
              <w:t>基本医疗保险的征缴率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6、2022城乡居民医疗保险县级配套6649万元绩效目标表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缴费人数</w:t>
            </w:r>
          </w:p>
        </w:tc>
        <w:tc>
          <w:tcPr>
            <w:tcW w:w="2466" w:type="dxa"/>
            <w:vAlign w:val="center"/>
          </w:tcPr>
          <w:p>
            <w:pPr>
              <w:pStyle w:val="14"/>
            </w:pPr>
            <w:r>
              <w:t>缴费人数</w:t>
            </w:r>
          </w:p>
        </w:tc>
        <w:tc>
          <w:tcPr>
            <w:tcW w:w="2466" w:type="dxa"/>
            <w:vAlign w:val="center"/>
          </w:tcPr>
          <w:p>
            <w:pPr>
              <w:pStyle w:val="14"/>
            </w:pPr>
            <w:r>
              <w:t>53.92万人</w:t>
            </w:r>
          </w:p>
        </w:tc>
        <w:tc>
          <w:tcPr>
            <w:tcW w:w="2466" w:type="dxa"/>
            <w:vAlign w:val="center"/>
          </w:tcPr>
          <w:p>
            <w:pPr>
              <w:pStyle w:val="14"/>
            </w:pPr>
            <w:r>
              <w:t>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资助贫困人口参加医疗保险率</w:t>
            </w:r>
          </w:p>
        </w:tc>
        <w:tc>
          <w:tcPr>
            <w:tcW w:w="2466" w:type="dxa"/>
            <w:vAlign w:val="center"/>
          </w:tcPr>
          <w:p>
            <w:pPr>
              <w:pStyle w:val="14"/>
            </w:pPr>
            <w:r>
              <w:t>资助贫困人口参加医疗保险率</w:t>
            </w:r>
          </w:p>
        </w:tc>
        <w:tc>
          <w:tcPr>
            <w:tcW w:w="2466" w:type="dxa"/>
            <w:vAlign w:val="center"/>
          </w:tcPr>
          <w:p>
            <w:pPr>
              <w:pStyle w:val="14"/>
            </w:pPr>
            <w:r>
              <w:t>100%</w:t>
            </w:r>
          </w:p>
        </w:tc>
        <w:tc>
          <w:tcPr>
            <w:tcW w:w="2466" w:type="dxa"/>
            <w:vAlign w:val="center"/>
          </w:tcPr>
          <w:p>
            <w:pPr>
              <w:pStyle w:val="14"/>
            </w:pPr>
            <w:r>
              <w:t>资助贫困人口参加医疗保险率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政策宣传普及执行率</w:t>
            </w:r>
          </w:p>
        </w:tc>
        <w:tc>
          <w:tcPr>
            <w:tcW w:w="2466" w:type="dxa"/>
            <w:vAlign w:val="center"/>
          </w:tcPr>
          <w:p>
            <w:pPr>
              <w:pStyle w:val="14"/>
            </w:pPr>
            <w:r>
              <w:t>政策宣传普及执行率</w:t>
            </w:r>
          </w:p>
        </w:tc>
        <w:tc>
          <w:tcPr>
            <w:tcW w:w="2466" w:type="dxa"/>
            <w:vAlign w:val="center"/>
          </w:tcPr>
          <w:p>
            <w:pPr>
              <w:pStyle w:val="14"/>
            </w:pPr>
            <w:r>
              <w:t>100%</w:t>
            </w:r>
          </w:p>
        </w:tc>
        <w:tc>
          <w:tcPr>
            <w:tcW w:w="2466"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个人参保缴费</w:t>
            </w:r>
          </w:p>
        </w:tc>
        <w:tc>
          <w:tcPr>
            <w:tcW w:w="2466" w:type="dxa"/>
            <w:vAlign w:val="center"/>
          </w:tcPr>
          <w:p>
            <w:pPr>
              <w:pStyle w:val="14"/>
            </w:pPr>
            <w:r>
              <w:t>个人参保缴费</w:t>
            </w:r>
          </w:p>
        </w:tc>
        <w:tc>
          <w:tcPr>
            <w:tcW w:w="2466" w:type="dxa"/>
            <w:vAlign w:val="center"/>
          </w:tcPr>
          <w:p>
            <w:pPr>
              <w:pStyle w:val="14"/>
            </w:pPr>
            <w:r>
              <w:t>320元/人</w:t>
            </w:r>
          </w:p>
        </w:tc>
        <w:tc>
          <w:tcPr>
            <w:tcW w:w="2466" w:type="dxa"/>
            <w:vAlign w:val="center"/>
          </w:tcPr>
          <w:p>
            <w:pPr>
              <w:pStyle w:val="14"/>
            </w:pPr>
            <w:r>
              <w:t>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建档立卡贫困户医保扶贫政策知晓率</w:t>
            </w:r>
          </w:p>
        </w:tc>
        <w:tc>
          <w:tcPr>
            <w:tcW w:w="2466" w:type="dxa"/>
            <w:vAlign w:val="center"/>
          </w:tcPr>
          <w:p>
            <w:pPr>
              <w:pStyle w:val="14"/>
            </w:pPr>
            <w:r>
              <w:t>建档立卡贫困户医保扶贫政策知晓率</w:t>
            </w:r>
          </w:p>
        </w:tc>
        <w:tc>
          <w:tcPr>
            <w:tcW w:w="2466" w:type="dxa"/>
            <w:vAlign w:val="center"/>
          </w:tcPr>
          <w:p>
            <w:pPr>
              <w:pStyle w:val="14"/>
            </w:pPr>
            <w:r>
              <w:t>≥90%</w:t>
            </w:r>
          </w:p>
        </w:tc>
        <w:tc>
          <w:tcPr>
            <w:tcW w:w="2466" w:type="dxa"/>
            <w:vAlign w:val="center"/>
          </w:tcPr>
          <w:p>
            <w:pPr>
              <w:pStyle w:val="14"/>
            </w:pPr>
            <w:r>
              <w:t>建档立卡贫困户医保扶贫政策知晓率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城乡居民基本医疗保险门诊享受待遇人次</w:t>
            </w:r>
          </w:p>
        </w:tc>
        <w:tc>
          <w:tcPr>
            <w:tcW w:w="2466" w:type="dxa"/>
            <w:vAlign w:val="center"/>
          </w:tcPr>
          <w:p>
            <w:pPr>
              <w:pStyle w:val="14"/>
            </w:pPr>
            <w:r>
              <w:t>城乡居民基本医疗保险门诊享受待遇人次</w:t>
            </w:r>
          </w:p>
        </w:tc>
        <w:tc>
          <w:tcPr>
            <w:tcW w:w="2466" w:type="dxa"/>
            <w:vAlign w:val="center"/>
          </w:tcPr>
          <w:p>
            <w:pPr>
              <w:pStyle w:val="14"/>
            </w:pPr>
            <w:r>
              <w:t>2021年门诊享受待遇人次</w:t>
            </w:r>
          </w:p>
        </w:tc>
        <w:tc>
          <w:tcPr>
            <w:tcW w:w="2466"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参保人员满意度</w:t>
            </w:r>
          </w:p>
        </w:tc>
        <w:tc>
          <w:tcPr>
            <w:tcW w:w="2466" w:type="dxa"/>
            <w:vAlign w:val="center"/>
          </w:tcPr>
          <w:p>
            <w:pPr>
              <w:pStyle w:val="14"/>
            </w:pPr>
            <w:r>
              <w:t>参保人员满意度</w:t>
            </w:r>
          </w:p>
        </w:tc>
        <w:tc>
          <w:tcPr>
            <w:tcW w:w="2466" w:type="dxa"/>
            <w:vAlign w:val="center"/>
          </w:tcPr>
          <w:p>
            <w:pPr>
              <w:pStyle w:val="14"/>
            </w:pPr>
            <w:r>
              <w:t>≥98%</w:t>
            </w:r>
          </w:p>
        </w:tc>
        <w:tc>
          <w:tcPr>
            <w:tcW w:w="2466"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7、2022年打击欺诈骗保稽查经费（非税）绩效目标表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≥95%</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基本医疗保险的征缴</w:t>
            </w:r>
          </w:p>
        </w:tc>
        <w:tc>
          <w:tcPr>
            <w:tcW w:w="2466" w:type="dxa"/>
            <w:vAlign w:val="center"/>
          </w:tcPr>
          <w:p>
            <w:pPr>
              <w:pStyle w:val="14"/>
            </w:pPr>
            <w:r>
              <w:t>基本医疗保险的征缴</w:t>
            </w:r>
          </w:p>
        </w:tc>
        <w:tc>
          <w:tcPr>
            <w:tcW w:w="2466" w:type="dxa"/>
            <w:vAlign w:val="center"/>
          </w:tcPr>
          <w:p>
            <w:pPr>
              <w:pStyle w:val="14"/>
            </w:pPr>
            <w:r>
              <w:t>100%</w:t>
            </w:r>
          </w:p>
        </w:tc>
        <w:tc>
          <w:tcPr>
            <w:tcW w:w="2466" w:type="dxa"/>
            <w:vAlign w:val="center"/>
          </w:tcPr>
          <w:p>
            <w:pPr>
              <w:pStyle w:val="14"/>
            </w:pPr>
            <w:r>
              <w:t>基本医疗保险的征缴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8、2022提高贫困人口医疗保障救助410万绩效目标表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其中：资助贫困人口参加医疗保险人数</w:t>
            </w:r>
          </w:p>
        </w:tc>
        <w:tc>
          <w:tcPr>
            <w:tcW w:w="2466" w:type="dxa"/>
            <w:vAlign w:val="center"/>
          </w:tcPr>
          <w:p>
            <w:pPr>
              <w:pStyle w:val="14"/>
            </w:pPr>
            <w:r>
              <w:t>其中：资助贫困人口参加医疗保险人数</w:t>
            </w:r>
          </w:p>
        </w:tc>
        <w:tc>
          <w:tcPr>
            <w:tcW w:w="2466" w:type="dxa"/>
            <w:vAlign w:val="center"/>
          </w:tcPr>
          <w:p>
            <w:pPr>
              <w:pStyle w:val="14"/>
            </w:pPr>
            <w:r>
              <w:t>1.8万人</w:t>
            </w:r>
          </w:p>
        </w:tc>
        <w:tc>
          <w:tcPr>
            <w:tcW w:w="2466" w:type="dxa"/>
            <w:vAlign w:val="center"/>
          </w:tcPr>
          <w:p>
            <w:pPr>
              <w:pStyle w:val="14"/>
            </w:pPr>
            <w:r>
              <w:t>其中：资助贫困人口参加医疗保险人数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建档立卡贫困户个人缴费补助率</w:t>
            </w:r>
          </w:p>
        </w:tc>
        <w:tc>
          <w:tcPr>
            <w:tcW w:w="2466" w:type="dxa"/>
            <w:vAlign w:val="center"/>
          </w:tcPr>
          <w:p>
            <w:pPr>
              <w:pStyle w:val="14"/>
            </w:pPr>
            <w:r>
              <w:t>建档立卡贫困户个人缴费补助率</w:t>
            </w:r>
          </w:p>
        </w:tc>
        <w:tc>
          <w:tcPr>
            <w:tcW w:w="2466" w:type="dxa"/>
            <w:vAlign w:val="center"/>
          </w:tcPr>
          <w:p>
            <w:pPr>
              <w:pStyle w:val="14"/>
            </w:pPr>
            <w:r>
              <w:t>100%</w:t>
            </w:r>
          </w:p>
        </w:tc>
        <w:tc>
          <w:tcPr>
            <w:tcW w:w="2466" w:type="dxa"/>
            <w:vAlign w:val="center"/>
          </w:tcPr>
          <w:p>
            <w:pPr>
              <w:pStyle w:val="14"/>
            </w:pPr>
            <w:r>
              <w:t>建档立卡贫困户个人缴费补助率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政策宣传普及执行率</w:t>
            </w:r>
          </w:p>
        </w:tc>
        <w:tc>
          <w:tcPr>
            <w:tcW w:w="2466" w:type="dxa"/>
            <w:vAlign w:val="center"/>
          </w:tcPr>
          <w:p>
            <w:pPr>
              <w:pStyle w:val="14"/>
            </w:pPr>
            <w:r>
              <w:t>政策宣传普及执行率</w:t>
            </w:r>
          </w:p>
        </w:tc>
        <w:tc>
          <w:tcPr>
            <w:tcW w:w="2466" w:type="dxa"/>
            <w:vAlign w:val="center"/>
          </w:tcPr>
          <w:p>
            <w:pPr>
              <w:pStyle w:val="14"/>
            </w:pPr>
            <w:r>
              <w:t>100%</w:t>
            </w:r>
          </w:p>
        </w:tc>
        <w:tc>
          <w:tcPr>
            <w:tcW w:w="2466"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个人参保缴费</w:t>
            </w:r>
          </w:p>
        </w:tc>
        <w:tc>
          <w:tcPr>
            <w:tcW w:w="2466" w:type="dxa"/>
            <w:vAlign w:val="center"/>
          </w:tcPr>
          <w:p>
            <w:pPr>
              <w:pStyle w:val="14"/>
            </w:pPr>
            <w:r>
              <w:t>个人参保缴费</w:t>
            </w:r>
          </w:p>
        </w:tc>
        <w:tc>
          <w:tcPr>
            <w:tcW w:w="2466" w:type="dxa"/>
            <w:vAlign w:val="center"/>
          </w:tcPr>
          <w:p>
            <w:pPr>
              <w:pStyle w:val="14"/>
            </w:pPr>
            <w:r>
              <w:t>320元/人</w:t>
            </w:r>
          </w:p>
        </w:tc>
        <w:tc>
          <w:tcPr>
            <w:tcW w:w="2466" w:type="dxa"/>
            <w:vAlign w:val="center"/>
          </w:tcPr>
          <w:p>
            <w:pPr>
              <w:pStyle w:val="14"/>
            </w:pPr>
            <w:r>
              <w:t>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建档立卡贫困户医保扶贫政策知晓率</w:t>
            </w:r>
          </w:p>
        </w:tc>
        <w:tc>
          <w:tcPr>
            <w:tcW w:w="2466" w:type="dxa"/>
            <w:vAlign w:val="center"/>
          </w:tcPr>
          <w:p>
            <w:pPr>
              <w:pStyle w:val="14"/>
            </w:pPr>
            <w:r>
              <w:t>建档立卡贫困户医保扶贫政策知晓率</w:t>
            </w:r>
          </w:p>
        </w:tc>
        <w:tc>
          <w:tcPr>
            <w:tcW w:w="2466" w:type="dxa"/>
            <w:vAlign w:val="center"/>
          </w:tcPr>
          <w:p>
            <w:pPr>
              <w:pStyle w:val="14"/>
            </w:pPr>
            <w:r>
              <w:t>≥90%</w:t>
            </w:r>
          </w:p>
        </w:tc>
        <w:tc>
          <w:tcPr>
            <w:tcW w:w="2466" w:type="dxa"/>
            <w:vAlign w:val="center"/>
          </w:tcPr>
          <w:p>
            <w:pPr>
              <w:pStyle w:val="14"/>
            </w:pPr>
            <w:r>
              <w:t>建档立卡贫困户医保扶贫政策知晓率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城乡居民基本医疗保险门诊享受待遇人次</w:t>
            </w:r>
          </w:p>
        </w:tc>
        <w:tc>
          <w:tcPr>
            <w:tcW w:w="2466" w:type="dxa"/>
            <w:vAlign w:val="center"/>
          </w:tcPr>
          <w:p>
            <w:pPr>
              <w:pStyle w:val="14"/>
            </w:pPr>
            <w:r>
              <w:t>城乡居民基本医疗保险门诊享受待遇人次</w:t>
            </w:r>
          </w:p>
        </w:tc>
        <w:tc>
          <w:tcPr>
            <w:tcW w:w="2466" w:type="dxa"/>
            <w:vAlign w:val="center"/>
          </w:tcPr>
          <w:p>
            <w:pPr>
              <w:pStyle w:val="14"/>
            </w:pPr>
            <w:r>
              <w:t>≥2020年门诊享受待遇人次</w:t>
            </w:r>
          </w:p>
          <w:p>
            <w:pPr>
              <w:pStyle w:val="14"/>
            </w:pPr>
          </w:p>
        </w:tc>
        <w:tc>
          <w:tcPr>
            <w:tcW w:w="2466"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参保人员满意度</w:t>
            </w:r>
          </w:p>
        </w:tc>
        <w:tc>
          <w:tcPr>
            <w:tcW w:w="2466" w:type="dxa"/>
            <w:vAlign w:val="center"/>
          </w:tcPr>
          <w:p>
            <w:pPr>
              <w:pStyle w:val="14"/>
            </w:pPr>
            <w:r>
              <w:t>参保人员满意度</w:t>
            </w:r>
          </w:p>
        </w:tc>
        <w:tc>
          <w:tcPr>
            <w:tcW w:w="2466" w:type="dxa"/>
            <w:vAlign w:val="center"/>
          </w:tcPr>
          <w:p>
            <w:pPr>
              <w:pStyle w:val="14"/>
            </w:pPr>
            <w:r>
              <w:t>≥90%</w:t>
            </w:r>
          </w:p>
        </w:tc>
        <w:tc>
          <w:tcPr>
            <w:tcW w:w="2466"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9、2022意外伤害服务费45万元绩效目标表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城乡居民、城镇职工和离退休干部医疗报销</w:t>
            </w:r>
          </w:p>
        </w:tc>
        <w:tc>
          <w:tcPr>
            <w:tcW w:w="2466" w:type="dxa"/>
            <w:vAlign w:val="center"/>
          </w:tcPr>
          <w:p>
            <w:pPr>
              <w:pStyle w:val="14"/>
            </w:pPr>
            <w:r>
              <w:t>城乡居民、城镇职工和离退休干部医疗报销</w:t>
            </w:r>
          </w:p>
        </w:tc>
        <w:tc>
          <w:tcPr>
            <w:tcW w:w="2466" w:type="dxa"/>
            <w:vAlign w:val="center"/>
          </w:tcPr>
          <w:p>
            <w:pPr>
              <w:pStyle w:val="14"/>
            </w:pPr>
            <w:r>
              <w:t>100%</w:t>
            </w:r>
          </w:p>
        </w:tc>
        <w:tc>
          <w:tcPr>
            <w:tcW w:w="2466" w:type="dxa"/>
            <w:vAlign w:val="center"/>
          </w:tcPr>
          <w:p>
            <w:pPr>
              <w:pStyle w:val="14"/>
            </w:pPr>
            <w:r>
              <w:t>城乡居民、城镇职工和离退休干部医疗报销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医疗保险政策宣传</w:t>
            </w:r>
          </w:p>
        </w:tc>
        <w:tc>
          <w:tcPr>
            <w:tcW w:w="2466" w:type="dxa"/>
            <w:vAlign w:val="center"/>
          </w:tcPr>
          <w:p>
            <w:pPr>
              <w:pStyle w:val="14"/>
            </w:pPr>
            <w:r>
              <w:t>医疗保险政策宣传</w:t>
            </w:r>
          </w:p>
        </w:tc>
        <w:tc>
          <w:tcPr>
            <w:tcW w:w="2466" w:type="dxa"/>
            <w:vAlign w:val="center"/>
          </w:tcPr>
          <w:p>
            <w:pPr>
              <w:pStyle w:val="14"/>
            </w:pPr>
            <w:r>
              <w:t>3次</w:t>
            </w:r>
          </w:p>
        </w:tc>
        <w:tc>
          <w:tcPr>
            <w:tcW w:w="2466" w:type="dxa"/>
            <w:vAlign w:val="center"/>
          </w:tcPr>
          <w:p>
            <w:pPr>
              <w:pStyle w:val="14"/>
            </w:pPr>
            <w:r>
              <w:t>医疗保险政策宣传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群众对医疗保险待遇发放工作的满意度</w:t>
            </w:r>
          </w:p>
        </w:tc>
        <w:tc>
          <w:tcPr>
            <w:tcW w:w="2466" w:type="dxa"/>
            <w:vAlign w:val="center"/>
          </w:tcPr>
          <w:p>
            <w:pPr>
              <w:pStyle w:val="14"/>
            </w:pPr>
            <w:r>
              <w:t>群众对医疗保险待遇发放工作的满意度</w:t>
            </w:r>
          </w:p>
        </w:tc>
        <w:tc>
          <w:tcPr>
            <w:tcW w:w="2466" w:type="dxa"/>
            <w:vAlign w:val="center"/>
          </w:tcPr>
          <w:p>
            <w:pPr>
              <w:pStyle w:val="14"/>
            </w:pPr>
            <w:r>
              <w:t>≥95%</w:t>
            </w:r>
          </w:p>
        </w:tc>
        <w:tc>
          <w:tcPr>
            <w:tcW w:w="2466" w:type="dxa"/>
            <w:vAlign w:val="center"/>
          </w:tcPr>
          <w:p>
            <w:pPr>
              <w:pStyle w:val="14"/>
            </w:pPr>
            <w:r>
              <w:t>群众对医疗保险待遇发放工作的满意度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10、冀财社/2021/150号 河北省财政厅、河北省医疗保障局关于提前下达2022年中央专项彩票公益金支持城乡医疗救助资金预算的通知绩效目标表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门诊救助人次数</w:t>
            </w:r>
          </w:p>
        </w:tc>
        <w:tc>
          <w:tcPr>
            <w:tcW w:w="2466" w:type="dxa"/>
            <w:vAlign w:val="center"/>
          </w:tcPr>
          <w:p>
            <w:pPr>
              <w:pStyle w:val="14"/>
            </w:pPr>
            <w:r>
              <w:t>门诊救助人次数</w:t>
            </w:r>
          </w:p>
        </w:tc>
        <w:tc>
          <w:tcPr>
            <w:tcW w:w="2466" w:type="dxa"/>
            <w:vAlign w:val="center"/>
          </w:tcPr>
          <w:p>
            <w:pPr>
              <w:pStyle w:val="14"/>
            </w:pPr>
            <w:r>
              <w:t>≥90%</w:t>
            </w:r>
          </w:p>
        </w:tc>
        <w:tc>
          <w:tcPr>
            <w:tcW w:w="2466" w:type="dxa"/>
            <w:vAlign w:val="center"/>
          </w:tcPr>
          <w:p>
            <w:pPr>
              <w:pStyle w:val="14"/>
            </w:pPr>
            <w:r>
              <w:t>门诊救助人次数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门诊医疗费用救助比例</w:t>
            </w:r>
          </w:p>
        </w:tc>
        <w:tc>
          <w:tcPr>
            <w:tcW w:w="2466" w:type="dxa"/>
            <w:vAlign w:val="center"/>
          </w:tcPr>
          <w:p>
            <w:pPr>
              <w:pStyle w:val="14"/>
            </w:pPr>
            <w:r>
              <w:t>门诊医疗费用救助比例</w:t>
            </w:r>
          </w:p>
        </w:tc>
        <w:tc>
          <w:tcPr>
            <w:tcW w:w="2466" w:type="dxa"/>
            <w:vAlign w:val="center"/>
          </w:tcPr>
          <w:p>
            <w:pPr>
              <w:pStyle w:val="14"/>
            </w:pPr>
            <w:r>
              <w:t>≥90%</w:t>
            </w:r>
          </w:p>
        </w:tc>
        <w:tc>
          <w:tcPr>
            <w:tcW w:w="2466" w:type="dxa"/>
            <w:vAlign w:val="center"/>
          </w:tcPr>
          <w:p>
            <w:pPr>
              <w:pStyle w:val="14"/>
            </w:pPr>
            <w:r>
              <w:t>门诊医疗费用救助比例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住院医疗费用救助比例</w:t>
            </w:r>
          </w:p>
        </w:tc>
        <w:tc>
          <w:tcPr>
            <w:tcW w:w="2466" w:type="dxa"/>
            <w:vAlign w:val="center"/>
          </w:tcPr>
          <w:p>
            <w:pPr>
              <w:pStyle w:val="14"/>
            </w:pPr>
            <w:r>
              <w:t>住院医疗费用救助比例</w:t>
            </w:r>
          </w:p>
        </w:tc>
        <w:tc>
          <w:tcPr>
            <w:tcW w:w="2466" w:type="dxa"/>
            <w:vAlign w:val="center"/>
          </w:tcPr>
          <w:p>
            <w:pPr>
              <w:pStyle w:val="14"/>
            </w:pPr>
            <w:r>
              <w:t>≥90%</w:t>
            </w:r>
          </w:p>
        </w:tc>
        <w:tc>
          <w:tcPr>
            <w:tcW w:w="2466" w:type="dxa"/>
            <w:vAlign w:val="center"/>
          </w:tcPr>
          <w:p>
            <w:pPr>
              <w:pStyle w:val="14"/>
            </w:pPr>
            <w:r>
              <w:t>住院医疗费用救助比例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一站式即时结算覆盖地区</w:t>
            </w:r>
          </w:p>
        </w:tc>
        <w:tc>
          <w:tcPr>
            <w:tcW w:w="2466" w:type="dxa"/>
            <w:vAlign w:val="center"/>
          </w:tcPr>
          <w:p>
            <w:pPr>
              <w:pStyle w:val="14"/>
            </w:pPr>
            <w:r>
              <w:t>一站式即时结算覆盖地区</w:t>
            </w:r>
          </w:p>
        </w:tc>
        <w:tc>
          <w:tcPr>
            <w:tcW w:w="2466" w:type="dxa"/>
            <w:vAlign w:val="center"/>
          </w:tcPr>
          <w:p>
            <w:pPr>
              <w:pStyle w:val="14"/>
            </w:pPr>
            <w:r>
              <w:t>不低于上年</w:t>
            </w:r>
          </w:p>
        </w:tc>
        <w:tc>
          <w:tcPr>
            <w:tcW w:w="2466" w:type="dxa"/>
            <w:vAlign w:val="center"/>
          </w:tcPr>
          <w:p>
            <w:pPr>
              <w:pStyle w:val="14"/>
            </w:pPr>
            <w:r>
              <w:t>一站式即时结算覆盖地区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医疗救助对象覆盖范围</w:t>
            </w:r>
          </w:p>
        </w:tc>
        <w:tc>
          <w:tcPr>
            <w:tcW w:w="2466" w:type="dxa"/>
            <w:vAlign w:val="center"/>
          </w:tcPr>
          <w:p>
            <w:pPr>
              <w:pStyle w:val="14"/>
            </w:pPr>
            <w:r>
              <w:t>医疗救助对象覆盖范围</w:t>
            </w:r>
          </w:p>
        </w:tc>
        <w:tc>
          <w:tcPr>
            <w:tcW w:w="2466" w:type="dxa"/>
            <w:vAlign w:val="center"/>
          </w:tcPr>
          <w:p>
            <w:pPr>
              <w:pStyle w:val="14"/>
            </w:pPr>
            <w:r>
              <w:t>100%</w:t>
            </w:r>
          </w:p>
        </w:tc>
        <w:tc>
          <w:tcPr>
            <w:tcW w:w="2466" w:type="dxa"/>
            <w:vAlign w:val="center"/>
          </w:tcPr>
          <w:p>
            <w:pPr>
              <w:pStyle w:val="14"/>
            </w:pPr>
            <w:r>
              <w:t>医疗救助对象覆盖范围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困难群众看病就医方便程度</w:t>
            </w:r>
          </w:p>
        </w:tc>
        <w:tc>
          <w:tcPr>
            <w:tcW w:w="2466" w:type="dxa"/>
            <w:vAlign w:val="center"/>
          </w:tcPr>
          <w:p>
            <w:pPr>
              <w:pStyle w:val="14"/>
            </w:pPr>
            <w:r>
              <w:t>困难群众看病就医方便程度</w:t>
            </w:r>
          </w:p>
        </w:tc>
        <w:tc>
          <w:tcPr>
            <w:tcW w:w="2466" w:type="dxa"/>
            <w:vAlign w:val="center"/>
          </w:tcPr>
          <w:p>
            <w:pPr>
              <w:pStyle w:val="14"/>
            </w:pPr>
            <w:r>
              <w:t>明显提高</w:t>
            </w:r>
          </w:p>
        </w:tc>
        <w:tc>
          <w:tcPr>
            <w:tcW w:w="2466" w:type="dxa"/>
            <w:vAlign w:val="center"/>
          </w:tcPr>
          <w:p>
            <w:pPr>
              <w:pStyle w:val="14"/>
            </w:pPr>
            <w:r>
              <w:t>困难群众看病就医方便程度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困难群众医疗费用负担减轻程度</w:t>
            </w:r>
          </w:p>
        </w:tc>
        <w:tc>
          <w:tcPr>
            <w:tcW w:w="2466" w:type="dxa"/>
            <w:vAlign w:val="center"/>
          </w:tcPr>
          <w:p>
            <w:pPr>
              <w:pStyle w:val="14"/>
            </w:pPr>
            <w:r>
              <w:t>困难群众医疗费用负担减轻程度</w:t>
            </w:r>
          </w:p>
        </w:tc>
        <w:tc>
          <w:tcPr>
            <w:tcW w:w="2466" w:type="dxa"/>
            <w:vAlign w:val="center"/>
          </w:tcPr>
          <w:p>
            <w:pPr>
              <w:pStyle w:val="14"/>
            </w:pPr>
            <w:r>
              <w:t>有效缓解</w:t>
            </w:r>
          </w:p>
        </w:tc>
        <w:tc>
          <w:tcPr>
            <w:tcW w:w="2466" w:type="dxa"/>
            <w:vAlign w:val="center"/>
          </w:tcPr>
          <w:p>
            <w:pPr>
              <w:pStyle w:val="14"/>
            </w:pPr>
            <w:r>
              <w:t>困难群众医疗费用负担减轻程度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成效明显</w:t>
            </w:r>
          </w:p>
        </w:tc>
        <w:tc>
          <w:tcPr>
            <w:tcW w:w="2466" w:type="dxa"/>
            <w:vAlign w:val="center"/>
          </w:tcPr>
          <w:p>
            <w:pPr>
              <w:pStyle w:val="14"/>
            </w:pPr>
            <w:r>
              <w:t>对健全社会救助体系的影响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政策知晓率</w:t>
            </w:r>
          </w:p>
        </w:tc>
        <w:tc>
          <w:tcPr>
            <w:tcW w:w="2466" w:type="dxa"/>
            <w:vAlign w:val="center"/>
          </w:tcPr>
          <w:p>
            <w:pPr>
              <w:pStyle w:val="14"/>
            </w:pPr>
            <w:r>
              <w:t>政策知晓率</w:t>
            </w:r>
          </w:p>
        </w:tc>
        <w:tc>
          <w:tcPr>
            <w:tcW w:w="2466" w:type="dxa"/>
            <w:vAlign w:val="center"/>
          </w:tcPr>
          <w:p>
            <w:pPr>
              <w:pStyle w:val="14"/>
            </w:pPr>
            <w:r>
              <w:t>≥98%</w:t>
            </w:r>
          </w:p>
        </w:tc>
        <w:tc>
          <w:tcPr>
            <w:tcW w:w="2466" w:type="dxa"/>
            <w:vAlign w:val="center"/>
          </w:tcPr>
          <w:p>
            <w:pPr>
              <w:pStyle w:val="14"/>
            </w:pPr>
            <w:r>
              <w:t>政策知晓率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11、冀财社/2021/159号 河北省财政厅 、河北省医疗保障局 关于提前下达2022年中央财政医疗救助补助资金预算的通知绩效目标表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门诊救助人次数</w:t>
            </w:r>
          </w:p>
        </w:tc>
        <w:tc>
          <w:tcPr>
            <w:tcW w:w="2466" w:type="dxa"/>
            <w:vAlign w:val="center"/>
          </w:tcPr>
          <w:p>
            <w:pPr>
              <w:pStyle w:val="14"/>
            </w:pPr>
            <w:r>
              <w:t>门诊救助人次数</w:t>
            </w:r>
          </w:p>
        </w:tc>
        <w:tc>
          <w:tcPr>
            <w:tcW w:w="2466" w:type="dxa"/>
            <w:vAlign w:val="center"/>
          </w:tcPr>
          <w:p>
            <w:pPr>
              <w:pStyle w:val="14"/>
            </w:pPr>
            <w:r>
              <w:t>≥90%</w:t>
            </w:r>
          </w:p>
        </w:tc>
        <w:tc>
          <w:tcPr>
            <w:tcW w:w="2466" w:type="dxa"/>
            <w:vAlign w:val="center"/>
          </w:tcPr>
          <w:p>
            <w:pPr>
              <w:pStyle w:val="14"/>
            </w:pPr>
            <w:r>
              <w:t>门诊救助人次数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门诊医疗费用救助比例</w:t>
            </w:r>
          </w:p>
        </w:tc>
        <w:tc>
          <w:tcPr>
            <w:tcW w:w="2466" w:type="dxa"/>
            <w:vAlign w:val="center"/>
          </w:tcPr>
          <w:p>
            <w:pPr>
              <w:pStyle w:val="14"/>
            </w:pPr>
            <w:r>
              <w:t>门诊医疗费用救助比例</w:t>
            </w:r>
          </w:p>
        </w:tc>
        <w:tc>
          <w:tcPr>
            <w:tcW w:w="2466" w:type="dxa"/>
            <w:vAlign w:val="center"/>
          </w:tcPr>
          <w:p>
            <w:pPr>
              <w:pStyle w:val="14"/>
            </w:pPr>
            <w:r>
              <w:t>≥90%</w:t>
            </w:r>
          </w:p>
        </w:tc>
        <w:tc>
          <w:tcPr>
            <w:tcW w:w="2466" w:type="dxa"/>
            <w:vAlign w:val="center"/>
          </w:tcPr>
          <w:p>
            <w:pPr>
              <w:pStyle w:val="14"/>
            </w:pPr>
            <w:r>
              <w:t>门诊医疗费用救助比例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一站式即时结算覆盖地区</w:t>
            </w:r>
          </w:p>
        </w:tc>
        <w:tc>
          <w:tcPr>
            <w:tcW w:w="2466" w:type="dxa"/>
            <w:vAlign w:val="center"/>
          </w:tcPr>
          <w:p>
            <w:pPr>
              <w:pStyle w:val="14"/>
            </w:pPr>
            <w:r>
              <w:t>一站式即时结算覆盖地区</w:t>
            </w:r>
          </w:p>
        </w:tc>
        <w:tc>
          <w:tcPr>
            <w:tcW w:w="2466" w:type="dxa"/>
            <w:vAlign w:val="center"/>
          </w:tcPr>
          <w:p>
            <w:pPr>
              <w:pStyle w:val="14"/>
            </w:pPr>
            <w:r>
              <w:t>≥90%</w:t>
            </w:r>
          </w:p>
        </w:tc>
        <w:tc>
          <w:tcPr>
            <w:tcW w:w="2466" w:type="dxa"/>
            <w:vAlign w:val="center"/>
          </w:tcPr>
          <w:p>
            <w:pPr>
              <w:pStyle w:val="14"/>
            </w:pPr>
            <w:r>
              <w:t>一站式即时结算覆盖地区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一站式即时结算覆盖地区</w:t>
            </w:r>
          </w:p>
        </w:tc>
        <w:tc>
          <w:tcPr>
            <w:tcW w:w="2466" w:type="dxa"/>
            <w:vAlign w:val="center"/>
          </w:tcPr>
          <w:p>
            <w:pPr>
              <w:pStyle w:val="14"/>
            </w:pPr>
            <w:r>
              <w:t>一站式即时结算覆盖地区</w:t>
            </w:r>
          </w:p>
        </w:tc>
        <w:tc>
          <w:tcPr>
            <w:tcW w:w="2466" w:type="dxa"/>
            <w:vAlign w:val="center"/>
          </w:tcPr>
          <w:p>
            <w:pPr>
              <w:pStyle w:val="14"/>
            </w:pPr>
            <w:r>
              <w:t>不低于上年</w:t>
            </w:r>
          </w:p>
        </w:tc>
        <w:tc>
          <w:tcPr>
            <w:tcW w:w="2466" w:type="dxa"/>
            <w:vAlign w:val="center"/>
          </w:tcPr>
          <w:p>
            <w:pPr>
              <w:pStyle w:val="14"/>
            </w:pPr>
            <w:r>
              <w:t>一站式即时结算覆盖地区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医疗救助对象覆盖范围</w:t>
            </w:r>
          </w:p>
        </w:tc>
        <w:tc>
          <w:tcPr>
            <w:tcW w:w="2466" w:type="dxa"/>
            <w:vAlign w:val="center"/>
          </w:tcPr>
          <w:p>
            <w:pPr>
              <w:pStyle w:val="14"/>
            </w:pPr>
            <w:r>
              <w:t>医疗救助对象覆盖范围</w:t>
            </w:r>
          </w:p>
        </w:tc>
        <w:tc>
          <w:tcPr>
            <w:tcW w:w="2466" w:type="dxa"/>
            <w:vAlign w:val="center"/>
          </w:tcPr>
          <w:p>
            <w:pPr>
              <w:pStyle w:val="14"/>
            </w:pPr>
            <w:r>
              <w:t>≥90%</w:t>
            </w:r>
          </w:p>
        </w:tc>
        <w:tc>
          <w:tcPr>
            <w:tcW w:w="2466" w:type="dxa"/>
            <w:vAlign w:val="center"/>
          </w:tcPr>
          <w:p>
            <w:pPr>
              <w:pStyle w:val="14"/>
            </w:pPr>
            <w:r>
              <w:t>医疗救助对象覆盖范围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困难群众看病就医方便程度</w:t>
            </w:r>
          </w:p>
        </w:tc>
        <w:tc>
          <w:tcPr>
            <w:tcW w:w="2466" w:type="dxa"/>
            <w:vAlign w:val="center"/>
          </w:tcPr>
          <w:p>
            <w:pPr>
              <w:pStyle w:val="14"/>
            </w:pPr>
            <w:r>
              <w:t>困难群众看病就医方便程度</w:t>
            </w:r>
          </w:p>
        </w:tc>
        <w:tc>
          <w:tcPr>
            <w:tcW w:w="2466" w:type="dxa"/>
            <w:vAlign w:val="center"/>
          </w:tcPr>
          <w:p>
            <w:pPr>
              <w:pStyle w:val="14"/>
            </w:pPr>
            <w:r>
              <w:t>明显提高</w:t>
            </w:r>
          </w:p>
        </w:tc>
        <w:tc>
          <w:tcPr>
            <w:tcW w:w="2466" w:type="dxa"/>
            <w:vAlign w:val="center"/>
          </w:tcPr>
          <w:p>
            <w:pPr>
              <w:pStyle w:val="14"/>
            </w:pPr>
            <w:r>
              <w:t>困难群众看病就医方便程度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困难群众医疗费用负担减轻程度</w:t>
            </w:r>
          </w:p>
        </w:tc>
        <w:tc>
          <w:tcPr>
            <w:tcW w:w="2466" w:type="dxa"/>
            <w:vAlign w:val="center"/>
          </w:tcPr>
          <w:p>
            <w:pPr>
              <w:pStyle w:val="14"/>
            </w:pPr>
            <w:r>
              <w:t>困难群众医疗费用负担减轻程度</w:t>
            </w:r>
          </w:p>
        </w:tc>
        <w:tc>
          <w:tcPr>
            <w:tcW w:w="2466" w:type="dxa"/>
            <w:vAlign w:val="center"/>
          </w:tcPr>
          <w:p>
            <w:pPr>
              <w:pStyle w:val="14"/>
            </w:pPr>
            <w:r>
              <w:t>有效缓解</w:t>
            </w:r>
          </w:p>
        </w:tc>
        <w:tc>
          <w:tcPr>
            <w:tcW w:w="2466" w:type="dxa"/>
            <w:vAlign w:val="center"/>
          </w:tcPr>
          <w:p>
            <w:pPr>
              <w:pStyle w:val="14"/>
            </w:pPr>
            <w:r>
              <w:t>困难群众医疗费用负担减轻程度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成效明显</w:t>
            </w:r>
          </w:p>
        </w:tc>
        <w:tc>
          <w:tcPr>
            <w:tcW w:w="2466" w:type="dxa"/>
            <w:vAlign w:val="center"/>
          </w:tcPr>
          <w:p>
            <w:pPr>
              <w:pStyle w:val="14"/>
            </w:pPr>
            <w:r>
              <w:t>对健全社会救助体系的影响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工作满意度</w:t>
            </w:r>
          </w:p>
        </w:tc>
        <w:tc>
          <w:tcPr>
            <w:tcW w:w="2466" w:type="dxa"/>
            <w:vAlign w:val="center"/>
          </w:tcPr>
          <w:p>
            <w:pPr>
              <w:pStyle w:val="14"/>
            </w:pPr>
            <w:r>
              <w:t>工作满意度</w:t>
            </w:r>
          </w:p>
        </w:tc>
        <w:tc>
          <w:tcPr>
            <w:tcW w:w="2466" w:type="dxa"/>
            <w:vAlign w:val="center"/>
          </w:tcPr>
          <w:p>
            <w:pPr>
              <w:pStyle w:val="14"/>
            </w:pPr>
            <w:r>
              <w:t>≥95%</w:t>
            </w:r>
          </w:p>
        </w:tc>
        <w:tc>
          <w:tcPr>
            <w:tcW w:w="2466" w:type="dxa"/>
            <w:vAlign w:val="center"/>
          </w:tcPr>
          <w:p>
            <w:pPr>
              <w:pStyle w:val="14"/>
            </w:pPr>
            <w:r>
              <w:t>工作满意度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12、冀财社/2021/164号  河北省财政厅、河北省医保局关于提前下达2022年中央财政医疗服务与保障能力提升补助资金的通知绩效目标表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召开医保工作市级新闻发布会、政策吹风会次数</w:t>
            </w:r>
          </w:p>
        </w:tc>
        <w:tc>
          <w:tcPr>
            <w:tcW w:w="2466" w:type="dxa"/>
            <w:vAlign w:val="center"/>
          </w:tcPr>
          <w:p>
            <w:pPr>
              <w:pStyle w:val="14"/>
            </w:pPr>
            <w:r>
              <w:t>召开医保工作市级新闻发布会、政策吹风会次数</w:t>
            </w:r>
          </w:p>
        </w:tc>
        <w:tc>
          <w:tcPr>
            <w:tcW w:w="2466" w:type="dxa"/>
            <w:vAlign w:val="center"/>
          </w:tcPr>
          <w:p>
            <w:pPr>
              <w:pStyle w:val="14"/>
            </w:pPr>
            <w:r>
              <w:t>≥2次</w:t>
            </w:r>
          </w:p>
        </w:tc>
        <w:tc>
          <w:tcPr>
            <w:tcW w:w="2466" w:type="dxa"/>
            <w:vAlign w:val="center"/>
          </w:tcPr>
          <w:p>
            <w:pPr>
              <w:pStyle w:val="14"/>
            </w:pPr>
            <w:r>
              <w:t>召开医保工作市级新闻发布会、政策吹风会次数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医保信息系统验收合格率</w:t>
            </w:r>
          </w:p>
        </w:tc>
        <w:tc>
          <w:tcPr>
            <w:tcW w:w="2466" w:type="dxa"/>
            <w:vAlign w:val="center"/>
          </w:tcPr>
          <w:p>
            <w:pPr>
              <w:pStyle w:val="14"/>
            </w:pPr>
            <w:r>
              <w:t>医保信息系统验收合格率</w:t>
            </w:r>
          </w:p>
        </w:tc>
        <w:tc>
          <w:tcPr>
            <w:tcW w:w="2466" w:type="dxa"/>
            <w:vAlign w:val="center"/>
          </w:tcPr>
          <w:p>
            <w:pPr>
              <w:pStyle w:val="14"/>
            </w:pPr>
            <w:r>
              <w:t>≥90%</w:t>
            </w:r>
          </w:p>
        </w:tc>
        <w:tc>
          <w:tcPr>
            <w:tcW w:w="2466" w:type="dxa"/>
            <w:vAlign w:val="center"/>
          </w:tcPr>
          <w:p>
            <w:pPr>
              <w:pStyle w:val="14"/>
            </w:pPr>
            <w:r>
              <w:t>医保信息系统验收合格率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电子医疗凭证运行时间</w:t>
            </w:r>
          </w:p>
        </w:tc>
        <w:tc>
          <w:tcPr>
            <w:tcW w:w="2466" w:type="dxa"/>
            <w:vAlign w:val="center"/>
          </w:tcPr>
          <w:p>
            <w:pPr>
              <w:pStyle w:val="14"/>
            </w:pPr>
            <w:r>
              <w:t>电子医疗凭证运行时间</w:t>
            </w:r>
          </w:p>
        </w:tc>
        <w:tc>
          <w:tcPr>
            <w:tcW w:w="2466" w:type="dxa"/>
            <w:vAlign w:val="center"/>
          </w:tcPr>
          <w:p>
            <w:pPr>
              <w:pStyle w:val="14"/>
            </w:pPr>
            <w:r>
              <w:t>不晚于12月底</w:t>
            </w:r>
          </w:p>
        </w:tc>
        <w:tc>
          <w:tcPr>
            <w:tcW w:w="2466" w:type="dxa"/>
            <w:vAlign w:val="center"/>
          </w:tcPr>
          <w:p>
            <w:pPr>
              <w:pStyle w:val="14"/>
            </w:pPr>
            <w:r>
              <w:t>电子医疗凭证运行时间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电子医疗凭证运行时间</w:t>
            </w:r>
          </w:p>
        </w:tc>
        <w:tc>
          <w:tcPr>
            <w:tcW w:w="2466" w:type="dxa"/>
            <w:vAlign w:val="center"/>
          </w:tcPr>
          <w:p>
            <w:pPr>
              <w:pStyle w:val="14"/>
            </w:pPr>
            <w:r>
              <w:t>电子医疗凭证运行时间</w:t>
            </w:r>
          </w:p>
        </w:tc>
        <w:tc>
          <w:tcPr>
            <w:tcW w:w="2466" w:type="dxa"/>
            <w:vAlign w:val="center"/>
          </w:tcPr>
          <w:p>
            <w:pPr>
              <w:pStyle w:val="14"/>
            </w:pPr>
            <w:r>
              <w:t>不晚于12月底</w:t>
            </w:r>
          </w:p>
        </w:tc>
        <w:tc>
          <w:tcPr>
            <w:tcW w:w="2466" w:type="dxa"/>
            <w:vAlign w:val="center"/>
          </w:tcPr>
          <w:p>
            <w:pPr>
              <w:pStyle w:val="14"/>
            </w:pPr>
            <w:r>
              <w:t>电子医疗凭证运行时间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医保重要政策知晓率</w:t>
            </w:r>
          </w:p>
        </w:tc>
        <w:tc>
          <w:tcPr>
            <w:tcW w:w="2466" w:type="dxa"/>
            <w:vAlign w:val="center"/>
          </w:tcPr>
          <w:p>
            <w:pPr>
              <w:pStyle w:val="14"/>
            </w:pPr>
            <w:r>
              <w:t>医保重要政策知晓率</w:t>
            </w:r>
          </w:p>
        </w:tc>
        <w:tc>
          <w:tcPr>
            <w:tcW w:w="2466" w:type="dxa"/>
            <w:vAlign w:val="center"/>
          </w:tcPr>
          <w:p>
            <w:pPr>
              <w:pStyle w:val="14"/>
            </w:pPr>
            <w:r>
              <w:t>≥90%</w:t>
            </w:r>
          </w:p>
        </w:tc>
        <w:tc>
          <w:tcPr>
            <w:tcW w:w="2466" w:type="dxa"/>
            <w:vAlign w:val="center"/>
          </w:tcPr>
          <w:p>
            <w:pPr>
              <w:pStyle w:val="14"/>
            </w:pPr>
            <w:r>
              <w:t>医保重要政策知晓率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跨省异地就医直接结算率</w:t>
            </w:r>
          </w:p>
        </w:tc>
        <w:tc>
          <w:tcPr>
            <w:tcW w:w="2466" w:type="dxa"/>
            <w:vAlign w:val="center"/>
          </w:tcPr>
          <w:p>
            <w:pPr>
              <w:pStyle w:val="14"/>
            </w:pPr>
            <w:r>
              <w:t>跨省异地就医直接结算率</w:t>
            </w:r>
          </w:p>
        </w:tc>
        <w:tc>
          <w:tcPr>
            <w:tcW w:w="2466" w:type="dxa"/>
            <w:vAlign w:val="center"/>
          </w:tcPr>
          <w:p>
            <w:pPr>
              <w:pStyle w:val="14"/>
            </w:pPr>
            <w:r>
              <w:t>≥95%</w:t>
            </w:r>
          </w:p>
        </w:tc>
        <w:tc>
          <w:tcPr>
            <w:tcW w:w="2466" w:type="dxa"/>
            <w:vAlign w:val="center"/>
          </w:tcPr>
          <w:p>
            <w:pPr>
              <w:pStyle w:val="14"/>
            </w:pPr>
            <w:r>
              <w:t>跨省异地就医直接结算率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异地就医网上备案率</w:t>
            </w:r>
          </w:p>
        </w:tc>
        <w:tc>
          <w:tcPr>
            <w:tcW w:w="2466" w:type="dxa"/>
            <w:vAlign w:val="center"/>
          </w:tcPr>
          <w:p>
            <w:pPr>
              <w:pStyle w:val="14"/>
            </w:pPr>
            <w:r>
              <w:t>异地就医网上备案率</w:t>
            </w:r>
          </w:p>
        </w:tc>
        <w:tc>
          <w:tcPr>
            <w:tcW w:w="2466" w:type="dxa"/>
            <w:vAlign w:val="center"/>
          </w:tcPr>
          <w:p>
            <w:pPr>
              <w:pStyle w:val="14"/>
            </w:pPr>
            <w:r>
              <w:t>≥95%</w:t>
            </w:r>
          </w:p>
        </w:tc>
        <w:tc>
          <w:tcPr>
            <w:tcW w:w="2466" w:type="dxa"/>
            <w:vAlign w:val="center"/>
          </w:tcPr>
          <w:p>
            <w:pPr>
              <w:pStyle w:val="14"/>
            </w:pPr>
            <w:r>
              <w:t>异地就医网上备案率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异地就医网上备案率</w:t>
            </w:r>
          </w:p>
        </w:tc>
        <w:tc>
          <w:tcPr>
            <w:tcW w:w="2466" w:type="dxa"/>
            <w:vAlign w:val="center"/>
          </w:tcPr>
          <w:p>
            <w:pPr>
              <w:pStyle w:val="14"/>
            </w:pPr>
            <w:r>
              <w:t>异地就医网上备案率</w:t>
            </w:r>
          </w:p>
        </w:tc>
        <w:tc>
          <w:tcPr>
            <w:tcW w:w="2466" w:type="dxa"/>
            <w:vAlign w:val="center"/>
          </w:tcPr>
          <w:p>
            <w:pPr>
              <w:pStyle w:val="14"/>
            </w:pPr>
            <w:r>
              <w:t>≥95%</w:t>
            </w:r>
          </w:p>
        </w:tc>
        <w:tc>
          <w:tcPr>
            <w:tcW w:w="2466" w:type="dxa"/>
            <w:vAlign w:val="center"/>
          </w:tcPr>
          <w:p>
            <w:pPr>
              <w:pStyle w:val="14"/>
            </w:pPr>
            <w:r>
              <w:t>异地就医网上备案率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参保人员对医保服务的满意度</w:t>
            </w:r>
          </w:p>
        </w:tc>
        <w:tc>
          <w:tcPr>
            <w:tcW w:w="2466" w:type="dxa"/>
            <w:vAlign w:val="center"/>
          </w:tcPr>
          <w:p>
            <w:pPr>
              <w:pStyle w:val="14"/>
            </w:pPr>
            <w:r>
              <w:t>参保人员对医保服务的满意度</w:t>
            </w:r>
          </w:p>
        </w:tc>
        <w:tc>
          <w:tcPr>
            <w:tcW w:w="2466" w:type="dxa"/>
            <w:vAlign w:val="center"/>
          </w:tcPr>
          <w:p>
            <w:pPr>
              <w:pStyle w:val="14"/>
            </w:pPr>
            <w:r>
              <w:t>≥98%</w:t>
            </w:r>
          </w:p>
        </w:tc>
        <w:tc>
          <w:tcPr>
            <w:tcW w:w="2466" w:type="dxa"/>
            <w:vAlign w:val="center"/>
          </w:tcPr>
          <w:p>
            <w:pPr>
              <w:pStyle w:val="14"/>
            </w:pPr>
            <w:r>
              <w:t>参保人员对医保服务的满意度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13、冀财社/2021/179号  河北省财政厅关于提前下达2022年省级财政医疗救助补助资金的通知绩效目标表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门诊救助人次数</w:t>
            </w:r>
          </w:p>
        </w:tc>
        <w:tc>
          <w:tcPr>
            <w:tcW w:w="2466" w:type="dxa"/>
            <w:vAlign w:val="center"/>
          </w:tcPr>
          <w:p>
            <w:pPr>
              <w:pStyle w:val="14"/>
            </w:pPr>
            <w:r>
              <w:t>门诊救助人次数</w:t>
            </w:r>
          </w:p>
        </w:tc>
        <w:tc>
          <w:tcPr>
            <w:tcW w:w="2466" w:type="dxa"/>
            <w:vAlign w:val="center"/>
          </w:tcPr>
          <w:p>
            <w:pPr>
              <w:pStyle w:val="14"/>
            </w:pPr>
            <w:r>
              <w:t>≥90%</w:t>
            </w:r>
          </w:p>
        </w:tc>
        <w:tc>
          <w:tcPr>
            <w:tcW w:w="2466" w:type="dxa"/>
            <w:vAlign w:val="center"/>
          </w:tcPr>
          <w:p>
            <w:pPr>
              <w:pStyle w:val="14"/>
            </w:pPr>
            <w:r>
              <w:t>门诊救助人次数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门诊医疗费用救助比例</w:t>
            </w:r>
          </w:p>
        </w:tc>
        <w:tc>
          <w:tcPr>
            <w:tcW w:w="2466" w:type="dxa"/>
            <w:vAlign w:val="center"/>
          </w:tcPr>
          <w:p>
            <w:pPr>
              <w:pStyle w:val="14"/>
            </w:pPr>
            <w:r>
              <w:t>门诊医疗费用救助比例</w:t>
            </w:r>
          </w:p>
        </w:tc>
        <w:tc>
          <w:tcPr>
            <w:tcW w:w="2466" w:type="dxa"/>
            <w:vAlign w:val="center"/>
          </w:tcPr>
          <w:p>
            <w:pPr>
              <w:pStyle w:val="14"/>
            </w:pPr>
            <w:r>
              <w:t>≥90%</w:t>
            </w:r>
          </w:p>
        </w:tc>
        <w:tc>
          <w:tcPr>
            <w:tcW w:w="2466" w:type="dxa"/>
            <w:vAlign w:val="center"/>
          </w:tcPr>
          <w:p>
            <w:pPr>
              <w:pStyle w:val="14"/>
            </w:pPr>
            <w:r>
              <w:t>门诊医疗费用救助比例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一站式即时结算覆盖地区</w:t>
            </w:r>
          </w:p>
        </w:tc>
        <w:tc>
          <w:tcPr>
            <w:tcW w:w="2466" w:type="dxa"/>
            <w:vAlign w:val="center"/>
          </w:tcPr>
          <w:p>
            <w:pPr>
              <w:pStyle w:val="14"/>
            </w:pPr>
            <w:r>
              <w:t>一站式即时结算覆盖地区</w:t>
            </w:r>
          </w:p>
        </w:tc>
        <w:tc>
          <w:tcPr>
            <w:tcW w:w="2466" w:type="dxa"/>
            <w:vAlign w:val="center"/>
          </w:tcPr>
          <w:p>
            <w:pPr>
              <w:pStyle w:val="14"/>
            </w:pPr>
            <w:r>
              <w:t>≥90%</w:t>
            </w:r>
          </w:p>
        </w:tc>
        <w:tc>
          <w:tcPr>
            <w:tcW w:w="2466" w:type="dxa"/>
            <w:vAlign w:val="center"/>
          </w:tcPr>
          <w:p>
            <w:pPr>
              <w:pStyle w:val="14"/>
            </w:pPr>
            <w:r>
              <w:t>一站式即时结算覆盖地区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住院医疗费用救助比例</w:t>
            </w:r>
          </w:p>
        </w:tc>
        <w:tc>
          <w:tcPr>
            <w:tcW w:w="2466" w:type="dxa"/>
            <w:vAlign w:val="center"/>
          </w:tcPr>
          <w:p>
            <w:pPr>
              <w:pStyle w:val="14"/>
            </w:pPr>
            <w:r>
              <w:t>住院医疗费用救助比例</w:t>
            </w:r>
          </w:p>
        </w:tc>
        <w:tc>
          <w:tcPr>
            <w:tcW w:w="2466" w:type="dxa"/>
            <w:vAlign w:val="center"/>
          </w:tcPr>
          <w:p>
            <w:pPr>
              <w:pStyle w:val="14"/>
            </w:pPr>
            <w:r>
              <w:t>≥85%</w:t>
            </w:r>
          </w:p>
        </w:tc>
        <w:tc>
          <w:tcPr>
            <w:tcW w:w="2466" w:type="dxa"/>
            <w:vAlign w:val="center"/>
          </w:tcPr>
          <w:p>
            <w:pPr>
              <w:pStyle w:val="14"/>
            </w:pPr>
            <w:r>
              <w:t>住院医疗费用救助比例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医疗救助对象覆盖范围</w:t>
            </w:r>
          </w:p>
        </w:tc>
        <w:tc>
          <w:tcPr>
            <w:tcW w:w="2466" w:type="dxa"/>
            <w:vAlign w:val="center"/>
          </w:tcPr>
          <w:p>
            <w:pPr>
              <w:pStyle w:val="14"/>
            </w:pPr>
            <w:r>
              <w:t>医疗救助对象覆盖范围</w:t>
            </w:r>
          </w:p>
        </w:tc>
        <w:tc>
          <w:tcPr>
            <w:tcW w:w="2466" w:type="dxa"/>
            <w:vAlign w:val="center"/>
          </w:tcPr>
          <w:p>
            <w:pPr>
              <w:pStyle w:val="14"/>
            </w:pPr>
            <w:r>
              <w:t>≥95%</w:t>
            </w:r>
          </w:p>
        </w:tc>
        <w:tc>
          <w:tcPr>
            <w:tcW w:w="2466" w:type="dxa"/>
            <w:vAlign w:val="center"/>
          </w:tcPr>
          <w:p>
            <w:pPr>
              <w:pStyle w:val="14"/>
            </w:pPr>
            <w:r>
              <w:t>医疗救助对象覆盖范围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困难群众看病就医方便程度</w:t>
            </w:r>
          </w:p>
        </w:tc>
        <w:tc>
          <w:tcPr>
            <w:tcW w:w="2466" w:type="dxa"/>
            <w:vAlign w:val="center"/>
          </w:tcPr>
          <w:p>
            <w:pPr>
              <w:pStyle w:val="14"/>
            </w:pPr>
            <w:r>
              <w:t>困难群众看病就医方便程度</w:t>
            </w:r>
          </w:p>
        </w:tc>
        <w:tc>
          <w:tcPr>
            <w:tcW w:w="2466" w:type="dxa"/>
            <w:vAlign w:val="center"/>
          </w:tcPr>
          <w:p>
            <w:pPr>
              <w:pStyle w:val="14"/>
            </w:pPr>
            <w:r>
              <w:t>明显提高</w:t>
            </w:r>
          </w:p>
        </w:tc>
        <w:tc>
          <w:tcPr>
            <w:tcW w:w="2466" w:type="dxa"/>
            <w:vAlign w:val="center"/>
          </w:tcPr>
          <w:p>
            <w:pPr>
              <w:pStyle w:val="14"/>
            </w:pPr>
            <w:r>
              <w:t>困难群众看病就医方便程度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有效缓解</w:t>
            </w:r>
          </w:p>
        </w:tc>
        <w:tc>
          <w:tcPr>
            <w:tcW w:w="2466" w:type="dxa"/>
            <w:vAlign w:val="center"/>
          </w:tcPr>
          <w:p>
            <w:pPr>
              <w:pStyle w:val="14"/>
            </w:pPr>
            <w:r>
              <w:t>对健全社会救助体系的影响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对健全医疗保障制度体系的作用</w:t>
            </w:r>
          </w:p>
        </w:tc>
        <w:tc>
          <w:tcPr>
            <w:tcW w:w="2466" w:type="dxa"/>
            <w:vAlign w:val="center"/>
          </w:tcPr>
          <w:p>
            <w:pPr>
              <w:pStyle w:val="14"/>
            </w:pPr>
            <w:r>
              <w:t>对健全医疗保障制度体系的作用</w:t>
            </w:r>
          </w:p>
        </w:tc>
        <w:tc>
          <w:tcPr>
            <w:tcW w:w="2466" w:type="dxa"/>
            <w:vAlign w:val="center"/>
          </w:tcPr>
          <w:p>
            <w:pPr>
              <w:pStyle w:val="14"/>
            </w:pPr>
            <w:r>
              <w:t>明显提高</w:t>
            </w:r>
          </w:p>
        </w:tc>
        <w:tc>
          <w:tcPr>
            <w:tcW w:w="2466" w:type="dxa"/>
            <w:vAlign w:val="center"/>
          </w:tcPr>
          <w:p>
            <w:pPr>
              <w:pStyle w:val="14"/>
            </w:pPr>
            <w:r>
              <w:t>对健全医疗保障制度体系的作用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政策知晓率</w:t>
            </w:r>
          </w:p>
        </w:tc>
        <w:tc>
          <w:tcPr>
            <w:tcW w:w="2466" w:type="dxa"/>
            <w:vAlign w:val="center"/>
          </w:tcPr>
          <w:p>
            <w:pPr>
              <w:pStyle w:val="14"/>
            </w:pPr>
            <w:r>
              <w:t>政策知晓率</w:t>
            </w:r>
          </w:p>
        </w:tc>
        <w:tc>
          <w:tcPr>
            <w:tcW w:w="2466" w:type="dxa"/>
            <w:vAlign w:val="center"/>
          </w:tcPr>
          <w:p>
            <w:pPr>
              <w:pStyle w:val="14"/>
            </w:pPr>
            <w:r>
              <w:t>≥90%</w:t>
            </w:r>
          </w:p>
        </w:tc>
        <w:tc>
          <w:tcPr>
            <w:tcW w:w="2466" w:type="dxa"/>
            <w:vAlign w:val="center"/>
          </w:tcPr>
          <w:p>
            <w:pPr>
              <w:pStyle w:val="14"/>
            </w:pPr>
            <w:r>
              <w:t>政策知晓率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14、冀财社/2021/182号  河北省财政厅关于提前下达2022年省级财政城乡居民医保村级代办员补助资金的通知绩效目标表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常驻居民参加医疗保险人数</w:t>
            </w:r>
          </w:p>
        </w:tc>
        <w:tc>
          <w:tcPr>
            <w:tcW w:w="2466" w:type="dxa"/>
            <w:vAlign w:val="center"/>
          </w:tcPr>
          <w:p>
            <w:pPr>
              <w:pStyle w:val="14"/>
            </w:pPr>
            <w:r>
              <w:t>常驻居民参加医疗保险人数</w:t>
            </w:r>
          </w:p>
        </w:tc>
        <w:tc>
          <w:tcPr>
            <w:tcW w:w="2466" w:type="dxa"/>
            <w:vAlign w:val="center"/>
          </w:tcPr>
          <w:p>
            <w:pPr>
              <w:pStyle w:val="14"/>
            </w:pPr>
            <w:r>
              <w:t>53.92万人</w:t>
            </w:r>
          </w:p>
        </w:tc>
        <w:tc>
          <w:tcPr>
            <w:tcW w:w="2466" w:type="dxa"/>
            <w:vAlign w:val="center"/>
          </w:tcPr>
          <w:p>
            <w:pPr>
              <w:pStyle w:val="14"/>
            </w:pPr>
            <w:r>
              <w:t>常驻居民参加医疗保险人数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资助贫困人口参加医疗保险率</w:t>
            </w:r>
          </w:p>
        </w:tc>
        <w:tc>
          <w:tcPr>
            <w:tcW w:w="2466" w:type="dxa"/>
            <w:vAlign w:val="center"/>
          </w:tcPr>
          <w:p>
            <w:pPr>
              <w:pStyle w:val="14"/>
            </w:pPr>
            <w:r>
              <w:t>资助贫困人口参加医疗保险率</w:t>
            </w:r>
          </w:p>
        </w:tc>
        <w:tc>
          <w:tcPr>
            <w:tcW w:w="2466" w:type="dxa"/>
            <w:vAlign w:val="center"/>
          </w:tcPr>
          <w:p>
            <w:pPr>
              <w:pStyle w:val="14"/>
            </w:pPr>
            <w:r>
              <w:t>100%</w:t>
            </w:r>
          </w:p>
        </w:tc>
        <w:tc>
          <w:tcPr>
            <w:tcW w:w="2466" w:type="dxa"/>
            <w:vAlign w:val="center"/>
          </w:tcPr>
          <w:p>
            <w:pPr>
              <w:pStyle w:val="14"/>
            </w:pPr>
            <w:r>
              <w:t>资助贫困人口参加医疗保险率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政策宣传普及执行率</w:t>
            </w:r>
          </w:p>
        </w:tc>
        <w:tc>
          <w:tcPr>
            <w:tcW w:w="2466" w:type="dxa"/>
            <w:vAlign w:val="center"/>
          </w:tcPr>
          <w:p>
            <w:pPr>
              <w:pStyle w:val="14"/>
            </w:pPr>
            <w:r>
              <w:t>政策宣传普及执行率</w:t>
            </w:r>
          </w:p>
        </w:tc>
        <w:tc>
          <w:tcPr>
            <w:tcW w:w="2466" w:type="dxa"/>
            <w:vAlign w:val="center"/>
          </w:tcPr>
          <w:p>
            <w:pPr>
              <w:pStyle w:val="14"/>
            </w:pPr>
            <w:r>
              <w:t>100%</w:t>
            </w:r>
          </w:p>
        </w:tc>
        <w:tc>
          <w:tcPr>
            <w:tcW w:w="2466"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个人参保缴费</w:t>
            </w:r>
          </w:p>
        </w:tc>
        <w:tc>
          <w:tcPr>
            <w:tcW w:w="2466" w:type="dxa"/>
            <w:vAlign w:val="center"/>
          </w:tcPr>
          <w:p>
            <w:pPr>
              <w:pStyle w:val="14"/>
            </w:pPr>
            <w:r>
              <w:t>个人参保缴费</w:t>
            </w:r>
          </w:p>
        </w:tc>
        <w:tc>
          <w:tcPr>
            <w:tcW w:w="2466" w:type="dxa"/>
            <w:vAlign w:val="center"/>
          </w:tcPr>
          <w:p>
            <w:pPr>
              <w:pStyle w:val="14"/>
            </w:pPr>
            <w:r>
              <w:t>320元/人</w:t>
            </w:r>
          </w:p>
        </w:tc>
        <w:tc>
          <w:tcPr>
            <w:tcW w:w="2466" w:type="dxa"/>
            <w:vAlign w:val="center"/>
          </w:tcPr>
          <w:p>
            <w:pPr>
              <w:pStyle w:val="14"/>
            </w:pPr>
            <w:r>
              <w:t>个人参保缴费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建档立卡贫困户医保扶贫政策知晓率</w:t>
            </w:r>
          </w:p>
        </w:tc>
        <w:tc>
          <w:tcPr>
            <w:tcW w:w="2466" w:type="dxa"/>
            <w:vAlign w:val="center"/>
          </w:tcPr>
          <w:p>
            <w:pPr>
              <w:pStyle w:val="14"/>
            </w:pPr>
            <w:r>
              <w:t>建档立卡贫困户医保扶贫政策知晓率</w:t>
            </w:r>
          </w:p>
        </w:tc>
        <w:tc>
          <w:tcPr>
            <w:tcW w:w="2466" w:type="dxa"/>
            <w:vAlign w:val="center"/>
          </w:tcPr>
          <w:p>
            <w:pPr>
              <w:pStyle w:val="14"/>
            </w:pPr>
            <w:r>
              <w:t>≥90%</w:t>
            </w:r>
          </w:p>
        </w:tc>
        <w:tc>
          <w:tcPr>
            <w:tcW w:w="2466" w:type="dxa"/>
            <w:vAlign w:val="center"/>
          </w:tcPr>
          <w:p>
            <w:pPr>
              <w:pStyle w:val="14"/>
            </w:pPr>
            <w:r>
              <w:t>建档立卡贫困户医保扶贫政策知晓率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城乡居民基本医疗保险门诊享受待遇人次</w:t>
            </w:r>
          </w:p>
        </w:tc>
        <w:tc>
          <w:tcPr>
            <w:tcW w:w="2466" w:type="dxa"/>
            <w:vAlign w:val="center"/>
          </w:tcPr>
          <w:p>
            <w:pPr>
              <w:pStyle w:val="14"/>
            </w:pPr>
            <w:r>
              <w:t>城乡居民基本医疗保险门诊享受待遇人次</w:t>
            </w:r>
          </w:p>
        </w:tc>
        <w:tc>
          <w:tcPr>
            <w:tcW w:w="2466" w:type="dxa"/>
            <w:vAlign w:val="center"/>
          </w:tcPr>
          <w:p>
            <w:pPr>
              <w:pStyle w:val="14"/>
            </w:pPr>
            <w:r>
              <w:t>≥90%</w:t>
            </w:r>
          </w:p>
        </w:tc>
        <w:tc>
          <w:tcPr>
            <w:tcW w:w="2466" w:type="dxa"/>
            <w:vAlign w:val="center"/>
          </w:tcPr>
          <w:p>
            <w:pPr>
              <w:pStyle w:val="14"/>
            </w:pPr>
            <w:r>
              <w:t>城乡居民基本医疗保险门诊享受待遇人次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确保建档立卡贫困户能持续参保</w:t>
            </w:r>
          </w:p>
        </w:tc>
        <w:tc>
          <w:tcPr>
            <w:tcW w:w="2466" w:type="dxa"/>
            <w:vAlign w:val="center"/>
          </w:tcPr>
          <w:p>
            <w:pPr>
              <w:pStyle w:val="14"/>
            </w:pPr>
            <w:r>
              <w:t>确保建档立卡贫困户能持续参保</w:t>
            </w:r>
          </w:p>
        </w:tc>
        <w:tc>
          <w:tcPr>
            <w:tcW w:w="2466" w:type="dxa"/>
            <w:vAlign w:val="center"/>
          </w:tcPr>
          <w:p>
            <w:pPr>
              <w:pStyle w:val="14"/>
            </w:pPr>
            <w:r>
              <w:t>长期</w:t>
            </w:r>
          </w:p>
        </w:tc>
        <w:tc>
          <w:tcPr>
            <w:tcW w:w="2466" w:type="dxa"/>
            <w:vAlign w:val="center"/>
          </w:tcPr>
          <w:p>
            <w:pPr>
              <w:pStyle w:val="14"/>
            </w:pPr>
            <w:r>
              <w:t>确保建档立卡贫困户能持续参保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参保人员满意度</w:t>
            </w:r>
          </w:p>
        </w:tc>
        <w:tc>
          <w:tcPr>
            <w:tcW w:w="2466" w:type="dxa"/>
            <w:vAlign w:val="center"/>
          </w:tcPr>
          <w:p>
            <w:pPr>
              <w:pStyle w:val="14"/>
            </w:pPr>
            <w:r>
              <w:t>参保人员满意度</w:t>
            </w:r>
          </w:p>
        </w:tc>
        <w:tc>
          <w:tcPr>
            <w:tcW w:w="2466" w:type="dxa"/>
            <w:vAlign w:val="center"/>
          </w:tcPr>
          <w:p>
            <w:pPr>
              <w:pStyle w:val="14"/>
            </w:pPr>
            <w:r>
              <w:t>≥90%</w:t>
            </w:r>
          </w:p>
        </w:tc>
        <w:tc>
          <w:tcPr>
            <w:tcW w:w="2466" w:type="dxa"/>
            <w:vAlign w:val="center"/>
          </w:tcPr>
          <w:p>
            <w:pPr>
              <w:pStyle w:val="14"/>
            </w:pPr>
            <w:r>
              <w:t>参保人员满意度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2022年，威县医疗保障局(本级）安排政府采购预算0.00万元。具体内容见下表。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450001威县医疗保障局(本级）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威县医疗保障局（含所属单位）上年末固定资产金额为</w:t>
      </w:r>
      <w:r>
        <w:rPr>
          <w:rFonts w:hint="eastAsia" w:ascii="Times New Roman" w:hAnsi="Times New Roman" w:eastAsia="方正仿宋_GBK" w:cs="Times New Roman"/>
          <w:b w:val="0"/>
          <w:color w:val="000000"/>
          <w:sz w:val="28"/>
          <w:lang w:val="en-US" w:eastAsia="zh-CN"/>
        </w:rPr>
        <w:t>33.738328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450威县医疗保障局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center"/>
              <w:rPr>
                <w:rFonts w:ascii="宋体" w:hAnsi="Calibri" w:eastAsia="宋体" w:cs="Times New Roman"/>
                <w:kern w:val="0"/>
                <w:sz w:val="22"/>
                <w:szCs w:val="24"/>
                <w:lang w:val="en-US" w:eastAsia="zh-CN" w:bidi="ar-SA"/>
              </w:rPr>
            </w:pPr>
            <w:r>
              <w:rPr>
                <w:rFonts w:hint="eastAsia" w:ascii="宋体" w:hAnsi="宋体" w:cs="宋体"/>
                <w:kern w:val="0"/>
                <w:sz w:val="22"/>
              </w:rPr>
              <w:t>资产总额</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hint="default" w:ascii="宋体" w:hAnsi="Calibri" w:eastAsia="宋体" w:cs="Times New Roman"/>
                <w:kern w:val="0"/>
                <w:sz w:val="22"/>
                <w:szCs w:val="24"/>
                <w:lang w:val="en-US" w:eastAsia="zh-CN" w:bidi="ar-SA"/>
              </w:rPr>
            </w:pPr>
            <w:r>
              <w:rPr>
                <w:rFonts w:hint="eastAsia" w:ascii="宋体" w:cs="Times New Roman"/>
                <w:kern w:val="0"/>
                <w:sz w:val="22"/>
                <w:szCs w:val="24"/>
                <w:lang w:val="en-US" w:eastAsia="zh-CN" w:bidi="ar-SA"/>
              </w:rPr>
              <w:t>337383.28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1</w:t>
            </w:r>
            <w:r>
              <w:rPr>
                <w:rFonts w:hint="eastAsia" w:ascii="宋体" w:hAnsi="宋体" w:cs="宋体"/>
                <w:kern w:val="0"/>
                <w:sz w:val="22"/>
              </w:rPr>
              <w:t>、房屋（平方米）</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ascii="宋体" w:hAnsi="Calibri" w:eastAsia="宋体" w:cs="Times New Roman"/>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 xml:space="preserve">   </w:t>
            </w:r>
            <w:r>
              <w:rPr>
                <w:rFonts w:hint="eastAsia" w:ascii="宋体" w:hAnsi="宋体" w:cs="宋体"/>
                <w:kern w:val="0"/>
                <w:sz w:val="22"/>
              </w:rPr>
              <w:t>其中：办公用房（平方米）</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ascii="宋体" w:hAnsi="Calibri" w:eastAsia="宋体" w:cs="Times New Roman"/>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2</w:t>
            </w:r>
            <w:r>
              <w:rPr>
                <w:rFonts w:hint="eastAsia" w:ascii="宋体" w:hAnsi="宋体" w:cs="宋体"/>
                <w:kern w:val="0"/>
                <w:sz w:val="22"/>
              </w:rPr>
              <w:t>、车辆（台、辆）</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ascii="宋体" w:hAnsi="Calibri" w:eastAsia="宋体" w:cs="Times New Roman"/>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ascii="宋体" w:hAnsi="Calibri" w:eastAsia="宋体" w:cs="Times New Roman"/>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宋体" w:hAnsi="Calibri" w:eastAsia="宋体" w:cs="Times New Roman"/>
                <w:kern w:val="0"/>
                <w:sz w:val="22"/>
                <w:szCs w:val="24"/>
                <w:lang w:val="en-US" w:eastAsia="zh-CN" w:bidi="ar-SA"/>
              </w:rPr>
            </w:pPr>
            <w:r>
              <w:rPr>
                <w:rFonts w:ascii="宋体" w:hAnsi="宋体" w:cs="宋体"/>
                <w:kern w:val="0"/>
                <w:sz w:val="22"/>
              </w:rPr>
              <w:t>4</w:t>
            </w:r>
            <w:r>
              <w:rPr>
                <w:rFonts w:hint="eastAsia" w:ascii="宋体" w:hAnsi="宋体" w:cs="宋体"/>
                <w:kern w:val="0"/>
                <w:sz w:val="22"/>
              </w:rPr>
              <w:t>、其他固定资产</w:t>
            </w:r>
          </w:p>
        </w:tc>
        <w:tc>
          <w:tcPr>
            <w:tcW w:w="4933" w:type="dxa"/>
            <w:vAlign w:val="center"/>
          </w:tcPr>
          <w:p>
            <w:pPr>
              <w:widowControl/>
              <w:jc w:val="center"/>
              <w:rPr>
                <w:rFonts w:ascii="宋体" w:hAnsi="Calibri" w:eastAsia="宋体" w:cs="Times New Roman"/>
                <w:kern w:val="0"/>
                <w:sz w:val="22"/>
                <w:szCs w:val="24"/>
                <w:lang w:val="en-US" w:eastAsia="zh-CN" w:bidi="ar-SA"/>
              </w:rPr>
            </w:pPr>
          </w:p>
        </w:tc>
        <w:tc>
          <w:tcPr>
            <w:tcW w:w="4933" w:type="dxa"/>
            <w:vAlign w:val="center"/>
          </w:tcPr>
          <w:p>
            <w:pPr>
              <w:widowControl/>
              <w:jc w:val="center"/>
              <w:rPr>
                <w:rFonts w:hint="default" w:ascii="宋体" w:hAnsi="Calibri" w:eastAsia="宋体" w:cs="Times New Roman"/>
                <w:kern w:val="0"/>
                <w:sz w:val="22"/>
                <w:szCs w:val="24"/>
                <w:lang w:val="en-US" w:eastAsia="zh-CN" w:bidi="ar-SA"/>
              </w:rPr>
            </w:pPr>
            <w:r>
              <w:rPr>
                <w:rFonts w:hint="eastAsia" w:ascii="宋体" w:cs="Times New Roman"/>
                <w:kern w:val="0"/>
                <w:sz w:val="22"/>
                <w:szCs w:val="24"/>
                <w:lang w:val="en-US" w:eastAsia="zh-CN" w:bidi="ar-SA"/>
              </w:rPr>
              <w:t>337383.28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bookmarkStart w:id="19" w:name="_GoBack"/>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19"/>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4408"/>
    <w:multiLevelType w:val="singleLevel"/>
    <w:tmpl w:val="03B24408"/>
    <w:lvl w:ilvl="0" w:tentative="0">
      <w:start w:val="3"/>
      <w:numFmt w:val="chineseCounting"/>
      <w:suff w:val="nothing"/>
      <w:lvlText w:val="（%1）"/>
      <w:lvlJc w:val="left"/>
      <w:rPr>
        <w:rFonts w:hint="eastAsia"/>
      </w:rPr>
    </w:lvl>
  </w:abstractNum>
  <w:abstractNum w:abstractNumId="1">
    <w:nsid w:val="22BCF304"/>
    <w:multiLevelType w:val="singleLevel"/>
    <w:tmpl w:val="22BCF30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E964A9"/>
    <w:rsid w:val="06137798"/>
    <w:rsid w:val="093B64DB"/>
    <w:rsid w:val="0E280CDD"/>
    <w:rsid w:val="0F1B751D"/>
    <w:rsid w:val="21B9301C"/>
    <w:rsid w:val="235826C5"/>
    <w:rsid w:val="2AF421CF"/>
    <w:rsid w:val="680E3C2D"/>
    <w:rsid w:val="6E661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2022-04-01T11:30:21Z</dcterms:created>
  <dcterms:modified xsi:type="dcterms:W3CDTF">2022-04-01T03:30:21Z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2022-04-01T11:30:21Z</dcterms:created>
  <dcterms:modified xsi:type="dcterms:W3CDTF">2022-04-01T03:30:21Z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2022-04-01T11:30:22Z</dcterms:created>
  <dcterms:modified xsi:type="dcterms:W3CDTF">2022-04-01T03:30:21Z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2022-04-01T11:30:22Z</dcterms:created>
  <dcterms:modified xsi:type="dcterms:W3CDTF">2022-04-01T03:30:22Z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2022-04-01T11:30:22Z</dcterms:created>
  <dcterms:modified xsi:type="dcterms:W3CDTF">2022-04-01T03:30:22Z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2022-04-01T11:30:22Z</dcterms:created>
  <dcterms:modified xsi:type="dcterms:W3CDTF">2022-04-01T03:30:22Z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2022-04-01T11:30:22Z</dcterms:created>
  <dcterms:modified xsi:type="dcterms:W3CDTF">2022-04-01T03:30:22Z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2022-04-01T11:30:22Z</dcterms:created>
  <dcterms:modified xsi:type="dcterms:W3CDTF">2022-04-01T03:30:22Z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2022-04-01T11:30:21Z</dcterms:created>
  <dcterms:modified xsi:type="dcterms:W3CDTF">2022-04-01T03:30:21Z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2022-04-01T11:30:22Z</dcterms:created>
  <dcterms:modified xsi:type="dcterms:W3CDTF">2022-04-01T03:30:22Z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2022-04-01T11:30:22Z</dcterms:created>
  <dcterms:modified xsi:type="dcterms:W3CDTF">2022-04-01T03:30:22Z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2022-04-01T11:30:24Z</dcterms:created>
  <dcterms:modified xsi:type="dcterms:W3CDTF">2022-04-01T03:30:24Z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2022-04-01T11:30:25Z</dcterms:created>
  <dcterms:modified xsi:type="dcterms:W3CDTF">2022-04-01T03:30:25Z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2022-04-01T11:30:25Z</dcterms:created>
  <dcterms:modified xsi:type="dcterms:W3CDTF">2022-04-01T03:30:25Z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2022-04-01T11:30:21Z</dcterms:created>
  <dcterms:modified xsi:type="dcterms:W3CDTF">2022-04-01T03:30:21Z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2022-04-01T11:30:25Z</dcterms:created>
  <dcterms:modified xsi:type="dcterms:W3CDTF">2022-04-01T03:30:25Z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2022-04-01T11:30:25Z</dcterms:created>
  <dcterms:modified xsi:type="dcterms:W3CDTF">2022-04-01T03:30:25Z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2022-04-01T11:30:25Z</dcterms:created>
  <dcterms:modified xsi:type="dcterms:W3CDTF">2022-04-01T03:30:25Z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2022-04-01T11:30:25Z</dcterms:created>
  <dcterms:modified xsi:type="dcterms:W3CDTF">2022-04-01T03:30:25Z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2022-04-01T11:30:25Z</dcterms:created>
  <dcterms:modified xsi:type="dcterms:W3CDTF">2022-04-01T03:30:25Z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2022-04-01T11:30:21Z</dcterms:created>
  <dcterms:modified xsi:type="dcterms:W3CDTF">2022-04-01T03:30:21Z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2022-04-01T11:30:21Z</dcterms:created>
  <dcterms:modified xsi:type="dcterms:W3CDTF">2022-04-01T03:30:21Z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2022-04-01T11:30:20Z</dcterms:created>
  <dcterms:modified xsi:type="dcterms:W3CDTF">2022-04-01T03:30:20Z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2022-04-01T11:30:21Z</dcterms:created>
  <dcterms:modified xsi:type="dcterms:W3CDTF">2022-04-01T03:30:21Z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2022-04-01T11:30:21Z</dcterms:created>
  <dcterms:modified xsi:type="dcterms:W3CDTF">2022-04-01T03:30:21Z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0800067-7cc3-442a-a623-edc50e008f5f}">
  <ds:schemaRefs/>
</ds:datastoreItem>
</file>

<file path=customXml/itemProps11.xml><?xml version="1.0" encoding="utf-8"?>
<ds:datastoreItem xmlns:ds="http://schemas.openxmlformats.org/officeDocument/2006/customXml" ds:itemID="{b1f8e8d6-035e-4c59-bde4-ebed7057361e}">
  <ds:schemaRefs/>
</ds:datastoreItem>
</file>

<file path=customXml/itemProps12.xml><?xml version="1.0" encoding="utf-8"?>
<ds:datastoreItem xmlns:ds="http://schemas.openxmlformats.org/officeDocument/2006/customXml" ds:itemID="{64635399-d030-4390-a9f0-0da010227d4a}">
  <ds:schemaRefs/>
</ds:datastoreItem>
</file>

<file path=customXml/itemProps13.xml><?xml version="1.0" encoding="utf-8"?>
<ds:datastoreItem xmlns:ds="http://schemas.openxmlformats.org/officeDocument/2006/customXml" ds:itemID="{d5568a60-77cc-46a2-af54-9bdc6010b6bb}">
  <ds:schemaRefs/>
</ds:datastoreItem>
</file>

<file path=customXml/itemProps14.xml><?xml version="1.0" encoding="utf-8"?>
<ds:datastoreItem xmlns:ds="http://schemas.openxmlformats.org/officeDocument/2006/customXml" ds:itemID="{84294b90-0b77-4142-bc34-db6625a31ed6}">
  <ds:schemaRefs/>
</ds:datastoreItem>
</file>

<file path=customXml/itemProps15.xml><?xml version="1.0" encoding="utf-8"?>
<ds:datastoreItem xmlns:ds="http://schemas.openxmlformats.org/officeDocument/2006/customXml" ds:itemID="{f62480fc-24a4-4db2-b527-17cc37f390ee}">
  <ds:schemaRefs/>
</ds:datastoreItem>
</file>

<file path=customXml/itemProps16.xml><?xml version="1.0" encoding="utf-8"?>
<ds:datastoreItem xmlns:ds="http://schemas.openxmlformats.org/officeDocument/2006/customXml" ds:itemID="{3644c4bf-f086-49ed-9707-7bb1d0ffa180}">
  <ds:schemaRefs/>
</ds:datastoreItem>
</file>

<file path=customXml/itemProps17.xml><?xml version="1.0" encoding="utf-8"?>
<ds:datastoreItem xmlns:ds="http://schemas.openxmlformats.org/officeDocument/2006/customXml" ds:itemID="{b350cd70-f1fc-4c51-bc52-f5f771f17c82}">
  <ds:schemaRefs/>
</ds:datastoreItem>
</file>

<file path=customXml/itemProps18.xml><?xml version="1.0" encoding="utf-8"?>
<ds:datastoreItem xmlns:ds="http://schemas.openxmlformats.org/officeDocument/2006/customXml" ds:itemID="{b311e2d7-dbb9-48ca-8e56-d6e8e0f5a940}">
  <ds:schemaRefs/>
</ds:datastoreItem>
</file>

<file path=customXml/itemProps19.xml><?xml version="1.0" encoding="utf-8"?>
<ds:datastoreItem xmlns:ds="http://schemas.openxmlformats.org/officeDocument/2006/customXml" ds:itemID="{ff27e822-ba36-432f-a5b7-ecd64d30e765}">
  <ds:schemaRefs/>
</ds:datastoreItem>
</file>

<file path=customXml/itemProps2.xml><?xml version="1.0" encoding="utf-8"?>
<ds:datastoreItem xmlns:ds="http://schemas.openxmlformats.org/officeDocument/2006/customXml" ds:itemID="{dd7ba177-589b-4f1d-8588-33087ae4c4cf}">
  <ds:schemaRefs/>
</ds:datastoreItem>
</file>

<file path=customXml/itemProps20.xml><?xml version="1.0" encoding="utf-8"?>
<ds:datastoreItem xmlns:ds="http://schemas.openxmlformats.org/officeDocument/2006/customXml" ds:itemID="{d89322ae-e307-4197-8c98-0112e094bfc5}">
  <ds:schemaRefs/>
</ds:datastoreItem>
</file>

<file path=customXml/itemProps21.xml><?xml version="1.0" encoding="utf-8"?>
<ds:datastoreItem xmlns:ds="http://schemas.openxmlformats.org/officeDocument/2006/customXml" ds:itemID="{6adaf110-4eb1-4e9b-85b5-e3ffdcf06ed8}">
  <ds:schemaRefs/>
</ds:datastoreItem>
</file>

<file path=customXml/itemProps22.xml><?xml version="1.0" encoding="utf-8"?>
<ds:datastoreItem xmlns:ds="http://schemas.openxmlformats.org/officeDocument/2006/customXml" ds:itemID="{b10830d9-9a80-4b63-a0b5-71770bf8ab70}">
  <ds:schemaRefs/>
</ds:datastoreItem>
</file>

<file path=customXml/itemProps23.xml><?xml version="1.0" encoding="utf-8"?>
<ds:datastoreItem xmlns:ds="http://schemas.openxmlformats.org/officeDocument/2006/customXml" ds:itemID="{cd885d18-ea73-451f-815a-1a074d89be9d}">
  <ds:schemaRefs/>
</ds:datastoreItem>
</file>

<file path=customXml/itemProps24.xml><?xml version="1.0" encoding="utf-8"?>
<ds:datastoreItem xmlns:ds="http://schemas.openxmlformats.org/officeDocument/2006/customXml" ds:itemID="{26465fde-a202-4c16-8972-c63424adbd07}">
  <ds:schemaRefs/>
</ds:datastoreItem>
</file>

<file path=customXml/itemProps25.xml><?xml version="1.0" encoding="utf-8"?>
<ds:datastoreItem xmlns:ds="http://schemas.openxmlformats.org/officeDocument/2006/customXml" ds:itemID="{50aae632-61d4-4389-a01e-e6dc4c85c9fc}">
  <ds:schemaRefs/>
</ds:datastoreItem>
</file>

<file path=customXml/itemProps26.xml><?xml version="1.0" encoding="utf-8"?>
<ds:datastoreItem xmlns:ds="http://schemas.openxmlformats.org/officeDocument/2006/customXml" ds:itemID="{5e1f4234-a497-4377-8d22-e042809c286c}">
  <ds:schemaRefs/>
</ds:datastoreItem>
</file>

<file path=customXml/itemProps27.xml><?xml version="1.0" encoding="utf-8"?>
<ds:datastoreItem xmlns:ds="http://schemas.openxmlformats.org/officeDocument/2006/customXml" ds:itemID="{114e4e15-4d18-47bb-a11a-c721d2cd697a}">
  <ds:schemaRefs/>
</ds:datastoreItem>
</file>

<file path=customXml/itemProps28.xml><?xml version="1.0" encoding="utf-8"?>
<ds:datastoreItem xmlns:ds="http://schemas.openxmlformats.org/officeDocument/2006/customXml" ds:itemID="{42f2bd96-7a18-48ff-8c0b-701ee2cf8be5}">
  <ds:schemaRefs/>
</ds:datastoreItem>
</file>

<file path=customXml/itemProps29.xml><?xml version="1.0" encoding="utf-8"?>
<ds:datastoreItem xmlns:ds="http://schemas.openxmlformats.org/officeDocument/2006/customXml" ds:itemID="{695ab9ce-657f-42db-a846-85ca8d2e2d06}">
  <ds:schemaRefs/>
</ds:datastoreItem>
</file>

<file path=customXml/itemProps3.xml><?xml version="1.0" encoding="utf-8"?>
<ds:datastoreItem xmlns:ds="http://schemas.openxmlformats.org/officeDocument/2006/customXml" ds:itemID="{87753efc-4392-47bf-b5dc-6e62b133973f}">
  <ds:schemaRefs/>
</ds:datastoreItem>
</file>

<file path=customXml/itemProps30.xml><?xml version="1.0" encoding="utf-8"?>
<ds:datastoreItem xmlns:ds="http://schemas.openxmlformats.org/officeDocument/2006/customXml" ds:itemID="{562240ee-3ffd-4dc9-8ea8-1dac02583cf7}">
  <ds:schemaRefs/>
</ds:datastoreItem>
</file>

<file path=customXml/itemProps31.xml><?xml version="1.0" encoding="utf-8"?>
<ds:datastoreItem xmlns:ds="http://schemas.openxmlformats.org/officeDocument/2006/customXml" ds:itemID="{7bae898a-4eea-40a3-b5b2-e0d621fa6b68}">
  <ds:schemaRefs/>
</ds:datastoreItem>
</file>

<file path=customXml/itemProps32.xml><?xml version="1.0" encoding="utf-8"?>
<ds:datastoreItem xmlns:ds="http://schemas.openxmlformats.org/officeDocument/2006/customXml" ds:itemID="{cf42cc08-fe02-4c89-b570-b2cdde315ce1}">
  <ds:schemaRefs/>
</ds:datastoreItem>
</file>

<file path=customXml/itemProps33.xml><?xml version="1.0" encoding="utf-8"?>
<ds:datastoreItem xmlns:ds="http://schemas.openxmlformats.org/officeDocument/2006/customXml" ds:itemID="{907df0ac-72d5-4c70-b97c-66a8b3a16960}">
  <ds:schemaRefs/>
</ds:datastoreItem>
</file>

<file path=customXml/itemProps34.xml><?xml version="1.0" encoding="utf-8"?>
<ds:datastoreItem xmlns:ds="http://schemas.openxmlformats.org/officeDocument/2006/customXml" ds:itemID="{22f684ec-a545-4da1-8714-dd0a106d2906}">
  <ds:schemaRefs/>
</ds:datastoreItem>
</file>

<file path=customXml/itemProps35.xml><?xml version="1.0" encoding="utf-8"?>
<ds:datastoreItem xmlns:ds="http://schemas.openxmlformats.org/officeDocument/2006/customXml" ds:itemID="{05cf1131-b9ac-4762-8977-bfdb132f3bb6}">
  <ds:schemaRefs/>
</ds:datastoreItem>
</file>

<file path=customXml/itemProps36.xml><?xml version="1.0" encoding="utf-8"?>
<ds:datastoreItem xmlns:ds="http://schemas.openxmlformats.org/officeDocument/2006/customXml" ds:itemID="{cc75abe0-0f61-4a45-ac75-43dfb3132258}">
  <ds:schemaRefs/>
</ds:datastoreItem>
</file>

<file path=customXml/itemProps37.xml><?xml version="1.0" encoding="utf-8"?>
<ds:datastoreItem xmlns:ds="http://schemas.openxmlformats.org/officeDocument/2006/customXml" ds:itemID="{6ba841b4-405f-40d3-93ab-2c356faf0ca4}">
  <ds:schemaRefs/>
</ds:datastoreItem>
</file>

<file path=customXml/itemProps38.xml><?xml version="1.0" encoding="utf-8"?>
<ds:datastoreItem xmlns:ds="http://schemas.openxmlformats.org/officeDocument/2006/customXml" ds:itemID="{c388c219-b372-4cc7-9e0c-f0ef0754448c}">
  <ds:schemaRefs/>
</ds:datastoreItem>
</file>

<file path=customXml/itemProps39.xml><?xml version="1.0" encoding="utf-8"?>
<ds:datastoreItem xmlns:ds="http://schemas.openxmlformats.org/officeDocument/2006/customXml" ds:itemID="{8d7b2be2-ac45-4c30-9de9-9193de139778}">
  <ds:schemaRefs/>
</ds:datastoreItem>
</file>

<file path=customXml/itemProps4.xml><?xml version="1.0" encoding="utf-8"?>
<ds:datastoreItem xmlns:ds="http://schemas.openxmlformats.org/officeDocument/2006/customXml" ds:itemID="{6f925689-8ad4-4fd6-b846-178789c3e354}">
  <ds:schemaRefs/>
</ds:datastoreItem>
</file>

<file path=customXml/itemProps40.xml><?xml version="1.0" encoding="utf-8"?>
<ds:datastoreItem xmlns:ds="http://schemas.openxmlformats.org/officeDocument/2006/customXml" ds:itemID="{8fcf1c10-9bdb-4426-b1ec-aa396189ffb8}">
  <ds:schemaRefs/>
</ds:datastoreItem>
</file>

<file path=customXml/itemProps41.xml><?xml version="1.0" encoding="utf-8"?>
<ds:datastoreItem xmlns:ds="http://schemas.openxmlformats.org/officeDocument/2006/customXml" ds:itemID="{c797a2b7-64c7-4095-b811-d9894627a51b}">
  <ds:schemaRefs/>
</ds:datastoreItem>
</file>

<file path=customXml/itemProps42.xml><?xml version="1.0" encoding="utf-8"?>
<ds:datastoreItem xmlns:ds="http://schemas.openxmlformats.org/officeDocument/2006/customXml" ds:itemID="{d280b53e-efd9-4e15-85bd-d6c70bffde07}">
  <ds:schemaRefs/>
</ds:datastoreItem>
</file>

<file path=customXml/itemProps43.xml><?xml version="1.0" encoding="utf-8"?>
<ds:datastoreItem xmlns:ds="http://schemas.openxmlformats.org/officeDocument/2006/customXml" ds:itemID="{56e4a79e-46e4-42d0-93ee-864c967e445b}">
  <ds:schemaRefs/>
</ds:datastoreItem>
</file>

<file path=customXml/itemProps44.xml><?xml version="1.0" encoding="utf-8"?>
<ds:datastoreItem xmlns:ds="http://schemas.openxmlformats.org/officeDocument/2006/customXml" ds:itemID="{920332d8-e2a9-4bc6-a761-44a0394bd602}">
  <ds:schemaRefs/>
</ds:datastoreItem>
</file>

<file path=customXml/itemProps45.xml><?xml version="1.0" encoding="utf-8"?>
<ds:datastoreItem xmlns:ds="http://schemas.openxmlformats.org/officeDocument/2006/customXml" ds:itemID="{03dfdb13-f17a-4018-9286-07bc9468b5b8}">
  <ds:schemaRefs/>
</ds:datastoreItem>
</file>

<file path=customXml/itemProps46.xml><?xml version="1.0" encoding="utf-8"?>
<ds:datastoreItem xmlns:ds="http://schemas.openxmlformats.org/officeDocument/2006/customXml" ds:itemID="{92a84bad-3d55-4059-840c-00216af1cf6a}">
  <ds:schemaRefs/>
</ds:datastoreItem>
</file>

<file path=customXml/itemProps47.xml><?xml version="1.0" encoding="utf-8"?>
<ds:datastoreItem xmlns:ds="http://schemas.openxmlformats.org/officeDocument/2006/customXml" ds:itemID="{303988bc-dfba-4cc7-9434-df05efc866fe}">
  <ds:schemaRefs/>
</ds:datastoreItem>
</file>

<file path=customXml/itemProps48.xml><?xml version="1.0" encoding="utf-8"?>
<ds:datastoreItem xmlns:ds="http://schemas.openxmlformats.org/officeDocument/2006/customXml" ds:itemID="{7cf73b2c-d74d-49fc-99ea-437b806dc6fb}">
  <ds:schemaRefs/>
</ds:datastoreItem>
</file>

<file path=customXml/itemProps49.xml><?xml version="1.0" encoding="utf-8"?>
<ds:datastoreItem xmlns:ds="http://schemas.openxmlformats.org/officeDocument/2006/customXml" ds:itemID="{44eb57dd-f8f8-4c46-bbf5-f132754b911e}">
  <ds:schemaRefs/>
</ds:datastoreItem>
</file>

<file path=customXml/itemProps5.xml><?xml version="1.0" encoding="utf-8"?>
<ds:datastoreItem xmlns:ds="http://schemas.openxmlformats.org/officeDocument/2006/customXml" ds:itemID="{6af72d95-62f7-4584-87ef-8c3caf886fcb}">
  <ds:schemaRefs/>
</ds:datastoreItem>
</file>

<file path=customXml/itemProps50.xml><?xml version="1.0" encoding="utf-8"?>
<ds:datastoreItem xmlns:ds="http://schemas.openxmlformats.org/officeDocument/2006/customXml" ds:itemID="{fc80de36-5e82-4d97-9f20-c390b607fe6e}">
  <ds:schemaRefs/>
</ds:datastoreItem>
</file>

<file path=customXml/itemProps51.xml><?xml version="1.0" encoding="utf-8"?>
<ds:datastoreItem xmlns:ds="http://schemas.openxmlformats.org/officeDocument/2006/customXml" ds:itemID="{10e29b14-c34d-435b-a8b9-c12a7057517a}">
  <ds:schemaRefs/>
</ds:datastoreItem>
</file>

<file path=customXml/itemProps52.xml><?xml version="1.0" encoding="utf-8"?>
<ds:datastoreItem xmlns:ds="http://schemas.openxmlformats.org/officeDocument/2006/customXml" ds:itemID="{06d6407a-331a-4fb8-88cb-2c185ede8822}">
  <ds:schemaRefs/>
</ds:datastoreItem>
</file>

<file path=customXml/itemProps53.xml><?xml version="1.0" encoding="utf-8"?>
<ds:datastoreItem xmlns:ds="http://schemas.openxmlformats.org/officeDocument/2006/customXml" ds:itemID="{d31c516a-0773-4d1f-af21-4c6981b829f0}">
  <ds:schemaRefs/>
</ds:datastoreItem>
</file>

<file path=customXml/itemProps54.xml><?xml version="1.0" encoding="utf-8"?>
<ds:datastoreItem xmlns:ds="http://schemas.openxmlformats.org/officeDocument/2006/customXml" ds:itemID="{adadd3e0-f758-498b-92e1-6353c8d9b365}">
  <ds:schemaRefs/>
</ds:datastoreItem>
</file>

<file path=customXml/itemProps55.xml><?xml version="1.0" encoding="utf-8"?>
<ds:datastoreItem xmlns:ds="http://schemas.openxmlformats.org/officeDocument/2006/customXml" ds:itemID="{11eec62b-b87a-4c7d-b4d7-6502e9675b3e}">
  <ds:schemaRefs/>
</ds:datastoreItem>
</file>

<file path=customXml/itemProps56.xml><?xml version="1.0" encoding="utf-8"?>
<ds:datastoreItem xmlns:ds="http://schemas.openxmlformats.org/officeDocument/2006/customXml" ds:itemID="{2e23a52b-3b0f-4899-b328-c200258acb69}">
  <ds:schemaRefs/>
</ds:datastoreItem>
</file>

<file path=customXml/itemProps57.xml><?xml version="1.0" encoding="utf-8"?>
<ds:datastoreItem xmlns:ds="http://schemas.openxmlformats.org/officeDocument/2006/customXml" ds:itemID="{c8676000-a188-4339-b701-9250409e06bc}">
  <ds:schemaRefs/>
</ds:datastoreItem>
</file>

<file path=customXml/itemProps58.xml><?xml version="1.0" encoding="utf-8"?>
<ds:datastoreItem xmlns:ds="http://schemas.openxmlformats.org/officeDocument/2006/customXml" ds:itemID="{eaee16d6-c66a-4fd3-959b-85ed8748ee82}">
  <ds:schemaRefs/>
</ds:datastoreItem>
</file>

<file path=customXml/itemProps59.xml><?xml version="1.0" encoding="utf-8"?>
<ds:datastoreItem xmlns:ds="http://schemas.openxmlformats.org/officeDocument/2006/customXml" ds:itemID="{c6cb2e91-bfe6-48be-98d3-a690171f905b}">
  <ds:schemaRefs/>
</ds:datastoreItem>
</file>

<file path=customXml/itemProps6.xml><?xml version="1.0" encoding="utf-8"?>
<ds:datastoreItem xmlns:ds="http://schemas.openxmlformats.org/officeDocument/2006/customXml" ds:itemID="{f5391929-4b93-4636-bade-b02cb6c9df5f}">
  <ds:schemaRefs/>
</ds:datastoreItem>
</file>

<file path=customXml/itemProps60.xml><?xml version="1.0" encoding="utf-8"?>
<ds:datastoreItem xmlns:ds="http://schemas.openxmlformats.org/officeDocument/2006/customXml" ds:itemID="{02b9e9a6-2cba-4417-a692-146cdd5507da}">
  <ds:schemaRefs/>
</ds:datastoreItem>
</file>

<file path=customXml/itemProps61.xml><?xml version="1.0" encoding="utf-8"?>
<ds:datastoreItem xmlns:ds="http://schemas.openxmlformats.org/officeDocument/2006/customXml" ds:itemID="{20e344df-9585-4708-b1d6-390b2611461b}">
  <ds:schemaRefs/>
</ds:datastoreItem>
</file>

<file path=customXml/itemProps62.xml><?xml version="1.0" encoding="utf-8"?>
<ds:datastoreItem xmlns:ds="http://schemas.openxmlformats.org/officeDocument/2006/customXml" ds:itemID="{a84c7fdc-aa19-4c86-8f08-79249a46e875}">
  <ds:schemaRefs/>
</ds:datastoreItem>
</file>

<file path=customXml/itemProps63.xml><?xml version="1.0" encoding="utf-8"?>
<ds:datastoreItem xmlns:ds="http://schemas.openxmlformats.org/officeDocument/2006/customXml" ds:itemID="{59d955c2-fd80-4686-bfbc-d3a3de697ee5}">
  <ds:schemaRefs/>
</ds:datastoreItem>
</file>

<file path=customXml/itemProps64.xml><?xml version="1.0" encoding="utf-8"?>
<ds:datastoreItem xmlns:ds="http://schemas.openxmlformats.org/officeDocument/2006/customXml" ds:itemID="{87b5d90e-06b6-4737-b454-434bee40caf7}">
  <ds:schemaRefs/>
</ds:datastoreItem>
</file>

<file path=customXml/itemProps65.xml><?xml version="1.0" encoding="utf-8"?>
<ds:datastoreItem xmlns:ds="http://schemas.openxmlformats.org/officeDocument/2006/customXml" ds:itemID="{6dc1666d-b3fd-41db-ac73-4d06810f4286}">
  <ds:schemaRefs/>
</ds:datastoreItem>
</file>

<file path=customXml/itemProps66.xml><?xml version="1.0" encoding="utf-8"?>
<ds:datastoreItem xmlns:ds="http://schemas.openxmlformats.org/officeDocument/2006/customXml" ds:itemID="{cfd659fa-9b9f-4d0e-a3be-cf5f8d675161}">
  <ds:schemaRefs/>
</ds:datastoreItem>
</file>

<file path=customXml/itemProps67.xml><?xml version="1.0" encoding="utf-8"?>
<ds:datastoreItem xmlns:ds="http://schemas.openxmlformats.org/officeDocument/2006/customXml" ds:itemID="{c7a13d3f-43fc-43d8-8da8-302e415e9ca5}">
  <ds:schemaRefs/>
</ds:datastoreItem>
</file>

<file path=customXml/itemProps7.xml><?xml version="1.0" encoding="utf-8"?>
<ds:datastoreItem xmlns:ds="http://schemas.openxmlformats.org/officeDocument/2006/customXml" ds:itemID="{825d1e85-4bf5-4e52-9905-7ed5a1cc2181}">
  <ds:schemaRefs/>
</ds:datastoreItem>
</file>

<file path=customXml/itemProps8.xml><?xml version="1.0" encoding="utf-8"?>
<ds:datastoreItem xmlns:ds="http://schemas.openxmlformats.org/officeDocument/2006/customXml" ds:itemID="{ce6ec1f5-3eef-4a14-a152-671ea4568a94}">
  <ds:schemaRefs/>
</ds:datastoreItem>
</file>

<file path=customXml/itemProps9.xml><?xml version="1.0" encoding="utf-8"?>
<ds:datastoreItem xmlns:ds="http://schemas.openxmlformats.org/officeDocument/2006/customXml" ds:itemID="{c5e2d933-a59b-4145-a868-d9ea0af09311}">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2022-04-01T11:30:00Z</dcterms:created>
  <dc:creator>Administrator</dc:creator>
  <cp:lastModifiedBy>Administrator</cp:lastModifiedBy>
  <dcterms:modified xsi:type="dcterms:W3CDTF">2022-08-29T10:19:44Z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DF76ACD3F2F942B79D11E57FDC8D8EE6</vt:lpwstr>
  </property>
</Properties>
</file>