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2766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威县贺钊镇人民政府</w:t>
      </w:r>
    </w:p>
    <w:p w14:paraId="663C1A7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 w14:paraId="4C54082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 w14:paraId="54B2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根据《中华人民共和国政府信息公开条例》《河北省实施〈中华人民共和国政府信息公开条例〉办法》等规定，发布本年度报告，报告中所列数据统计期限为2024年1月1日至12月31日。</w:t>
      </w:r>
    </w:p>
    <w:p w14:paraId="4E23F79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6FAA21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在县委县政府、镇党委镇政府的正确领导下，坚持以习近平新时代中国特色社会主义思想为指导，全面贯彻落实党中央、国务院关于政务公开工作决策部署和省、市以及县委、县政府工作安排，围绕中心、服务大局，加大主动公开工作力度，全面提升政务公开工作水平，深入推进基层政务公开标准化规范化建设，积极保障公众知情权和监督权，规范工作程序，拓展公开深度，加大主动公开工作力度，全面提升政务公开工作的能力和水平，2024年政府信息公开工作取得新进展。</w:t>
      </w:r>
    </w:p>
    <w:p w14:paraId="1C320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坚持以公开为原则、不公开为例外，重点对外公开2024年财政预算信息、权力清单、责任清单及公共服务事项目录等。全年在政府信息公开平台发布信息78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05F6CDC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办理情况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我镇2024年度未收到依申请公开政府信息事项，未发生因信息公开引起的行政复议、诉讼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472F929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我镇进一步健全完善了政府信息制作、获取、保存、处理等方面制度，对政府信息进行全生命周期管理，并认真开展规范性文件清理工作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58B4629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进一步加强组织保障，镇领导定期召开专题会议听取政务公开工作汇报，并对做好政务公开工作进行部署，并指派一名副书记负责推动政务公开工作。</w:t>
      </w:r>
    </w:p>
    <w:p w14:paraId="5FB31ED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镇政府在工作中坚持督促与指导并重原则，认真贯彻落实政务公开各项工作任务。日常工作中，加强对各部门贯彻落实情况进行检查，充分调动各部门做好政务公开的工作积极性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3A42A4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045131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7B921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0D61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81E0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3E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08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EC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84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2CF9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B1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25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1C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3E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E02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42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A7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05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D6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3A6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44DF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BCCD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27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7D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B74E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1C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9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FF9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2565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486E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2B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88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35B0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01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65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ABD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68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E4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E62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F30C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4212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32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14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D768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11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FC0EF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E7EEA3F">
      <w:pPr>
        <w:keepNext w:val="0"/>
        <w:keepLines w:val="0"/>
        <w:widowControl/>
        <w:suppressLineNumbers w:val="0"/>
        <w:jc w:val="left"/>
      </w:pPr>
    </w:p>
    <w:p w14:paraId="5196D3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 w14:paraId="5568B0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 w14:paraId="41572B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3B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41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E048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AE1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39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F0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0E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C80EA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151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1F7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FA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77561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AD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F31B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60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AE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06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F99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0ADB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A6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09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E1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07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98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7F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28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F8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C19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2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3D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EC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C1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42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58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7D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9A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CE82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A9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4D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51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A8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5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1A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7B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2B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7D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761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38E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5A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BF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DA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7F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BF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7A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40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9E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9E86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5DD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29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2F7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27D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1D3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5BD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456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70D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FF8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44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800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6F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B4A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326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F9B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523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DAD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A9A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877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AAC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A7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463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1D0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25B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8D3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96F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6EA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07F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F63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C36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B30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0C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B563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BBA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9B3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755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8B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53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08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29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78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5B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40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B81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FE9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D75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50F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41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B5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80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68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AE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F8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FC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600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414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DC3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A72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13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7E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A7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FF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30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85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06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9973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624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DAE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CB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76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1E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E8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06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46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6F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59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B131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9EC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9A2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950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6F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D1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28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9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2F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2D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2F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083A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74B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16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D27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30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F9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0B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CE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AB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16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A7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562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760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44B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C5F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74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E6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D3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7C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1B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67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21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5556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186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6EB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1EA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44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13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D4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A4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C2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D3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AA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DDA6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3C8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82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F59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54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78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F6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52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F0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87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65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2947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5E2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644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C9C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C7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F2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58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F0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00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85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DB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E42E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9FD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5A1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471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D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22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55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AB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F7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5A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EE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59C2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C6D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6A3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541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DA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3D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22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09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D6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D5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1D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A977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DF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400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B1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89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16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F5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28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DC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96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AD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2BE2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728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83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6B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D3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95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0D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24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57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07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37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D7DB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0D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E55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46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F8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61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6C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26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A0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14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B7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3F46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FEA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B22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57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418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6D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C4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B3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F4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E3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74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20FB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E82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F4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B4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25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4E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D9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EF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16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2C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6CF4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FC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1F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9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9A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A7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A7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E8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1A1BE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43875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67D1D9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4A6189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 w14:paraId="2E6C5A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F3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FC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B6D0A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74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E0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67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26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DF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3F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65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71BB3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16E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7D5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253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031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74E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29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71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07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1C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8C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79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59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98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4C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A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DA04E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67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88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25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13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1B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ED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49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77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23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91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62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CD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3C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73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9BC28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8E55020">
      <w:pPr>
        <w:keepNext w:val="0"/>
        <w:keepLines w:val="0"/>
        <w:widowControl/>
        <w:suppressLineNumbers w:val="0"/>
        <w:jc w:val="left"/>
      </w:pPr>
    </w:p>
    <w:p w14:paraId="2E5FC09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 w14:paraId="41E0C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政府信息公开工作中，虽然取得了一定成绩，但与上级的工作要求和群众的需求相比还有一些差距，主要表现在：一是由于人员少，有时对上级下达的任务反馈不及时。二是信息发布质量质量不高，有几篇发布信息被要县政府办要求进行整改。三是信息量较少，信息更新不能持续。</w:t>
      </w:r>
    </w:p>
    <w:p w14:paraId="1ADF5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一是规范平台管理机制，抽调专门人员进行管理维护，落实专人发布、专人管理、专人审查机制。二是加大工作力度，对上级交办的任务，抽调人员立即办理、按时反馈。三是加强与镇宣传委员、组织委员、民政员等专职委员的工作联系，以便得到更多、更新、更准确的政务信息对外发布。</w:t>
      </w:r>
    </w:p>
    <w:p w14:paraId="2D8E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182E4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 w14:paraId="1F622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1E9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E57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4413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贺钊镇人民政府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1A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AF8AC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5AF8AC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CB69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AEF04FA"/>
    <w:rsid w:val="101C7A8D"/>
    <w:rsid w:val="138B57D3"/>
    <w:rsid w:val="182D35C9"/>
    <w:rsid w:val="192C3F2D"/>
    <w:rsid w:val="198B7C78"/>
    <w:rsid w:val="1CAF5E68"/>
    <w:rsid w:val="296D1F01"/>
    <w:rsid w:val="2BC446DC"/>
    <w:rsid w:val="2DB271AD"/>
    <w:rsid w:val="2DE8558B"/>
    <w:rsid w:val="303834AB"/>
    <w:rsid w:val="329D5EB5"/>
    <w:rsid w:val="37ED04CC"/>
    <w:rsid w:val="3AC27A19"/>
    <w:rsid w:val="3DD31485"/>
    <w:rsid w:val="41840E02"/>
    <w:rsid w:val="41BE3A71"/>
    <w:rsid w:val="491B727C"/>
    <w:rsid w:val="53A51C8F"/>
    <w:rsid w:val="564A1575"/>
    <w:rsid w:val="564C7C4C"/>
    <w:rsid w:val="56DC7C88"/>
    <w:rsid w:val="5979504A"/>
    <w:rsid w:val="62E67E08"/>
    <w:rsid w:val="6E920EDB"/>
    <w:rsid w:val="6F4D7E96"/>
    <w:rsid w:val="70CC398E"/>
    <w:rsid w:val="72E065CE"/>
    <w:rsid w:val="73A9585E"/>
    <w:rsid w:val="73FD28CA"/>
    <w:rsid w:val="78F273FF"/>
    <w:rsid w:val="7E716C65"/>
    <w:rsid w:val="7FF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1950</Words>
  <Characters>1996</Characters>
  <Lines>0</Lines>
  <Paragraphs>0</Paragraphs>
  <TotalTime>1</TotalTime>
  <ScaleCrop>false</ScaleCrop>
  <LinksUpToDate>false</LinksUpToDate>
  <CharactersWithSpaces>1998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Only time will tell.</cp:lastModifiedBy>
  <cp:lastPrinted>2022-01-13T10:56:00Z</cp:lastPrinted>
  <dcterms:modified xsi:type="dcterms:W3CDTF">2025-01-17T06:43:09Z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eyJoZGlkIjoiNzFkZGVkZGU3OTliODczMGU0ODE3OTU1OWJiZWQyMmMiLCJ1c2VySWQiOiI5MjQ4NTk0OTEifQ==</vt:lpwstr>
  </property>
  <property fmtid="{D5CDD505-2E9C-101B-9397-08002B2CF9AE}" pid="4" name="ICV">
    <vt:lpwstr>5BD7C91102FD4CD4B1511E7DFC3BCB01_12</vt:lpwstr>
  </property>
</Properties>
</file>