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威县乡村振兴局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年政府信息公开工作年度报告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根据《中华人民共和国政府信息公开条例》《河北省实施〈中华人民共和国政府信息公开条例〉办法》等规定，发布本年度报告，报告中所列数据统计期限为2023年1月1日至12月31日。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2023年，威县乡村振兴局坚持以习近平新时代中国特色社会主义思想为指导，全面贯彻落实党中央、国务院关于政务公开工作决策部署和省、市、县委、县政府工作安排，围绕巩固拓展脱贫攻坚成果同乡村振兴有效衔接大局，加大主动公开力度，全面提升政务公开工作水平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 w:bidi="ar"/>
        </w:rPr>
        <w:t>助力威县高质量发展，为加快建设经济强县、美丽威县做出应有贡献。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主动公开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坚持“公开为常态、不公开为例外”原则，建立健全制度，召开培训会，加大政府信息主动公开力度，不断提升政务公开生命力。2023年，我局在政府网站和信息公开平台公开发布公告公示、专题专栏等方面政务信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条。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（二）依申请公开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2023年，我局无依申请公开政务信息办理，无行政复议、诉讼和申诉案件。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政府信息管理情况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坚持把制度建设贯穿政务公开始终，建立信息公开审核发布机制，对公开内容严格把关，发现问题及时督促整改，确保公开内容高质量、公开方式合标准。完善保障体系建设。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（四）公开平台建设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政府信息公开平台建设进一步推进。积极推进政府信息公开平台建设，扩大了主动公开范围。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监督保障情况。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在县政府政务公开办统一指导、协调、监督下，开展政务公开和政府信息公开工作，在工作中坚持督促与指导并重原则，认真贯彻落实政务公开各项工作任务。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80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7"/>
        <w:gridCol w:w="685"/>
        <w:gridCol w:w="734"/>
        <w:gridCol w:w="734"/>
        <w:gridCol w:w="685"/>
        <w:gridCol w:w="685"/>
        <w:gridCol w:w="685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0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2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642"/>
        <w:gridCol w:w="642"/>
        <w:gridCol w:w="642"/>
        <w:gridCol w:w="642"/>
        <w:gridCol w:w="643"/>
        <w:gridCol w:w="643"/>
        <w:gridCol w:w="644"/>
        <w:gridCol w:w="644"/>
        <w:gridCol w:w="644"/>
        <w:gridCol w:w="644"/>
        <w:gridCol w:w="644"/>
        <w:gridCol w:w="644"/>
        <w:gridCol w:w="644"/>
        <w:gridCol w:w="7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3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3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存在的主要问题及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both"/>
        <w:textAlignment w:val="top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存在的问题：一是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政府信息公开工作人员业务能力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仍需进一步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二是公开内容需更加全面、公开内容需进一步提高。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both"/>
        <w:textAlignment w:val="top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改进情况：我局将进一步完善政务信息公开的内容、拓宽公开渠道，丰富公开形式，加大公开力度，坚持政务公开工作的经常性、真实性、全面性、高效性。做好制度建设。规范工作程序，创新工作方式，使政务公开工作在制度化、规范化有新的突破。对信息公开人员进行系统培训，加强信息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both"/>
        <w:textAlignment w:val="top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both"/>
        <w:textAlignment w:val="top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认真贯彻执行国务院办公厅《政府信息公开信息处理费管理办法》和《关于政府信息公开处理费管理有关事项的通知》。2023年未收取信息处理费。</w:t>
      </w:r>
    </w:p>
    <w:p>
      <w:pPr>
        <w:pStyle w:val="2"/>
        <w:tabs>
          <w:tab w:val="left" w:pos="6342"/>
        </w:tabs>
        <w:ind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right"/>
        <w:textAlignment w:val="top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2024年1月25日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right"/>
        <w:textAlignment w:val="top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威县乡村振兴局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right"/>
        <w:textAlignment w:val="top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215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ZmM0ZWU2NDk2YWJhYzAxYjcyNjZkMDJkMjRiZTUifQ=="/>
  </w:docVars>
  <w:rsids>
    <w:rsidRoot w:val="00000000"/>
    <w:rsid w:val="011448F5"/>
    <w:rsid w:val="02EF1E8A"/>
    <w:rsid w:val="053065D3"/>
    <w:rsid w:val="05854715"/>
    <w:rsid w:val="05EC445F"/>
    <w:rsid w:val="06011C25"/>
    <w:rsid w:val="062C6CCD"/>
    <w:rsid w:val="06DA037D"/>
    <w:rsid w:val="075223AF"/>
    <w:rsid w:val="09467281"/>
    <w:rsid w:val="09721F84"/>
    <w:rsid w:val="0B464FE5"/>
    <w:rsid w:val="0CEC7E16"/>
    <w:rsid w:val="0DDF3437"/>
    <w:rsid w:val="0F8E29A9"/>
    <w:rsid w:val="0FC73F4D"/>
    <w:rsid w:val="0FD4052B"/>
    <w:rsid w:val="105067D1"/>
    <w:rsid w:val="1087635F"/>
    <w:rsid w:val="11056AD0"/>
    <w:rsid w:val="13D842FC"/>
    <w:rsid w:val="15080B89"/>
    <w:rsid w:val="151339F2"/>
    <w:rsid w:val="16F726BA"/>
    <w:rsid w:val="17A01EA4"/>
    <w:rsid w:val="19260DFF"/>
    <w:rsid w:val="19634878"/>
    <w:rsid w:val="1AC27A2C"/>
    <w:rsid w:val="1E5A1D87"/>
    <w:rsid w:val="1F396E36"/>
    <w:rsid w:val="208732AA"/>
    <w:rsid w:val="20E513C6"/>
    <w:rsid w:val="21CA115F"/>
    <w:rsid w:val="22146DBF"/>
    <w:rsid w:val="22264BFB"/>
    <w:rsid w:val="223021F6"/>
    <w:rsid w:val="26323DF9"/>
    <w:rsid w:val="273506C4"/>
    <w:rsid w:val="28645BC6"/>
    <w:rsid w:val="28FC0CC5"/>
    <w:rsid w:val="2BE36D74"/>
    <w:rsid w:val="2C41635D"/>
    <w:rsid w:val="2E206AEC"/>
    <w:rsid w:val="2E79022B"/>
    <w:rsid w:val="2F547565"/>
    <w:rsid w:val="2FC90516"/>
    <w:rsid w:val="30C419B0"/>
    <w:rsid w:val="31641CA1"/>
    <w:rsid w:val="318657E1"/>
    <w:rsid w:val="31886E82"/>
    <w:rsid w:val="319F5F79"/>
    <w:rsid w:val="31AD0696"/>
    <w:rsid w:val="361364B8"/>
    <w:rsid w:val="36407DC8"/>
    <w:rsid w:val="38265BD1"/>
    <w:rsid w:val="39520EAA"/>
    <w:rsid w:val="3ABC4610"/>
    <w:rsid w:val="3B337E5E"/>
    <w:rsid w:val="3C70226D"/>
    <w:rsid w:val="3E512B46"/>
    <w:rsid w:val="3F1D1C91"/>
    <w:rsid w:val="3F3E6DD2"/>
    <w:rsid w:val="3F7200A1"/>
    <w:rsid w:val="400F20B6"/>
    <w:rsid w:val="40A92971"/>
    <w:rsid w:val="40C77E19"/>
    <w:rsid w:val="411C4301"/>
    <w:rsid w:val="42E95CA2"/>
    <w:rsid w:val="436E03ED"/>
    <w:rsid w:val="462E719C"/>
    <w:rsid w:val="47FB61A8"/>
    <w:rsid w:val="48290FF4"/>
    <w:rsid w:val="49402663"/>
    <w:rsid w:val="499D3E09"/>
    <w:rsid w:val="4E3B7723"/>
    <w:rsid w:val="4F1436CD"/>
    <w:rsid w:val="4F250E5D"/>
    <w:rsid w:val="4F622AD3"/>
    <w:rsid w:val="50B27620"/>
    <w:rsid w:val="51F277AF"/>
    <w:rsid w:val="51F67357"/>
    <w:rsid w:val="51F7093A"/>
    <w:rsid w:val="5280350C"/>
    <w:rsid w:val="52BE0F54"/>
    <w:rsid w:val="554B78D9"/>
    <w:rsid w:val="55DD500E"/>
    <w:rsid w:val="571F34BB"/>
    <w:rsid w:val="58016AE1"/>
    <w:rsid w:val="588C10EE"/>
    <w:rsid w:val="58D148C0"/>
    <w:rsid w:val="59E46D42"/>
    <w:rsid w:val="5A643FE3"/>
    <w:rsid w:val="5AE07365"/>
    <w:rsid w:val="5D5E2B42"/>
    <w:rsid w:val="5D936635"/>
    <w:rsid w:val="5DF80C26"/>
    <w:rsid w:val="5E231B5D"/>
    <w:rsid w:val="5FA97E40"/>
    <w:rsid w:val="60B53AE3"/>
    <w:rsid w:val="61A83191"/>
    <w:rsid w:val="62037CDB"/>
    <w:rsid w:val="62AD20FC"/>
    <w:rsid w:val="62E404A2"/>
    <w:rsid w:val="63952BB5"/>
    <w:rsid w:val="6400089E"/>
    <w:rsid w:val="65817895"/>
    <w:rsid w:val="659868BE"/>
    <w:rsid w:val="689478DF"/>
    <w:rsid w:val="68A76919"/>
    <w:rsid w:val="6A4B0471"/>
    <w:rsid w:val="6B134A48"/>
    <w:rsid w:val="6C9E3B78"/>
    <w:rsid w:val="6CFE7A1D"/>
    <w:rsid w:val="6DA10AAF"/>
    <w:rsid w:val="6DD224A1"/>
    <w:rsid w:val="6E1A5158"/>
    <w:rsid w:val="6ED23DAB"/>
    <w:rsid w:val="6EF966EE"/>
    <w:rsid w:val="6F174377"/>
    <w:rsid w:val="70176EA2"/>
    <w:rsid w:val="70A33B15"/>
    <w:rsid w:val="70B42B59"/>
    <w:rsid w:val="72E933D9"/>
    <w:rsid w:val="73F7729B"/>
    <w:rsid w:val="745D5428"/>
    <w:rsid w:val="7562670C"/>
    <w:rsid w:val="7577047E"/>
    <w:rsid w:val="783D67B2"/>
    <w:rsid w:val="7AD531C1"/>
    <w:rsid w:val="7D072BC3"/>
    <w:rsid w:val="7F7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fontstyle01"/>
    <w:basedOn w:val="6"/>
    <w:autoRedefine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1831</Words>
  <Characters>1876</Characters>
  <Lines>0</Lines>
  <Paragraphs>0</Paragraphs>
  <TotalTime>3</TotalTime>
  <ScaleCrop>false</ScaleCrop>
  <LinksUpToDate>false</LinksUpToDate>
  <CharactersWithSpaces>1876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2024-01-25T02:53:36Z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E6864AFAA74F427298D020981C987A05_13</vt:lpwstr>
  </property>
</Properties>
</file>