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76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威县固献镇</w:t>
      </w:r>
    </w:p>
    <w:p w14:paraId="663C1A7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C54082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4B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年1月1日至12月31日。</w:t>
      </w:r>
    </w:p>
    <w:p w14:paraId="4E23F7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1A7EB1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2024年，在县委、县政府的正确领导及县政务公开工作领导小组的指导下，镇党委镇政府的大力支持下，我们坚持以习近平新时代中国特色社会主义思想为指导，全面贯彻党的二十大精神，深入推进基层政务公开标准化规范化建设，积极保障公众知情权和监督权，规范工作程序，拓展公开深度，加大主动公开工作力度，全面提升政务公开工作的能力和水平，2024年政府信息公开工作取得新进展。</w:t>
      </w:r>
    </w:p>
    <w:p w14:paraId="1C320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坚持以公开为原则、不公开为例外，重点对外公开202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年权力清单、责任清单、事中事后监督管理制度及公共服务事项目录等。全年在政府信息公开平台发布信息20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条，未发生信息公开失泄密情况。</w:t>
      </w:r>
    </w:p>
    <w:p w14:paraId="05F6CDC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。我镇202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年度依法公开政府信息事项，未发生因信息公开引起的行政复议、诉讼。</w:t>
      </w:r>
    </w:p>
    <w:p w14:paraId="472F929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认真学习县政府办公室制定的《拟发文件政务公开和网站发布保密审查报批表》《政府信息公开指南》以及文件制发、档案管理等机制，健全完善了政府信息制作、获取、保存、处理等方面制度，对政府信息进行全生命周期管理。</w:t>
      </w:r>
    </w:p>
    <w:p w14:paraId="58B462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以威县政府门户网站、政府公示栏、“固献发布”微信公众号等形式公开了我镇政府的机构职能、工作动态、办事的规范性文件、政府信息公开工作年度报告和其他便民服务的措施，让不同层次的群众通过不同渠道获取信息。</w:t>
      </w:r>
    </w:p>
    <w:p w14:paraId="5FB31ED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成立政府信息公开领导小组，负责政府信息公开工作的组织和协调，制定和完善信息公开目录和信息公开指南，指定专人负责政府信息公开工作，确保信息公开工作顺利开展。自觉接受群众的监督。</w:t>
      </w:r>
    </w:p>
    <w:p w14:paraId="3A42A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45131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B92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D61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1E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3E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0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E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CF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B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1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3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0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4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A7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0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A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4D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BCC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2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D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74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1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FF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56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86E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8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5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1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ABD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62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30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4212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32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4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76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FC0E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7EEA3F">
      <w:pPr>
        <w:keepNext w:val="0"/>
        <w:keepLines w:val="0"/>
        <w:widowControl/>
        <w:suppressLineNumbers w:val="0"/>
        <w:jc w:val="left"/>
      </w:pPr>
    </w:p>
    <w:p w14:paraId="5196D3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5568B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1572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1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E048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E1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F0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80E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5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F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F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56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31B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60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0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9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D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6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9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8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19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3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4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D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A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E8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A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4D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5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A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7B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761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38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F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D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7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BF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0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9E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9E8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D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F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7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D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B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5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70D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FF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0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6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B4A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2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F9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52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D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A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AC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7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63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D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5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D3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6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A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7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36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B3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56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B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9B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55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3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0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29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8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B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81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E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7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0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4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B5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8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8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00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41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C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A72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7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7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FF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3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0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997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62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AE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C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7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1E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0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4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6F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B13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A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95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F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1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8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2F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2D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2F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74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16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27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F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E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A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6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56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6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C5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3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1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6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5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6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6E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E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44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A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2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A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DDA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C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59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8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6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8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94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5E2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4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C9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7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0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5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E42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F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5A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471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D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9C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C6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A3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1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A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3D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1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9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D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40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9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5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2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C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9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BE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2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B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9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0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2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7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D7D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0D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5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F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6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0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4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B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F4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EA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2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7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6D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C4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3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F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3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4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0F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F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B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9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6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2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CF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1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A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E8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A1B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38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7D1D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4A618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2E6C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C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6D0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7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2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D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5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71BB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16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7D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25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03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4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29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7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9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A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A0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8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1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D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7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9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3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9BC28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E55020">
      <w:pPr>
        <w:keepNext w:val="0"/>
        <w:keepLines w:val="0"/>
        <w:widowControl/>
        <w:suppressLineNumbers w:val="0"/>
        <w:jc w:val="left"/>
      </w:pPr>
    </w:p>
    <w:p w14:paraId="2E5FC0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2857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存在的问题：一是对单位机构人员变更信息更新不及时；二是信息公开形式和载体还不够丰富。</w:t>
      </w:r>
    </w:p>
    <w:p w14:paraId="77A63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是定期召开政府信息公开专题会议，研究部署信息公开工作；二是不定期开展公开情况自查，查缺补漏；三是不断丰富信息公开形式和公开载体，加大公开力度，完善主动公开信息内容。</w:t>
      </w:r>
    </w:p>
    <w:p w14:paraId="2D8E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182E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 w14:paraId="1F62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E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57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441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威县固献镇人民政府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1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F8A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AF8A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B6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38B57D3"/>
    <w:rsid w:val="182D35C9"/>
    <w:rsid w:val="198B7C78"/>
    <w:rsid w:val="1CAF5E68"/>
    <w:rsid w:val="2BC446DC"/>
    <w:rsid w:val="2DB271AD"/>
    <w:rsid w:val="2DE8558B"/>
    <w:rsid w:val="303834AB"/>
    <w:rsid w:val="329D5EB5"/>
    <w:rsid w:val="37ED04CC"/>
    <w:rsid w:val="3AC27A19"/>
    <w:rsid w:val="41840E02"/>
    <w:rsid w:val="41BE3A71"/>
    <w:rsid w:val="491B727C"/>
    <w:rsid w:val="53A51C8F"/>
    <w:rsid w:val="55DE3A74"/>
    <w:rsid w:val="564A1575"/>
    <w:rsid w:val="564C7C4C"/>
    <w:rsid w:val="56DC7C88"/>
    <w:rsid w:val="5979504A"/>
    <w:rsid w:val="62E67E08"/>
    <w:rsid w:val="6E920EDB"/>
    <w:rsid w:val="6F4D7E96"/>
    <w:rsid w:val="72E065CE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1179</Words>
  <Characters>1344</Characters>
  <Lines>0</Lines>
  <Paragraphs>0</Paragraphs>
  <TotalTime>30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娇纵</cp:lastModifiedBy>
  <cp:lastPrinted>2022-01-13T10:56:00Z</cp:lastPrinted>
  <dcterms:modified xsi:type="dcterms:W3CDTF">2025-02-07T02:31:42Z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eyJoZGlkIjoiZWFiNDUwMjJmMDc4MmU1ZmYwNGNmZWY5MDA4ZjMzODgiLCJ1c2VySWQiOiI3NzgxODg3MjcifQ==</vt:lpwstr>
  </property>
  <property fmtid="{D5CDD505-2E9C-101B-9397-08002B2CF9AE}" pid="4" name="ICV">
    <vt:lpwstr>C6F25662DF634D9BA30A1FC01EFD6FE8_13</vt:lpwstr>
  </property>
</Properties>
</file>