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11.xml" ContentType="application/vnd.ms-office.chartcolorstyle+xml"/>
  <Override PartName="/word/charts/colors12.xml" ContentType="application/vnd.ms-office.chartcolorstyle+xml"/>
  <Override PartName="/word/charts/colors13.xml" ContentType="application/vnd.ms-office.chartcolorstyle+xml"/>
  <Override PartName="/word/charts/colors14.xml" ContentType="application/vnd.ms-office.chartcolorstyle+xml"/>
  <Override PartName="/word/charts/colors15.xml" ContentType="application/vnd.ms-office.chartcolorstyle+xml"/>
  <Override PartName="/word/charts/colors16.xml" ContentType="application/vnd.ms-office.chartcolorstyle+xml"/>
  <Override PartName="/word/charts/colors17.xml" ContentType="application/vnd.ms-office.chartcolorstyle+xml"/>
  <Override PartName="/word/charts/colors18.xml" ContentType="application/vnd.ms-office.chartcolorstyle+xml"/>
  <Override PartName="/word/charts/colors19.xml" ContentType="application/vnd.ms-office.chartcolorstyle+xml"/>
  <Override PartName="/word/charts/colors2.xml" ContentType="application/vnd.ms-office.chartcolorstyle+xml"/>
  <Override PartName="/word/charts/colors20.xml" ContentType="application/vnd.ms-office.chartcolorstyle+xml"/>
  <Override PartName="/word/charts/colors21.xml" ContentType="application/vnd.ms-office.chartcolorstyle+xml"/>
  <Override PartName="/word/charts/colors22.xml" ContentType="application/vnd.ms-office.chartcolorstyle+xml"/>
  <Override PartName="/word/charts/colors23.xml" ContentType="application/vnd.ms-office.chartcolorstyle+xml"/>
  <Override PartName="/word/charts/colors24.xml" ContentType="application/vnd.ms-office.chartcolorstyle+xml"/>
  <Override PartName="/word/charts/colors25.xml" ContentType="application/vnd.ms-office.chartcolorstyle+xml"/>
  <Override PartName="/word/charts/colors26.xml" ContentType="application/vnd.ms-office.chartcolorstyle+xml"/>
  <Override PartName="/word/charts/colors27.xml" ContentType="application/vnd.ms-office.chartcolorstyle+xml"/>
  <Override PartName="/word/charts/colors28.xml" ContentType="application/vnd.ms-office.chartcolorstyle+xml"/>
  <Override PartName="/word/charts/colors29.xml" ContentType="application/vnd.ms-office.chartcolorstyle+xml"/>
  <Override PartName="/word/charts/colors3.xml" ContentType="application/vnd.ms-office.chartcolorstyle+xml"/>
  <Override PartName="/word/charts/colors30.xml" ContentType="application/vnd.ms-office.chartcolorstyle+xml"/>
  <Override PartName="/word/charts/colors31.xml" ContentType="application/vnd.ms-office.chartcolorstyle+xml"/>
  <Override PartName="/word/charts/colors32.xml" ContentType="application/vnd.ms-office.chartcolorstyle+xml"/>
  <Override PartName="/word/charts/colors3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11.xml" ContentType="application/vnd.ms-office.chartstyle+xml"/>
  <Override PartName="/word/charts/style12.xml" ContentType="application/vnd.ms-office.chartstyle+xml"/>
  <Override PartName="/word/charts/style13.xml" ContentType="application/vnd.ms-office.chartstyle+xml"/>
  <Override PartName="/word/charts/style14.xml" ContentType="application/vnd.ms-office.chartstyle+xml"/>
  <Override PartName="/word/charts/style15.xml" ContentType="application/vnd.ms-office.chartstyle+xml"/>
  <Override PartName="/word/charts/style16.xml" ContentType="application/vnd.ms-office.chartstyle+xml"/>
  <Override PartName="/word/charts/style17.xml" ContentType="application/vnd.ms-office.chartstyle+xml"/>
  <Override PartName="/word/charts/style18.xml" ContentType="application/vnd.ms-office.chartstyle+xml"/>
  <Override PartName="/word/charts/style19.xml" ContentType="application/vnd.ms-office.chartstyle+xml"/>
  <Override PartName="/word/charts/style2.xml" ContentType="application/vnd.ms-office.chartstyle+xml"/>
  <Override PartName="/word/charts/style20.xml" ContentType="application/vnd.ms-office.chartstyle+xml"/>
  <Override PartName="/word/charts/style21.xml" ContentType="application/vnd.ms-office.chartstyle+xml"/>
  <Override PartName="/word/charts/style22.xml" ContentType="application/vnd.ms-office.chartstyle+xml"/>
  <Override PartName="/word/charts/style23.xml" ContentType="application/vnd.ms-office.chartstyle+xml"/>
  <Override PartName="/word/charts/style24.xml" ContentType="application/vnd.ms-office.chartstyle+xml"/>
  <Override PartName="/word/charts/style25.xml" ContentType="application/vnd.ms-office.chartstyle+xml"/>
  <Override PartName="/word/charts/style26.xml" ContentType="application/vnd.ms-office.chartstyle+xml"/>
  <Override PartName="/word/charts/style27.xml" ContentType="application/vnd.ms-office.chartstyle+xml"/>
  <Override PartName="/word/charts/style28.xml" ContentType="application/vnd.ms-office.chartstyle+xml"/>
  <Override PartName="/word/charts/style29.xml" ContentType="application/vnd.ms-office.chartstyle+xml"/>
  <Override PartName="/word/charts/style3.xml" ContentType="application/vnd.ms-office.chartstyle+xml"/>
  <Override PartName="/word/charts/style30.xml" ContentType="application/vnd.ms-office.chartstyle+xml"/>
  <Override PartName="/word/charts/style31.xml" ContentType="application/vnd.ms-office.chartstyle+xml"/>
  <Override PartName="/word/charts/style32.xml" ContentType="application/vnd.ms-office.chartstyle+xml"/>
  <Override PartName="/word/charts/style3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drawings/drawing1.xml" ContentType="application/vnd.openxmlformats-officedocument.drawingml.chartshapes+xml"/>
  <Override PartName="/word/drawings/drawing10.xml" ContentType="application/vnd.openxmlformats-officedocument.drawingml.chartshapes+xml"/>
  <Override PartName="/word/drawings/drawing11.xml" ContentType="application/vnd.openxmlformats-officedocument.drawingml.chartshapes+xml"/>
  <Override PartName="/word/drawings/drawing12.xml" ContentType="application/vnd.openxmlformats-officedocument.drawingml.chartshapes+xml"/>
  <Override PartName="/word/drawings/drawing13.xml" ContentType="application/vnd.openxmlformats-officedocument.drawingml.chartshapes+xml"/>
  <Override PartName="/word/drawings/drawing14.xml" ContentType="application/vnd.openxmlformats-officedocument.drawingml.chartshapes+xml"/>
  <Override PartName="/word/drawings/drawing15.xml" ContentType="application/vnd.openxmlformats-officedocument.drawingml.chartshapes+xml"/>
  <Override PartName="/word/drawings/drawing16.xml" ContentType="application/vnd.openxmlformats-officedocument.drawingml.chartshapes+xml"/>
  <Override PartName="/word/drawings/drawing17.xml" ContentType="application/vnd.openxmlformats-officedocument.drawingml.chartshapes+xml"/>
  <Override PartName="/word/drawings/drawing18.xml" ContentType="application/vnd.openxmlformats-officedocument.drawingml.chartshapes+xml"/>
  <Override PartName="/word/drawings/drawing19.xml" ContentType="application/vnd.openxmlformats-officedocument.drawingml.chartshapes+xml"/>
  <Override PartName="/word/drawings/drawing2.xml" ContentType="application/vnd.openxmlformats-officedocument.drawingml.chartshapes+xml"/>
  <Override PartName="/word/drawings/drawing20.xml" ContentType="application/vnd.openxmlformats-officedocument.drawingml.chartshapes+xml"/>
  <Override PartName="/word/drawings/drawing21.xml" ContentType="application/vnd.openxmlformats-officedocument.drawingml.chartshapes+xml"/>
  <Override PartName="/word/drawings/drawing22.xml" ContentType="application/vnd.openxmlformats-officedocument.drawingml.chartshapes+xml"/>
  <Override PartName="/word/drawings/drawing23.xml" ContentType="application/vnd.openxmlformats-officedocument.drawingml.chartshapes+xml"/>
  <Override PartName="/word/drawings/drawing24.xml" ContentType="application/vnd.openxmlformats-officedocument.drawingml.chartshap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drawings/drawing6.xml" ContentType="application/vnd.openxmlformats-officedocument.drawingml.chartshapes+xml"/>
  <Override PartName="/word/drawings/drawing7.xml" ContentType="application/vnd.openxmlformats-officedocument.drawingml.chartshapes+xml"/>
  <Override PartName="/word/drawings/drawing8.xml" ContentType="application/vnd.openxmlformats-officedocument.drawingml.chartshapes+xml"/>
  <Override PartName="/word/drawings/drawing9.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_GB2312" w:hAnsi="仿宋_GB2312" w:eastAsia="仿宋_GB2312" w:cs="仿宋_GB2312"/>
          <w:b/>
          <w:bCs/>
          <w:sz w:val="44"/>
          <w:szCs w:val="44"/>
        </w:rPr>
      </w:pPr>
      <w:bookmarkStart w:id="0" w:name="_Hlk136021365"/>
      <w:bookmarkEnd w:id="0"/>
    </w:p>
    <w:p>
      <w:pPr>
        <w:spacing w:line="560" w:lineRule="exact"/>
        <w:jc w:val="center"/>
        <w:rPr>
          <w:rFonts w:hint="eastAsia" w:ascii="仿宋_GB2312" w:hAnsi="仿宋_GB2312" w:eastAsia="仿宋_GB2312" w:cs="仿宋_GB2312"/>
          <w:b/>
          <w:bCs/>
          <w:sz w:val="44"/>
          <w:szCs w:val="44"/>
        </w:rPr>
      </w:pPr>
    </w:p>
    <w:p>
      <w:pPr>
        <w:spacing w:line="560" w:lineRule="exact"/>
        <w:jc w:val="center"/>
        <w:rPr>
          <w:rFonts w:hint="eastAsia" w:ascii="仿宋_GB2312" w:hAnsi="仿宋_GB2312" w:eastAsia="仿宋_GB2312" w:cs="仿宋_GB2312"/>
          <w:b/>
          <w:bCs/>
          <w:sz w:val="44"/>
          <w:szCs w:val="44"/>
        </w:rPr>
      </w:pPr>
    </w:p>
    <w:p>
      <w:pPr>
        <w:spacing w:line="720" w:lineRule="auto"/>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2023年威县</w:t>
      </w:r>
      <w:bookmarkStart w:id="1" w:name="_Hlk136172325"/>
      <w:r>
        <w:rPr>
          <w:rFonts w:hint="eastAsia" w:ascii="方正小标宋简体" w:hAnsi="方正小标宋简体" w:eastAsia="方正小标宋简体" w:cs="方正小标宋简体"/>
          <w:b w:val="0"/>
          <w:bCs w:val="0"/>
          <w:sz w:val="44"/>
          <w:szCs w:val="44"/>
        </w:rPr>
        <w:t>慢性病及社会影响因素状况</w:t>
      </w:r>
    </w:p>
    <w:p>
      <w:pPr>
        <w:spacing w:line="720" w:lineRule="auto"/>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调查</w:t>
      </w:r>
      <w:bookmarkEnd w:id="1"/>
      <w:r>
        <w:rPr>
          <w:rFonts w:hint="eastAsia" w:ascii="方正小标宋简体" w:hAnsi="方正小标宋简体" w:eastAsia="方正小标宋简体" w:cs="方正小标宋简体"/>
          <w:b w:val="0"/>
          <w:bCs w:val="0"/>
          <w:sz w:val="44"/>
          <w:szCs w:val="44"/>
        </w:rPr>
        <w:t>报告</w:t>
      </w:r>
    </w:p>
    <w:p>
      <w:pPr>
        <w:spacing w:line="560" w:lineRule="exact"/>
        <w:jc w:val="center"/>
        <w:rPr>
          <w:rFonts w:hint="eastAsia" w:ascii="方正小标宋简体" w:hAnsi="方正小标宋简体" w:eastAsia="方正小标宋简体" w:cs="方正小标宋简体"/>
          <w:b/>
          <w:bCs/>
          <w:sz w:val="44"/>
          <w:szCs w:val="44"/>
        </w:rPr>
      </w:pPr>
    </w:p>
    <w:p>
      <w:pPr>
        <w:spacing w:line="560" w:lineRule="exact"/>
        <w:jc w:val="center"/>
        <w:rPr>
          <w:rFonts w:hint="eastAsia" w:ascii="方正小标宋简体" w:hAnsi="方正小标宋简体" w:eastAsia="方正小标宋简体" w:cs="方正小标宋简体"/>
          <w:b/>
          <w:bCs/>
          <w:sz w:val="44"/>
          <w:szCs w:val="44"/>
        </w:rPr>
      </w:pPr>
    </w:p>
    <w:p>
      <w:pPr>
        <w:spacing w:line="560" w:lineRule="exact"/>
        <w:jc w:val="center"/>
        <w:rPr>
          <w:rFonts w:hint="eastAsia" w:ascii="方正小标宋简体" w:hAnsi="方正小标宋简体" w:eastAsia="方正小标宋简体" w:cs="方正小标宋简体"/>
          <w:b/>
          <w:bCs/>
          <w:sz w:val="44"/>
          <w:szCs w:val="44"/>
        </w:rPr>
      </w:pPr>
    </w:p>
    <w:p>
      <w:pPr>
        <w:spacing w:line="560" w:lineRule="exact"/>
        <w:jc w:val="center"/>
        <w:rPr>
          <w:rFonts w:hint="eastAsia" w:ascii="方正小标宋简体" w:hAnsi="方正小标宋简体" w:eastAsia="方正小标宋简体" w:cs="方正小标宋简体"/>
          <w:b/>
          <w:bCs/>
          <w:sz w:val="44"/>
          <w:szCs w:val="44"/>
        </w:rPr>
      </w:pPr>
    </w:p>
    <w:p>
      <w:pPr>
        <w:spacing w:line="560" w:lineRule="exact"/>
        <w:jc w:val="center"/>
        <w:rPr>
          <w:rFonts w:hint="eastAsia" w:ascii="方正小标宋简体" w:hAnsi="方正小标宋简体" w:eastAsia="方正小标宋简体" w:cs="方正小标宋简体"/>
          <w:b/>
          <w:bCs/>
          <w:sz w:val="44"/>
          <w:szCs w:val="44"/>
        </w:rPr>
      </w:pPr>
    </w:p>
    <w:p>
      <w:pPr>
        <w:spacing w:line="560" w:lineRule="exact"/>
        <w:jc w:val="center"/>
        <w:rPr>
          <w:rFonts w:hint="eastAsia" w:ascii="方正小标宋简体" w:hAnsi="方正小标宋简体" w:eastAsia="方正小标宋简体" w:cs="方正小标宋简体"/>
          <w:b/>
          <w:bCs/>
          <w:sz w:val="44"/>
          <w:szCs w:val="44"/>
        </w:rPr>
      </w:pPr>
    </w:p>
    <w:p>
      <w:pPr>
        <w:spacing w:line="560" w:lineRule="exact"/>
        <w:jc w:val="center"/>
        <w:rPr>
          <w:rFonts w:hint="eastAsia" w:ascii="方正小标宋简体" w:hAnsi="方正小标宋简体" w:eastAsia="方正小标宋简体" w:cs="方正小标宋简体"/>
          <w:b/>
          <w:bCs/>
          <w:sz w:val="44"/>
          <w:szCs w:val="44"/>
        </w:rPr>
      </w:pPr>
    </w:p>
    <w:p>
      <w:pPr>
        <w:spacing w:line="560" w:lineRule="exact"/>
        <w:jc w:val="center"/>
        <w:rPr>
          <w:rFonts w:hint="eastAsia" w:ascii="方正小标宋简体" w:hAnsi="方正小标宋简体" w:eastAsia="方正小标宋简体" w:cs="方正小标宋简体"/>
          <w:b/>
          <w:bCs/>
          <w:sz w:val="44"/>
          <w:szCs w:val="44"/>
        </w:rPr>
      </w:pPr>
    </w:p>
    <w:p>
      <w:pPr>
        <w:spacing w:line="560" w:lineRule="exact"/>
        <w:jc w:val="center"/>
        <w:rPr>
          <w:rFonts w:hint="eastAsia" w:ascii="方正小标宋简体" w:hAnsi="方正小标宋简体" w:eastAsia="方正小标宋简体" w:cs="方正小标宋简体"/>
          <w:b/>
          <w:bCs/>
          <w:sz w:val="44"/>
          <w:szCs w:val="44"/>
        </w:rPr>
      </w:pPr>
    </w:p>
    <w:p>
      <w:pPr>
        <w:spacing w:line="560" w:lineRule="exact"/>
        <w:jc w:val="center"/>
        <w:rPr>
          <w:rFonts w:hint="eastAsia" w:ascii="方正小标宋简体" w:hAnsi="方正小标宋简体" w:eastAsia="方正小标宋简体" w:cs="方正小标宋简体"/>
          <w:b/>
          <w:bCs/>
          <w:sz w:val="44"/>
          <w:szCs w:val="44"/>
        </w:rPr>
      </w:pPr>
    </w:p>
    <w:p>
      <w:pPr>
        <w:spacing w:line="560" w:lineRule="exact"/>
        <w:jc w:val="center"/>
        <w:rPr>
          <w:rFonts w:hint="eastAsia" w:ascii="方正小标宋简体" w:hAnsi="方正小标宋简体" w:eastAsia="方正小标宋简体" w:cs="方正小标宋简体"/>
          <w:b/>
          <w:bCs/>
          <w:sz w:val="44"/>
          <w:szCs w:val="44"/>
        </w:rPr>
      </w:pPr>
    </w:p>
    <w:p>
      <w:pPr>
        <w:spacing w:line="560" w:lineRule="exact"/>
        <w:jc w:val="center"/>
        <w:rPr>
          <w:rFonts w:hint="eastAsia" w:ascii="方正小标宋简体" w:hAnsi="方正小标宋简体" w:eastAsia="方正小标宋简体" w:cs="方正小标宋简体"/>
          <w:b/>
          <w:bCs/>
          <w:sz w:val="44"/>
          <w:szCs w:val="44"/>
        </w:rPr>
      </w:pPr>
    </w:p>
    <w:p>
      <w:pPr>
        <w:spacing w:line="560" w:lineRule="exact"/>
        <w:jc w:val="center"/>
        <w:rPr>
          <w:rFonts w:hint="eastAsia" w:ascii="方正小标宋简体" w:hAnsi="方正小标宋简体" w:eastAsia="方正小标宋简体" w:cs="方正小标宋简体"/>
          <w:b/>
          <w:bCs/>
          <w:sz w:val="36"/>
          <w:szCs w:val="36"/>
        </w:rPr>
      </w:pPr>
    </w:p>
    <w:p>
      <w:pPr>
        <w:spacing w:line="360" w:lineRule="auto"/>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威县人民政府</w:t>
      </w:r>
    </w:p>
    <w:p>
      <w:pPr>
        <w:spacing w:line="360" w:lineRule="auto"/>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2023年4月</w:t>
      </w:r>
    </w:p>
    <w:p>
      <w:pPr>
        <w:spacing w:line="560" w:lineRule="exact"/>
        <w:jc w:val="center"/>
        <w:rPr>
          <w:rFonts w:hint="eastAsia" w:ascii="仿宋_GB2312" w:hAnsi="仿宋_GB2312" w:eastAsia="仿宋_GB2312" w:cs="仿宋_GB2312"/>
          <w:b/>
          <w:bCs/>
          <w:sz w:val="44"/>
          <w:szCs w:val="44"/>
        </w:rPr>
      </w:pPr>
    </w:p>
    <w:p>
      <w:pPr>
        <w:widowControl/>
        <w:jc w:val="left"/>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br w:type="page"/>
      </w:r>
    </w:p>
    <w:p>
      <w:pPr>
        <w:spacing w:after="312" w:afterLines="100" w:line="560" w:lineRule="exact"/>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前</w:t>
      </w:r>
      <w:r>
        <w:rPr>
          <w:rFonts w:hint="eastAsia" w:ascii="仿宋_GB2312" w:hAnsi="仿宋_GB2312" w:eastAsia="仿宋_GB2312" w:cs="仿宋_GB2312"/>
          <w:b/>
          <w:bCs/>
          <w:sz w:val="44"/>
          <w:szCs w:val="44"/>
        </w:rPr>
        <w:t xml:space="preserve">   言</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总书记在党的十九大报告中提出了“实施健康中国战略”，并明确了“坚持预防为主，深入开展爱国卫生运动，倡导健康文明生活方式，预防控制重大疾病”的策略和路径。目前，慢性病不仅仅影响患者及家属的生活质量，而且造成全社会日益增加的巨额支出和沉重负担，成为我国公共卫生面临的一大突出问题。</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针对慢性病防控工作，</w:t>
      </w:r>
      <w:r>
        <w:rPr>
          <w:rFonts w:hint="eastAsia" w:ascii="仿宋_GB2312" w:hAnsi="仿宋_GB2312" w:eastAsia="仿宋_GB2312" w:cs="仿宋_GB2312"/>
          <w:sz w:val="32"/>
          <w:szCs w:val="32"/>
        </w:rPr>
        <w:t>邢台市卫计委、威县县委给予了高度重视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2023年在</w:t>
      </w:r>
      <w:r>
        <w:rPr>
          <w:rFonts w:hint="eastAsia" w:ascii="仿宋_GB2312" w:hAnsi="仿宋_GB2312" w:eastAsia="仿宋_GB2312" w:cs="仿宋_GB2312"/>
          <w:sz w:val="32"/>
          <w:szCs w:val="32"/>
          <w:lang w:val="en-US" w:eastAsia="zh-CN"/>
        </w:rPr>
        <w:t>威县</w:t>
      </w:r>
      <w:r>
        <w:rPr>
          <w:rFonts w:hint="eastAsia" w:ascii="仿宋_GB2312" w:hAnsi="仿宋_GB2312" w:eastAsia="仿宋_GB2312" w:cs="仿宋_GB2312"/>
          <w:sz w:val="32"/>
          <w:szCs w:val="32"/>
        </w:rPr>
        <w:t>慢性病综合防控示范区工作领导小组的组织下，综合运用社会学、流行病学及管理学理论与方法，了解当前</w:t>
      </w:r>
      <w:r>
        <w:rPr>
          <w:rFonts w:hint="eastAsia" w:ascii="仿宋_GB2312" w:hAnsi="仿宋_GB2312" w:eastAsia="仿宋_GB2312" w:cs="仿宋_GB2312"/>
          <w:sz w:val="32"/>
          <w:szCs w:val="32"/>
          <w:lang w:val="en-US" w:eastAsia="zh-CN"/>
        </w:rPr>
        <w:t>威</w:t>
      </w:r>
      <w:r>
        <w:rPr>
          <w:rFonts w:hint="eastAsia" w:ascii="仿宋_GB2312" w:hAnsi="仿宋_GB2312" w:eastAsia="仿宋_GB2312" w:cs="仿宋_GB2312"/>
          <w:sz w:val="32"/>
          <w:szCs w:val="32"/>
        </w:rPr>
        <w:t>县居民健康状况、卫生服务资源利用等情况，进一步分析</w:t>
      </w:r>
      <w:r>
        <w:rPr>
          <w:rFonts w:hint="eastAsia" w:ascii="仿宋_GB2312" w:hAnsi="仿宋_GB2312" w:eastAsia="仿宋_GB2312" w:cs="仿宋_GB2312"/>
          <w:sz w:val="32"/>
          <w:szCs w:val="32"/>
          <w:lang w:val="en-US" w:eastAsia="zh-CN"/>
        </w:rPr>
        <w:t>威县</w:t>
      </w:r>
      <w:r>
        <w:rPr>
          <w:rFonts w:hint="eastAsia" w:ascii="仿宋_GB2312" w:hAnsi="仿宋_GB2312" w:eastAsia="仿宋_GB2312" w:cs="仿宋_GB2312"/>
          <w:sz w:val="32"/>
          <w:szCs w:val="32"/>
        </w:rPr>
        <w:t>慢性病流行现状，发现居民主要健康问题。编写了《2023年</w:t>
      </w:r>
      <w:r>
        <w:rPr>
          <w:rFonts w:hint="eastAsia" w:ascii="仿宋_GB2312" w:hAnsi="仿宋_GB2312" w:eastAsia="仿宋_GB2312" w:cs="仿宋_GB2312"/>
          <w:sz w:val="32"/>
          <w:szCs w:val="32"/>
          <w:lang w:val="en-US" w:eastAsia="zh-CN"/>
        </w:rPr>
        <w:t>威县</w:t>
      </w:r>
      <w:r>
        <w:rPr>
          <w:rFonts w:hint="eastAsia" w:ascii="仿宋_GB2312" w:hAnsi="仿宋_GB2312" w:eastAsia="仿宋_GB2312" w:cs="仿宋_GB2312"/>
          <w:sz w:val="32"/>
          <w:szCs w:val="32"/>
        </w:rPr>
        <w:t>慢性病及社会影响因素状况</w:t>
      </w:r>
      <w:r>
        <w:rPr>
          <w:rFonts w:hint="eastAsia" w:ascii="仿宋_GB2312" w:hAnsi="仿宋_GB2312" w:eastAsia="仿宋_GB2312" w:cs="仿宋_GB2312"/>
          <w:sz w:val="32"/>
          <w:szCs w:val="32"/>
        </w:rPr>
        <w:t>调查报告</w:t>
      </w:r>
      <w:r>
        <w:rPr>
          <w:rFonts w:hint="eastAsia" w:ascii="仿宋_GB2312" w:hAnsi="仿宋_GB2312" w:eastAsia="仿宋_GB2312" w:cs="仿宋_GB2312"/>
          <w:sz w:val="32"/>
          <w:szCs w:val="32"/>
        </w:rPr>
        <w:t>》，为有效推动“健康</w:t>
      </w:r>
      <w:r>
        <w:rPr>
          <w:rFonts w:hint="eastAsia" w:ascii="仿宋_GB2312" w:hAnsi="仿宋_GB2312" w:eastAsia="仿宋_GB2312" w:cs="仿宋_GB2312"/>
          <w:sz w:val="32"/>
          <w:szCs w:val="32"/>
          <w:lang w:val="en-US" w:eastAsia="zh-CN"/>
        </w:rPr>
        <w:t>中国·威县行动</w:t>
      </w:r>
      <w:r>
        <w:rPr>
          <w:rFonts w:hint="eastAsia" w:ascii="仿宋_GB2312" w:hAnsi="仿宋_GB2312" w:eastAsia="仿宋_GB2312" w:cs="仿宋_GB2312"/>
          <w:sz w:val="32"/>
          <w:szCs w:val="32"/>
        </w:rPr>
        <w:t>”建设提供科学依据。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该报告主要从</w:t>
      </w:r>
      <w:r>
        <w:rPr>
          <w:rFonts w:hint="eastAsia" w:ascii="仿宋_GB2312" w:hAnsi="仿宋_GB2312" w:eastAsia="仿宋_GB2312" w:cs="仿宋_GB2312"/>
          <w:sz w:val="32"/>
          <w:szCs w:val="32"/>
          <w:lang w:val="en-US" w:eastAsia="zh-CN"/>
        </w:rPr>
        <w:t>威县概况、调查概述、人口基本情况、主要慢性病流行情况、慢性病社会影响因素、妇幼卫生、传染病、基本公共卫生服务、主要问题、预期目标与主要措施十</w:t>
      </w:r>
      <w:r>
        <w:rPr>
          <w:rFonts w:hint="eastAsia" w:ascii="仿宋_GB2312" w:hAnsi="仿宋_GB2312" w:eastAsia="仿宋_GB2312" w:cs="仿宋_GB2312"/>
          <w:sz w:val="32"/>
          <w:szCs w:val="32"/>
        </w:rPr>
        <w:t>个部分阐述了</w:t>
      </w:r>
      <w:r>
        <w:rPr>
          <w:rFonts w:hint="eastAsia" w:ascii="仿宋_GB2312" w:hAnsi="仿宋_GB2312" w:eastAsia="仿宋_GB2312" w:cs="仿宋_GB2312"/>
          <w:sz w:val="32"/>
          <w:szCs w:val="32"/>
          <w:lang w:val="en-US" w:eastAsia="zh-CN"/>
        </w:rPr>
        <w:t>威县</w:t>
      </w:r>
      <w:r>
        <w:rPr>
          <w:rFonts w:hint="eastAsia" w:ascii="仿宋_GB2312" w:hAnsi="仿宋_GB2312" w:eastAsia="仿宋_GB2312" w:cs="仿宋_GB2312"/>
          <w:sz w:val="32"/>
          <w:szCs w:val="32"/>
        </w:rPr>
        <w:t>居民慢性病的患病及主要危险因素的分布情况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为制定慢性病控制策略和措施、有效开展慢性病综合防治及其效果评价提供详实资料和可靠依据。</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sdt>
      <w:sdtPr>
        <w:rPr>
          <w:rFonts w:hint="eastAsia" w:ascii="仿宋_GB2312" w:hAnsi="仿宋_GB2312" w:eastAsia="仿宋_GB2312" w:cs="仿宋_GB2312"/>
          <w:color w:val="auto"/>
          <w:kern w:val="2"/>
          <w:sz w:val="21"/>
          <w:szCs w:val="22"/>
          <w:lang w:val="zh-CN"/>
        </w:rPr>
        <w:id w:val="22990380"/>
        <w:docPartObj>
          <w:docPartGallery w:val="Table of Contents"/>
          <w:docPartUnique/>
        </w:docPartObj>
      </w:sdtPr>
      <w:sdtEndPr>
        <w:rPr>
          <w:rFonts w:hint="eastAsia" w:ascii="仿宋_GB2312" w:hAnsi="仿宋_GB2312" w:eastAsia="仿宋_GB2312" w:cs="仿宋_GB2312"/>
          <w:b/>
          <w:bCs/>
          <w:color w:val="auto"/>
          <w:kern w:val="2"/>
          <w:sz w:val="21"/>
          <w:szCs w:val="22"/>
          <w:lang w:val="zh-CN"/>
        </w:rPr>
      </w:sdtEndPr>
      <w:sdtContent>
        <w:p>
          <w:pPr>
            <w:spacing w:before="0" w:beforeLines="0" w:after="0" w:afterLines="0" w:line="240" w:lineRule="auto"/>
            <w:ind w:left="0" w:leftChars="0" w:right="0" w:rightChars="0"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目录</w:t>
          </w:r>
        </w:p>
        <w:p>
          <w:pPr>
            <w:pStyle w:val="11"/>
            <w:tabs>
              <w:tab w:val="right" w:leader="dot" w:pos="8306"/>
            </w:tabs>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TOC \o "1-3" \h \z \u </w:instrText>
          </w:r>
          <w:r>
            <w:rPr>
              <w:rFonts w:hint="eastAsia" w:ascii="仿宋_GB2312" w:hAnsi="仿宋_GB2312" w:eastAsia="仿宋_GB2312" w:cs="仿宋_GB2312"/>
            </w:rPr>
            <w:fldChar w:fldCharType="separate"/>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_Toc13580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44"/>
            </w:rPr>
            <w:t>摘</w:t>
          </w:r>
          <w:r>
            <w:rPr>
              <w:rFonts w:hint="eastAsia" w:ascii="仿宋_GB2312" w:hAnsi="仿宋_GB2312" w:eastAsia="仿宋_GB2312" w:cs="仿宋_GB2312"/>
              <w:bCs/>
              <w:szCs w:val="44"/>
              <w:lang w:val="en-US" w:eastAsia="zh-CN"/>
            </w:rPr>
            <w:t xml:space="preserve">  </w:t>
          </w:r>
          <w:r>
            <w:rPr>
              <w:rFonts w:hint="eastAsia" w:ascii="仿宋_GB2312" w:hAnsi="仿宋_GB2312" w:eastAsia="仿宋_GB2312" w:cs="仿宋_GB2312"/>
              <w:bCs/>
              <w:szCs w:val="44"/>
            </w:rPr>
            <w:t>要</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_Toc13580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11"/>
            <w:tabs>
              <w:tab w:val="right" w:leader="dot" w:pos="8306"/>
            </w:tabs>
            <w:rPr>
              <w:rFonts w:hint="eastAsia" w:ascii="仿宋_GB2312" w:hAnsi="仿宋_GB2312" w:eastAsia="仿宋_GB2312" w:cs="仿宋_GB2312"/>
            </w:rPr>
          </w:pPr>
          <w:r>
            <w:rPr>
              <w:rFonts w:hint="eastAsia" w:ascii="仿宋_GB2312" w:hAnsi="仿宋_GB2312" w:eastAsia="仿宋_GB2312" w:cs="仿宋_GB2312"/>
              <w:bCs/>
              <w:lang w:val="zh-CN"/>
            </w:rPr>
            <w:fldChar w:fldCharType="begin"/>
          </w:r>
          <w:r>
            <w:rPr>
              <w:rFonts w:hint="eastAsia" w:ascii="仿宋_GB2312" w:hAnsi="仿宋_GB2312" w:eastAsia="仿宋_GB2312" w:cs="仿宋_GB2312"/>
              <w:bCs/>
              <w:lang w:val="zh-CN"/>
            </w:rPr>
            <w:instrText xml:space="preserve"> HYPERLINK \l _Toc3252 </w:instrText>
          </w:r>
          <w:r>
            <w:rPr>
              <w:rFonts w:hint="eastAsia" w:ascii="仿宋_GB2312" w:hAnsi="仿宋_GB2312" w:eastAsia="仿宋_GB2312" w:cs="仿宋_GB2312"/>
              <w:bCs/>
              <w:lang w:val="zh-CN"/>
            </w:rPr>
            <w:fldChar w:fldCharType="separate"/>
          </w:r>
          <w:r>
            <w:rPr>
              <w:rFonts w:hint="eastAsia" w:ascii="仿宋_GB2312" w:hAnsi="仿宋_GB2312" w:eastAsia="仿宋_GB2312" w:cs="仿宋_GB2312"/>
              <w:bCs/>
              <w:szCs w:val="44"/>
            </w:rPr>
            <w:t>主要指标</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_Toc3252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bCs/>
              <w:lang w:val="zh-CN"/>
            </w:rPr>
            <w:fldChar w:fldCharType="end"/>
          </w:r>
        </w:p>
        <w:p>
          <w:pPr>
            <w:pStyle w:val="11"/>
            <w:tabs>
              <w:tab w:val="right" w:leader="dot" w:pos="8306"/>
            </w:tabs>
            <w:rPr>
              <w:rFonts w:hint="eastAsia" w:ascii="仿宋_GB2312" w:hAnsi="仿宋_GB2312" w:eastAsia="仿宋_GB2312" w:cs="仿宋_GB2312"/>
            </w:rPr>
          </w:pPr>
          <w:r>
            <w:rPr>
              <w:rFonts w:hint="eastAsia" w:ascii="仿宋_GB2312" w:hAnsi="仿宋_GB2312" w:eastAsia="仿宋_GB2312" w:cs="仿宋_GB2312"/>
              <w:bCs/>
              <w:lang w:val="zh-CN"/>
            </w:rPr>
            <w:fldChar w:fldCharType="begin"/>
          </w:r>
          <w:r>
            <w:rPr>
              <w:rFonts w:hint="eastAsia" w:ascii="仿宋_GB2312" w:hAnsi="仿宋_GB2312" w:eastAsia="仿宋_GB2312" w:cs="仿宋_GB2312"/>
              <w:bCs/>
              <w:lang w:val="zh-CN"/>
            </w:rPr>
            <w:instrText xml:space="preserve"> HYPERLINK \l _Toc15732 </w:instrText>
          </w:r>
          <w:r>
            <w:rPr>
              <w:rFonts w:hint="eastAsia" w:ascii="仿宋_GB2312" w:hAnsi="仿宋_GB2312" w:eastAsia="仿宋_GB2312" w:cs="仿宋_GB2312"/>
              <w:bCs/>
              <w:lang w:val="zh-CN"/>
            </w:rPr>
            <w:fldChar w:fldCharType="separate"/>
          </w:r>
          <w:r>
            <w:rPr>
              <w:rFonts w:hint="eastAsia" w:ascii="仿宋_GB2312" w:hAnsi="仿宋_GB2312" w:eastAsia="仿宋_GB2312" w:cs="仿宋_GB2312"/>
              <w:bCs/>
              <w:szCs w:val="44"/>
            </w:rPr>
            <w:t xml:space="preserve">第一部分 </w:t>
          </w:r>
          <w:r>
            <w:rPr>
              <w:rFonts w:hint="eastAsia" w:ascii="仿宋_GB2312" w:hAnsi="仿宋_GB2312" w:eastAsia="仿宋_GB2312" w:cs="仿宋_GB2312"/>
              <w:bCs/>
              <w:szCs w:val="44"/>
            </w:rPr>
            <w:t xml:space="preserve"> </w:t>
          </w:r>
          <w:r>
            <w:rPr>
              <w:rFonts w:hint="eastAsia" w:ascii="仿宋_GB2312" w:hAnsi="仿宋_GB2312" w:eastAsia="仿宋_GB2312" w:cs="仿宋_GB2312"/>
              <w:bCs/>
              <w:szCs w:val="44"/>
            </w:rPr>
            <w:t>威县概况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_Toc15732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bCs/>
              <w:lang w:val="zh-CN"/>
            </w:rPr>
            <w:fldChar w:fldCharType="end"/>
          </w:r>
        </w:p>
        <w:p>
          <w:pPr>
            <w:pStyle w:val="12"/>
            <w:tabs>
              <w:tab w:val="right" w:leader="dot" w:pos="8306"/>
            </w:tabs>
            <w:rPr>
              <w:rFonts w:hint="eastAsia" w:ascii="仿宋_GB2312" w:hAnsi="仿宋_GB2312" w:eastAsia="仿宋_GB2312" w:cs="仿宋_GB2312"/>
            </w:rPr>
          </w:pPr>
          <w:r>
            <w:rPr>
              <w:rFonts w:hint="eastAsia" w:ascii="仿宋_GB2312" w:hAnsi="仿宋_GB2312" w:eastAsia="仿宋_GB2312" w:cs="仿宋_GB2312"/>
              <w:bCs/>
              <w:lang w:val="zh-CN"/>
            </w:rPr>
            <w:fldChar w:fldCharType="begin"/>
          </w:r>
          <w:r>
            <w:rPr>
              <w:rFonts w:hint="eastAsia" w:ascii="仿宋_GB2312" w:hAnsi="仿宋_GB2312" w:eastAsia="仿宋_GB2312" w:cs="仿宋_GB2312"/>
              <w:bCs/>
              <w:lang w:val="zh-CN"/>
            </w:rPr>
            <w:instrText xml:space="preserve"> HYPERLINK \l _Toc3577 </w:instrText>
          </w:r>
          <w:r>
            <w:rPr>
              <w:rFonts w:hint="eastAsia" w:ascii="仿宋_GB2312" w:hAnsi="仿宋_GB2312" w:eastAsia="仿宋_GB2312" w:cs="仿宋_GB2312"/>
              <w:bCs/>
              <w:lang w:val="zh-CN"/>
            </w:rPr>
            <w:fldChar w:fldCharType="separate"/>
          </w:r>
          <w:r>
            <w:rPr>
              <w:rFonts w:hint="eastAsia" w:ascii="仿宋_GB2312" w:hAnsi="仿宋_GB2312" w:eastAsia="仿宋_GB2312" w:cs="仿宋_GB2312"/>
              <w:bCs/>
              <w:szCs w:val="32"/>
            </w:rPr>
            <w:t>一、地理环境与自然资源</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_Toc3577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bCs/>
              <w:lang w:val="zh-CN"/>
            </w:rPr>
            <w:fldChar w:fldCharType="end"/>
          </w:r>
        </w:p>
        <w:p>
          <w:pPr>
            <w:pStyle w:val="12"/>
            <w:tabs>
              <w:tab w:val="right" w:leader="dot" w:pos="8306"/>
            </w:tabs>
            <w:rPr>
              <w:rFonts w:hint="eastAsia" w:ascii="仿宋_GB2312" w:hAnsi="仿宋_GB2312" w:eastAsia="仿宋_GB2312" w:cs="仿宋_GB2312"/>
            </w:rPr>
          </w:pPr>
          <w:r>
            <w:rPr>
              <w:rFonts w:hint="eastAsia" w:ascii="仿宋_GB2312" w:hAnsi="仿宋_GB2312" w:eastAsia="仿宋_GB2312" w:cs="仿宋_GB2312"/>
              <w:bCs/>
              <w:lang w:val="zh-CN"/>
            </w:rPr>
            <w:fldChar w:fldCharType="begin"/>
          </w:r>
          <w:r>
            <w:rPr>
              <w:rFonts w:hint="eastAsia" w:ascii="仿宋_GB2312" w:hAnsi="仿宋_GB2312" w:eastAsia="仿宋_GB2312" w:cs="仿宋_GB2312"/>
              <w:bCs/>
              <w:lang w:val="zh-CN"/>
            </w:rPr>
            <w:instrText xml:space="preserve"> HYPERLINK \l _Toc5714 </w:instrText>
          </w:r>
          <w:r>
            <w:rPr>
              <w:rFonts w:hint="eastAsia" w:ascii="仿宋_GB2312" w:hAnsi="仿宋_GB2312" w:eastAsia="仿宋_GB2312" w:cs="仿宋_GB2312"/>
              <w:bCs/>
              <w:lang w:val="zh-CN"/>
            </w:rPr>
            <w:fldChar w:fldCharType="separate"/>
          </w:r>
          <w:r>
            <w:rPr>
              <w:rFonts w:hint="eastAsia" w:ascii="仿宋_GB2312" w:hAnsi="仿宋_GB2312" w:eastAsia="仿宋_GB2312" w:cs="仿宋_GB2312"/>
              <w:bCs/>
              <w:szCs w:val="32"/>
            </w:rPr>
            <w:t>二、行政区划</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_Toc5714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bCs/>
              <w:lang w:val="zh-CN"/>
            </w:rPr>
            <w:fldChar w:fldCharType="end"/>
          </w:r>
        </w:p>
        <w:p>
          <w:pPr>
            <w:pStyle w:val="12"/>
            <w:tabs>
              <w:tab w:val="right" w:leader="dot" w:pos="8306"/>
            </w:tabs>
            <w:rPr>
              <w:rFonts w:hint="eastAsia" w:ascii="仿宋_GB2312" w:hAnsi="仿宋_GB2312" w:eastAsia="仿宋_GB2312" w:cs="仿宋_GB2312"/>
            </w:rPr>
          </w:pPr>
          <w:r>
            <w:rPr>
              <w:rFonts w:hint="eastAsia" w:ascii="仿宋_GB2312" w:hAnsi="仿宋_GB2312" w:eastAsia="仿宋_GB2312" w:cs="仿宋_GB2312"/>
              <w:bCs/>
              <w:lang w:val="zh-CN"/>
            </w:rPr>
            <w:fldChar w:fldCharType="begin"/>
          </w:r>
          <w:r>
            <w:rPr>
              <w:rFonts w:hint="eastAsia" w:ascii="仿宋_GB2312" w:hAnsi="仿宋_GB2312" w:eastAsia="仿宋_GB2312" w:cs="仿宋_GB2312"/>
              <w:bCs/>
              <w:lang w:val="zh-CN"/>
            </w:rPr>
            <w:instrText xml:space="preserve"> HYPERLINK \l _Toc26879 </w:instrText>
          </w:r>
          <w:r>
            <w:rPr>
              <w:rFonts w:hint="eastAsia" w:ascii="仿宋_GB2312" w:hAnsi="仿宋_GB2312" w:eastAsia="仿宋_GB2312" w:cs="仿宋_GB2312"/>
              <w:bCs/>
              <w:lang w:val="zh-CN"/>
            </w:rPr>
            <w:fldChar w:fldCharType="separate"/>
          </w:r>
          <w:r>
            <w:rPr>
              <w:rFonts w:hint="eastAsia" w:ascii="仿宋_GB2312" w:hAnsi="仿宋_GB2312" w:eastAsia="仿宋_GB2312" w:cs="仿宋_GB2312"/>
              <w:bCs/>
              <w:szCs w:val="32"/>
            </w:rPr>
            <w:t>三、经济发展情况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_Toc26879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bCs/>
              <w:lang w:val="zh-CN"/>
            </w:rPr>
            <w:fldChar w:fldCharType="end"/>
          </w:r>
        </w:p>
        <w:p>
          <w:pPr>
            <w:pStyle w:val="12"/>
            <w:tabs>
              <w:tab w:val="right" w:leader="dot" w:pos="8306"/>
            </w:tabs>
            <w:rPr>
              <w:rFonts w:hint="eastAsia" w:ascii="仿宋_GB2312" w:hAnsi="仿宋_GB2312" w:eastAsia="仿宋_GB2312" w:cs="仿宋_GB2312"/>
            </w:rPr>
          </w:pPr>
          <w:r>
            <w:rPr>
              <w:rFonts w:hint="eastAsia" w:ascii="仿宋_GB2312" w:hAnsi="仿宋_GB2312" w:eastAsia="仿宋_GB2312" w:cs="仿宋_GB2312"/>
              <w:bCs/>
              <w:lang w:val="zh-CN"/>
            </w:rPr>
            <w:fldChar w:fldCharType="begin"/>
          </w:r>
          <w:r>
            <w:rPr>
              <w:rFonts w:hint="eastAsia" w:ascii="仿宋_GB2312" w:hAnsi="仿宋_GB2312" w:eastAsia="仿宋_GB2312" w:cs="仿宋_GB2312"/>
              <w:bCs/>
              <w:lang w:val="zh-CN"/>
            </w:rPr>
            <w:instrText xml:space="preserve"> HYPERLINK \l _Toc24956 </w:instrText>
          </w:r>
          <w:r>
            <w:rPr>
              <w:rFonts w:hint="eastAsia" w:ascii="仿宋_GB2312" w:hAnsi="仿宋_GB2312" w:eastAsia="仿宋_GB2312" w:cs="仿宋_GB2312"/>
              <w:bCs/>
              <w:lang w:val="zh-CN"/>
            </w:rPr>
            <w:fldChar w:fldCharType="separate"/>
          </w:r>
          <w:r>
            <w:rPr>
              <w:rFonts w:hint="eastAsia" w:ascii="仿宋_GB2312" w:hAnsi="仿宋_GB2312" w:eastAsia="仿宋_GB2312" w:cs="仿宋_GB2312"/>
              <w:bCs/>
              <w:szCs w:val="32"/>
            </w:rPr>
            <w:t>四、医疗卫生资源情况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_Toc24956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bCs/>
              <w:lang w:val="zh-CN"/>
            </w:rPr>
            <w:fldChar w:fldCharType="end"/>
          </w:r>
        </w:p>
        <w:p>
          <w:pPr>
            <w:pStyle w:val="12"/>
            <w:tabs>
              <w:tab w:val="right" w:leader="dot" w:pos="8306"/>
            </w:tabs>
            <w:rPr>
              <w:rFonts w:hint="eastAsia" w:ascii="仿宋_GB2312" w:hAnsi="仿宋_GB2312" w:eastAsia="仿宋_GB2312" w:cs="仿宋_GB2312"/>
            </w:rPr>
          </w:pPr>
          <w:r>
            <w:rPr>
              <w:rFonts w:hint="eastAsia" w:ascii="仿宋_GB2312" w:hAnsi="仿宋_GB2312" w:eastAsia="仿宋_GB2312" w:cs="仿宋_GB2312"/>
              <w:bCs/>
              <w:lang w:val="zh-CN"/>
            </w:rPr>
            <w:fldChar w:fldCharType="begin"/>
          </w:r>
          <w:r>
            <w:rPr>
              <w:rFonts w:hint="eastAsia" w:ascii="仿宋_GB2312" w:hAnsi="仿宋_GB2312" w:eastAsia="仿宋_GB2312" w:cs="仿宋_GB2312"/>
              <w:bCs/>
              <w:lang w:val="zh-CN"/>
            </w:rPr>
            <w:instrText xml:space="preserve"> HYPERLINK \l _Toc19302 </w:instrText>
          </w:r>
          <w:r>
            <w:rPr>
              <w:rFonts w:hint="eastAsia" w:ascii="仿宋_GB2312" w:hAnsi="仿宋_GB2312" w:eastAsia="仿宋_GB2312" w:cs="仿宋_GB2312"/>
              <w:bCs/>
              <w:lang w:val="zh-CN"/>
            </w:rPr>
            <w:fldChar w:fldCharType="separate"/>
          </w:r>
          <w:r>
            <w:rPr>
              <w:rFonts w:hint="eastAsia" w:ascii="仿宋_GB2312" w:hAnsi="仿宋_GB2312" w:eastAsia="仿宋_GB2312" w:cs="仿宋_GB2312"/>
              <w:bCs/>
              <w:szCs w:val="32"/>
            </w:rPr>
            <w:t>五、医疗保障情况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_Toc19302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w:t>
          </w:r>
          <w:r>
            <w:rPr>
              <w:rFonts w:hint="eastAsia" w:ascii="仿宋_GB2312" w:hAnsi="仿宋_GB2312" w:eastAsia="仿宋_GB2312" w:cs="仿宋_GB2312"/>
            </w:rPr>
            <w:fldChar w:fldCharType="end"/>
          </w:r>
          <w:r>
            <w:rPr>
              <w:rFonts w:hint="eastAsia" w:ascii="仿宋_GB2312" w:hAnsi="仿宋_GB2312" w:eastAsia="仿宋_GB2312" w:cs="仿宋_GB2312"/>
              <w:bCs/>
              <w:lang w:val="zh-CN"/>
            </w:rPr>
            <w:fldChar w:fldCharType="end"/>
          </w:r>
        </w:p>
        <w:p>
          <w:pPr>
            <w:pStyle w:val="12"/>
            <w:tabs>
              <w:tab w:val="right" w:leader="dot" w:pos="8306"/>
            </w:tabs>
            <w:rPr>
              <w:rFonts w:hint="eastAsia" w:ascii="仿宋_GB2312" w:hAnsi="仿宋_GB2312" w:eastAsia="仿宋_GB2312" w:cs="仿宋_GB2312"/>
            </w:rPr>
          </w:pPr>
          <w:r>
            <w:rPr>
              <w:rFonts w:hint="eastAsia" w:ascii="仿宋_GB2312" w:hAnsi="仿宋_GB2312" w:eastAsia="仿宋_GB2312" w:cs="仿宋_GB2312"/>
              <w:bCs/>
              <w:lang w:val="zh-CN"/>
            </w:rPr>
            <w:fldChar w:fldCharType="begin"/>
          </w:r>
          <w:r>
            <w:rPr>
              <w:rFonts w:hint="eastAsia" w:ascii="仿宋_GB2312" w:hAnsi="仿宋_GB2312" w:eastAsia="仿宋_GB2312" w:cs="仿宋_GB2312"/>
              <w:bCs/>
              <w:lang w:val="zh-CN"/>
            </w:rPr>
            <w:instrText xml:space="preserve"> HYPERLINK \l _Toc25777 </w:instrText>
          </w:r>
          <w:r>
            <w:rPr>
              <w:rFonts w:hint="eastAsia" w:ascii="仿宋_GB2312" w:hAnsi="仿宋_GB2312" w:eastAsia="仿宋_GB2312" w:cs="仿宋_GB2312"/>
              <w:bCs/>
              <w:lang w:val="zh-CN"/>
            </w:rPr>
            <w:fldChar w:fldCharType="separate"/>
          </w:r>
          <w:r>
            <w:rPr>
              <w:rFonts w:hint="eastAsia" w:ascii="仿宋_GB2312" w:hAnsi="仿宋_GB2312" w:eastAsia="仿宋_GB2312" w:cs="仿宋_GB2312"/>
              <w:bCs/>
              <w:szCs w:val="32"/>
            </w:rPr>
            <w:t>六、政策环境保障</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_Toc25777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w:t>
          </w:r>
          <w:r>
            <w:rPr>
              <w:rFonts w:hint="eastAsia" w:ascii="仿宋_GB2312" w:hAnsi="仿宋_GB2312" w:eastAsia="仿宋_GB2312" w:cs="仿宋_GB2312"/>
            </w:rPr>
            <w:fldChar w:fldCharType="end"/>
          </w:r>
          <w:r>
            <w:rPr>
              <w:rFonts w:hint="eastAsia" w:ascii="仿宋_GB2312" w:hAnsi="仿宋_GB2312" w:eastAsia="仿宋_GB2312" w:cs="仿宋_GB2312"/>
              <w:bCs/>
              <w:lang w:val="zh-CN"/>
            </w:rPr>
            <w:fldChar w:fldCharType="end"/>
          </w:r>
        </w:p>
        <w:p>
          <w:pPr>
            <w:pStyle w:val="11"/>
            <w:tabs>
              <w:tab w:val="right" w:leader="dot" w:pos="8306"/>
            </w:tabs>
            <w:rPr>
              <w:rFonts w:hint="eastAsia" w:ascii="仿宋_GB2312" w:hAnsi="仿宋_GB2312" w:eastAsia="仿宋_GB2312" w:cs="仿宋_GB2312"/>
            </w:rPr>
          </w:pPr>
          <w:r>
            <w:rPr>
              <w:rFonts w:hint="eastAsia" w:ascii="仿宋_GB2312" w:hAnsi="仿宋_GB2312" w:eastAsia="仿宋_GB2312" w:cs="仿宋_GB2312"/>
              <w:bCs/>
              <w:lang w:val="zh-CN"/>
            </w:rPr>
            <w:fldChar w:fldCharType="begin"/>
          </w:r>
          <w:r>
            <w:rPr>
              <w:rFonts w:hint="eastAsia" w:ascii="仿宋_GB2312" w:hAnsi="仿宋_GB2312" w:eastAsia="仿宋_GB2312" w:cs="仿宋_GB2312"/>
              <w:bCs/>
              <w:lang w:val="zh-CN"/>
            </w:rPr>
            <w:instrText xml:space="preserve"> HYPERLINK \l _Toc24617 </w:instrText>
          </w:r>
          <w:r>
            <w:rPr>
              <w:rFonts w:hint="eastAsia" w:ascii="仿宋_GB2312" w:hAnsi="仿宋_GB2312" w:eastAsia="仿宋_GB2312" w:cs="仿宋_GB2312"/>
              <w:bCs/>
              <w:lang w:val="zh-CN"/>
            </w:rPr>
            <w:fldChar w:fldCharType="separate"/>
          </w:r>
          <w:r>
            <w:rPr>
              <w:rFonts w:hint="eastAsia" w:ascii="仿宋_GB2312" w:hAnsi="仿宋_GB2312" w:eastAsia="仿宋_GB2312" w:cs="仿宋_GB2312"/>
              <w:bCs/>
              <w:szCs w:val="44"/>
              <w:highlight w:val="none"/>
            </w:rPr>
            <w:t xml:space="preserve">第二部分 </w:t>
          </w:r>
          <w:r>
            <w:rPr>
              <w:rFonts w:hint="eastAsia" w:ascii="仿宋_GB2312" w:hAnsi="仿宋_GB2312" w:eastAsia="仿宋_GB2312" w:cs="仿宋_GB2312"/>
              <w:bCs/>
              <w:szCs w:val="44"/>
              <w:highlight w:val="none"/>
            </w:rPr>
            <w:t xml:space="preserve"> </w:t>
          </w:r>
          <w:r>
            <w:rPr>
              <w:rFonts w:hint="eastAsia" w:ascii="仿宋_GB2312" w:hAnsi="仿宋_GB2312" w:eastAsia="仿宋_GB2312" w:cs="仿宋_GB2312"/>
              <w:bCs/>
              <w:szCs w:val="44"/>
              <w:highlight w:val="none"/>
            </w:rPr>
            <w:t>调查概述</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_Toc24617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w:t>
          </w:r>
          <w:r>
            <w:rPr>
              <w:rFonts w:hint="eastAsia" w:ascii="仿宋_GB2312" w:hAnsi="仿宋_GB2312" w:eastAsia="仿宋_GB2312" w:cs="仿宋_GB2312"/>
            </w:rPr>
            <w:fldChar w:fldCharType="end"/>
          </w:r>
          <w:r>
            <w:rPr>
              <w:rFonts w:hint="eastAsia" w:ascii="仿宋_GB2312" w:hAnsi="仿宋_GB2312" w:eastAsia="仿宋_GB2312" w:cs="仿宋_GB2312"/>
              <w:bCs/>
              <w:lang w:val="zh-CN"/>
            </w:rPr>
            <w:fldChar w:fldCharType="end"/>
          </w:r>
        </w:p>
        <w:p>
          <w:pPr>
            <w:pStyle w:val="12"/>
            <w:tabs>
              <w:tab w:val="right" w:leader="dot" w:pos="8306"/>
            </w:tabs>
            <w:rPr>
              <w:rFonts w:hint="eastAsia" w:ascii="仿宋_GB2312" w:hAnsi="仿宋_GB2312" w:eastAsia="仿宋_GB2312" w:cs="仿宋_GB2312"/>
            </w:rPr>
          </w:pPr>
          <w:r>
            <w:rPr>
              <w:rFonts w:hint="eastAsia" w:ascii="仿宋_GB2312" w:hAnsi="仿宋_GB2312" w:eastAsia="仿宋_GB2312" w:cs="仿宋_GB2312"/>
              <w:bCs/>
              <w:lang w:val="zh-CN"/>
            </w:rPr>
            <w:fldChar w:fldCharType="begin"/>
          </w:r>
          <w:r>
            <w:rPr>
              <w:rFonts w:hint="eastAsia" w:ascii="仿宋_GB2312" w:hAnsi="仿宋_GB2312" w:eastAsia="仿宋_GB2312" w:cs="仿宋_GB2312"/>
              <w:bCs/>
              <w:lang w:val="zh-CN"/>
            </w:rPr>
            <w:instrText xml:space="preserve"> HYPERLINK \l _Toc29291 </w:instrText>
          </w:r>
          <w:r>
            <w:rPr>
              <w:rFonts w:hint="eastAsia" w:ascii="仿宋_GB2312" w:hAnsi="仿宋_GB2312" w:eastAsia="仿宋_GB2312" w:cs="仿宋_GB2312"/>
              <w:bCs/>
              <w:lang w:val="zh-CN"/>
            </w:rPr>
            <w:fldChar w:fldCharType="separate"/>
          </w:r>
          <w:r>
            <w:rPr>
              <w:rFonts w:hint="eastAsia" w:ascii="仿宋_GB2312" w:hAnsi="仿宋_GB2312" w:eastAsia="仿宋_GB2312" w:cs="仿宋_GB2312"/>
              <w:bCs/>
              <w:szCs w:val="32"/>
            </w:rPr>
            <w:t>一、慢性病及社会影响因素状况调查</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_Toc29291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w:t>
          </w:r>
          <w:r>
            <w:rPr>
              <w:rFonts w:hint="eastAsia" w:ascii="仿宋_GB2312" w:hAnsi="仿宋_GB2312" w:eastAsia="仿宋_GB2312" w:cs="仿宋_GB2312"/>
            </w:rPr>
            <w:fldChar w:fldCharType="end"/>
          </w:r>
          <w:r>
            <w:rPr>
              <w:rFonts w:hint="eastAsia" w:ascii="仿宋_GB2312" w:hAnsi="仿宋_GB2312" w:eastAsia="仿宋_GB2312" w:cs="仿宋_GB2312"/>
              <w:bCs/>
              <w:lang w:val="zh-CN"/>
            </w:rPr>
            <w:fldChar w:fldCharType="end"/>
          </w:r>
        </w:p>
        <w:p>
          <w:pPr>
            <w:pStyle w:val="12"/>
            <w:tabs>
              <w:tab w:val="right" w:leader="dot" w:pos="8306"/>
            </w:tabs>
            <w:rPr>
              <w:rFonts w:hint="eastAsia" w:ascii="仿宋_GB2312" w:hAnsi="仿宋_GB2312" w:eastAsia="仿宋_GB2312" w:cs="仿宋_GB2312"/>
            </w:rPr>
          </w:pPr>
          <w:r>
            <w:rPr>
              <w:rFonts w:hint="eastAsia" w:ascii="仿宋_GB2312" w:hAnsi="仿宋_GB2312" w:eastAsia="仿宋_GB2312" w:cs="仿宋_GB2312"/>
              <w:bCs/>
              <w:lang w:val="zh-CN"/>
            </w:rPr>
            <w:fldChar w:fldCharType="begin"/>
          </w:r>
          <w:r>
            <w:rPr>
              <w:rFonts w:hint="eastAsia" w:ascii="仿宋_GB2312" w:hAnsi="仿宋_GB2312" w:eastAsia="仿宋_GB2312" w:cs="仿宋_GB2312"/>
              <w:bCs/>
              <w:lang w:val="zh-CN"/>
            </w:rPr>
            <w:instrText xml:space="preserve"> HYPERLINK \l _Toc23955 </w:instrText>
          </w:r>
          <w:r>
            <w:rPr>
              <w:rFonts w:hint="eastAsia" w:ascii="仿宋_GB2312" w:hAnsi="仿宋_GB2312" w:eastAsia="仿宋_GB2312" w:cs="仿宋_GB2312"/>
              <w:bCs/>
              <w:lang w:val="zh-CN"/>
            </w:rPr>
            <w:fldChar w:fldCharType="separate"/>
          </w:r>
          <w:r>
            <w:rPr>
              <w:rFonts w:hint="eastAsia" w:ascii="仿宋_GB2312" w:hAnsi="仿宋_GB2312" w:eastAsia="仿宋_GB2312" w:cs="仿宋_GB2312"/>
              <w:bCs/>
              <w:szCs w:val="32"/>
              <w:lang w:val="en-US" w:eastAsia="zh-CN"/>
            </w:rPr>
            <w:t>二</w:t>
          </w:r>
          <w:r>
            <w:rPr>
              <w:rFonts w:hint="eastAsia" w:ascii="仿宋_GB2312" w:hAnsi="仿宋_GB2312" w:eastAsia="仿宋_GB2312" w:cs="仿宋_GB2312"/>
              <w:bCs/>
              <w:szCs w:val="32"/>
            </w:rPr>
            <w:t>、分析指标相关定义和标准</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_Toc23955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11</w:t>
          </w:r>
          <w:r>
            <w:rPr>
              <w:rFonts w:hint="eastAsia" w:ascii="仿宋_GB2312" w:hAnsi="仿宋_GB2312" w:eastAsia="仿宋_GB2312" w:cs="仿宋_GB2312"/>
            </w:rPr>
            <w:fldChar w:fldCharType="end"/>
          </w:r>
          <w:r>
            <w:rPr>
              <w:rFonts w:hint="eastAsia" w:ascii="仿宋_GB2312" w:hAnsi="仿宋_GB2312" w:eastAsia="仿宋_GB2312" w:cs="仿宋_GB2312"/>
              <w:bCs/>
              <w:lang w:val="zh-CN"/>
            </w:rPr>
            <w:fldChar w:fldCharType="end"/>
          </w:r>
        </w:p>
        <w:p>
          <w:pPr>
            <w:pStyle w:val="11"/>
            <w:tabs>
              <w:tab w:val="right" w:leader="dot" w:pos="8306"/>
            </w:tabs>
            <w:rPr>
              <w:rFonts w:hint="eastAsia" w:ascii="仿宋_GB2312" w:hAnsi="仿宋_GB2312" w:eastAsia="仿宋_GB2312" w:cs="仿宋_GB2312"/>
            </w:rPr>
          </w:pPr>
          <w:r>
            <w:rPr>
              <w:rFonts w:hint="eastAsia" w:ascii="仿宋_GB2312" w:hAnsi="仿宋_GB2312" w:eastAsia="仿宋_GB2312" w:cs="仿宋_GB2312"/>
              <w:bCs/>
              <w:lang w:val="zh-CN"/>
            </w:rPr>
            <w:fldChar w:fldCharType="begin"/>
          </w:r>
          <w:r>
            <w:rPr>
              <w:rFonts w:hint="eastAsia" w:ascii="仿宋_GB2312" w:hAnsi="仿宋_GB2312" w:eastAsia="仿宋_GB2312" w:cs="仿宋_GB2312"/>
              <w:bCs/>
              <w:lang w:val="zh-CN"/>
            </w:rPr>
            <w:instrText xml:space="preserve"> HYPERLINK \l _Toc26241 </w:instrText>
          </w:r>
          <w:r>
            <w:rPr>
              <w:rFonts w:hint="eastAsia" w:ascii="仿宋_GB2312" w:hAnsi="仿宋_GB2312" w:eastAsia="仿宋_GB2312" w:cs="仿宋_GB2312"/>
              <w:bCs/>
              <w:lang w:val="zh-CN"/>
            </w:rPr>
            <w:fldChar w:fldCharType="separate"/>
          </w:r>
          <w:r>
            <w:rPr>
              <w:rFonts w:hint="eastAsia" w:ascii="仿宋_GB2312" w:hAnsi="仿宋_GB2312" w:eastAsia="仿宋_GB2312" w:cs="仿宋_GB2312"/>
              <w:bCs/>
              <w:szCs w:val="44"/>
            </w:rPr>
            <w:t xml:space="preserve">第三部分 </w:t>
          </w:r>
          <w:r>
            <w:rPr>
              <w:rFonts w:hint="eastAsia" w:ascii="仿宋_GB2312" w:hAnsi="仿宋_GB2312" w:eastAsia="仿宋_GB2312" w:cs="仿宋_GB2312"/>
              <w:bCs/>
              <w:szCs w:val="44"/>
            </w:rPr>
            <w:t xml:space="preserve"> </w:t>
          </w:r>
          <w:r>
            <w:rPr>
              <w:rFonts w:hint="eastAsia" w:ascii="仿宋_GB2312" w:hAnsi="仿宋_GB2312" w:eastAsia="仿宋_GB2312" w:cs="仿宋_GB2312"/>
              <w:bCs/>
              <w:szCs w:val="44"/>
            </w:rPr>
            <w:t>人口基本情况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_Toc26241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16</w:t>
          </w:r>
          <w:r>
            <w:rPr>
              <w:rFonts w:hint="eastAsia" w:ascii="仿宋_GB2312" w:hAnsi="仿宋_GB2312" w:eastAsia="仿宋_GB2312" w:cs="仿宋_GB2312"/>
            </w:rPr>
            <w:fldChar w:fldCharType="end"/>
          </w:r>
          <w:r>
            <w:rPr>
              <w:rFonts w:hint="eastAsia" w:ascii="仿宋_GB2312" w:hAnsi="仿宋_GB2312" w:eastAsia="仿宋_GB2312" w:cs="仿宋_GB2312"/>
              <w:bCs/>
              <w:lang w:val="zh-CN"/>
            </w:rPr>
            <w:fldChar w:fldCharType="end"/>
          </w:r>
        </w:p>
        <w:p>
          <w:pPr>
            <w:pStyle w:val="12"/>
            <w:tabs>
              <w:tab w:val="right" w:leader="dot" w:pos="8306"/>
            </w:tabs>
            <w:rPr>
              <w:rFonts w:hint="eastAsia" w:ascii="仿宋_GB2312" w:hAnsi="仿宋_GB2312" w:eastAsia="仿宋_GB2312" w:cs="仿宋_GB2312"/>
            </w:rPr>
          </w:pPr>
          <w:r>
            <w:rPr>
              <w:rFonts w:hint="eastAsia" w:ascii="仿宋_GB2312" w:hAnsi="仿宋_GB2312" w:eastAsia="仿宋_GB2312" w:cs="仿宋_GB2312"/>
              <w:bCs/>
              <w:lang w:val="zh-CN"/>
            </w:rPr>
            <w:fldChar w:fldCharType="begin"/>
          </w:r>
          <w:r>
            <w:rPr>
              <w:rFonts w:hint="eastAsia" w:ascii="仿宋_GB2312" w:hAnsi="仿宋_GB2312" w:eastAsia="仿宋_GB2312" w:cs="仿宋_GB2312"/>
              <w:bCs/>
              <w:lang w:val="zh-CN"/>
            </w:rPr>
            <w:instrText xml:space="preserve"> HYPERLINK \l _Toc7160 </w:instrText>
          </w:r>
          <w:r>
            <w:rPr>
              <w:rFonts w:hint="eastAsia" w:ascii="仿宋_GB2312" w:hAnsi="仿宋_GB2312" w:eastAsia="仿宋_GB2312" w:cs="仿宋_GB2312"/>
              <w:bCs/>
              <w:lang w:val="zh-CN"/>
            </w:rPr>
            <w:fldChar w:fldCharType="separate"/>
          </w:r>
          <w:r>
            <w:rPr>
              <w:rFonts w:hint="eastAsia" w:ascii="仿宋_GB2312" w:hAnsi="仿宋_GB2312" w:eastAsia="仿宋_GB2312" w:cs="仿宋_GB2312"/>
              <w:bCs/>
              <w:szCs w:val="32"/>
            </w:rPr>
            <w:t>一、人口情况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_Toc7160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16</w:t>
          </w:r>
          <w:r>
            <w:rPr>
              <w:rFonts w:hint="eastAsia" w:ascii="仿宋_GB2312" w:hAnsi="仿宋_GB2312" w:eastAsia="仿宋_GB2312" w:cs="仿宋_GB2312"/>
            </w:rPr>
            <w:fldChar w:fldCharType="end"/>
          </w:r>
          <w:r>
            <w:rPr>
              <w:rFonts w:hint="eastAsia" w:ascii="仿宋_GB2312" w:hAnsi="仿宋_GB2312" w:eastAsia="仿宋_GB2312" w:cs="仿宋_GB2312"/>
              <w:bCs/>
              <w:lang w:val="zh-CN"/>
            </w:rPr>
            <w:fldChar w:fldCharType="end"/>
          </w:r>
        </w:p>
        <w:p>
          <w:pPr>
            <w:pStyle w:val="12"/>
            <w:tabs>
              <w:tab w:val="right" w:leader="dot" w:pos="8306"/>
            </w:tabs>
            <w:rPr>
              <w:rFonts w:hint="eastAsia" w:ascii="仿宋_GB2312" w:hAnsi="仿宋_GB2312" w:eastAsia="仿宋_GB2312" w:cs="仿宋_GB2312"/>
            </w:rPr>
          </w:pPr>
          <w:r>
            <w:rPr>
              <w:rFonts w:hint="eastAsia" w:ascii="仿宋_GB2312" w:hAnsi="仿宋_GB2312" w:eastAsia="仿宋_GB2312" w:cs="仿宋_GB2312"/>
              <w:bCs/>
              <w:lang w:val="zh-CN"/>
            </w:rPr>
            <w:fldChar w:fldCharType="begin"/>
          </w:r>
          <w:r>
            <w:rPr>
              <w:rFonts w:hint="eastAsia" w:ascii="仿宋_GB2312" w:hAnsi="仿宋_GB2312" w:eastAsia="仿宋_GB2312" w:cs="仿宋_GB2312"/>
              <w:bCs/>
              <w:lang w:val="zh-CN"/>
            </w:rPr>
            <w:instrText xml:space="preserve"> HYPERLINK \l _Toc15489 </w:instrText>
          </w:r>
          <w:r>
            <w:rPr>
              <w:rFonts w:hint="eastAsia" w:ascii="仿宋_GB2312" w:hAnsi="仿宋_GB2312" w:eastAsia="仿宋_GB2312" w:cs="仿宋_GB2312"/>
              <w:bCs/>
              <w:lang w:val="zh-CN"/>
            </w:rPr>
            <w:fldChar w:fldCharType="separate"/>
          </w:r>
          <w:r>
            <w:rPr>
              <w:rFonts w:hint="eastAsia" w:ascii="仿宋_GB2312" w:hAnsi="仿宋_GB2312" w:eastAsia="仿宋_GB2312" w:cs="仿宋_GB2312"/>
              <w:bCs/>
              <w:szCs w:val="32"/>
            </w:rPr>
            <w:t>二、人口出生情况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_Toc15489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17</w:t>
          </w:r>
          <w:r>
            <w:rPr>
              <w:rFonts w:hint="eastAsia" w:ascii="仿宋_GB2312" w:hAnsi="仿宋_GB2312" w:eastAsia="仿宋_GB2312" w:cs="仿宋_GB2312"/>
            </w:rPr>
            <w:fldChar w:fldCharType="end"/>
          </w:r>
          <w:r>
            <w:rPr>
              <w:rFonts w:hint="eastAsia" w:ascii="仿宋_GB2312" w:hAnsi="仿宋_GB2312" w:eastAsia="仿宋_GB2312" w:cs="仿宋_GB2312"/>
              <w:bCs/>
              <w:lang w:val="zh-CN"/>
            </w:rPr>
            <w:fldChar w:fldCharType="end"/>
          </w:r>
        </w:p>
        <w:p>
          <w:pPr>
            <w:pStyle w:val="12"/>
            <w:tabs>
              <w:tab w:val="right" w:leader="dot" w:pos="8306"/>
            </w:tabs>
            <w:rPr>
              <w:rFonts w:hint="eastAsia" w:ascii="仿宋_GB2312" w:hAnsi="仿宋_GB2312" w:eastAsia="仿宋_GB2312" w:cs="仿宋_GB2312"/>
            </w:rPr>
          </w:pPr>
          <w:r>
            <w:rPr>
              <w:rFonts w:hint="eastAsia" w:ascii="仿宋_GB2312" w:hAnsi="仿宋_GB2312" w:eastAsia="仿宋_GB2312" w:cs="仿宋_GB2312"/>
              <w:bCs/>
              <w:lang w:val="zh-CN"/>
            </w:rPr>
            <w:fldChar w:fldCharType="begin"/>
          </w:r>
          <w:r>
            <w:rPr>
              <w:rFonts w:hint="eastAsia" w:ascii="仿宋_GB2312" w:hAnsi="仿宋_GB2312" w:eastAsia="仿宋_GB2312" w:cs="仿宋_GB2312"/>
              <w:bCs/>
              <w:lang w:val="zh-CN"/>
            </w:rPr>
            <w:instrText xml:space="preserve"> HYPERLINK \l _Toc17164 </w:instrText>
          </w:r>
          <w:r>
            <w:rPr>
              <w:rFonts w:hint="eastAsia" w:ascii="仿宋_GB2312" w:hAnsi="仿宋_GB2312" w:eastAsia="仿宋_GB2312" w:cs="仿宋_GB2312"/>
              <w:bCs/>
              <w:lang w:val="zh-CN"/>
            </w:rPr>
            <w:fldChar w:fldCharType="separate"/>
          </w:r>
          <w:r>
            <w:rPr>
              <w:rFonts w:hint="eastAsia" w:ascii="仿宋_GB2312" w:hAnsi="仿宋_GB2312" w:eastAsia="仿宋_GB2312" w:cs="仿宋_GB2312"/>
              <w:bCs/>
              <w:szCs w:val="32"/>
            </w:rPr>
            <w:t>三、预期寿命</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_Toc17164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17</w:t>
          </w:r>
          <w:r>
            <w:rPr>
              <w:rFonts w:hint="eastAsia" w:ascii="仿宋_GB2312" w:hAnsi="仿宋_GB2312" w:eastAsia="仿宋_GB2312" w:cs="仿宋_GB2312"/>
            </w:rPr>
            <w:fldChar w:fldCharType="end"/>
          </w:r>
          <w:r>
            <w:rPr>
              <w:rFonts w:hint="eastAsia" w:ascii="仿宋_GB2312" w:hAnsi="仿宋_GB2312" w:eastAsia="仿宋_GB2312" w:cs="仿宋_GB2312"/>
              <w:bCs/>
              <w:lang w:val="zh-CN"/>
            </w:rPr>
            <w:fldChar w:fldCharType="end"/>
          </w:r>
        </w:p>
        <w:p>
          <w:pPr>
            <w:pStyle w:val="12"/>
            <w:tabs>
              <w:tab w:val="right" w:leader="dot" w:pos="8306"/>
            </w:tabs>
            <w:rPr>
              <w:rFonts w:hint="eastAsia" w:ascii="仿宋_GB2312" w:hAnsi="仿宋_GB2312" w:eastAsia="仿宋_GB2312" w:cs="仿宋_GB2312"/>
            </w:rPr>
          </w:pPr>
          <w:r>
            <w:rPr>
              <w:rFonts w:hint="eastAsia" w:ascii="仿宋_GB2312" w:hAnsi="仿宋_GB2312" w:eastAsia="仿宋_GB2312" w:cs="仿宋_GB2312"/>
              <w:bCs/>
              <w:lang w:val="zh-CN"/>
            </w:rPr>
            <w:fldChar w:fldCharType="begin"/>
          </w:r>
          <w:r>
            <w:rPr>
              <w:rFonts w:hint="eastAsia" w:ascii="仿宋_GB2312" w:hAnsi="仿宋_GB2312" w:eastAsia="仿宋_GB2312" w:cs="仿宋_GB2312"/>
              <w:bCs/>
              <w:lang w:val="zh-CN"/>
            </w:rPr>
            <w:instrText xml:space="preserve"> HYPERLINK \l _Toc13864 </w:instrText>
          </w:r>
          <w:r>
            <w:rPr>
              <w:rFonts w:hint="eastAsia" w:ascii="仿宋_GB2312" w:hAnsi="仿宋_GB2312" w:eastAsia="仿宋_GB2312" w:cs="仿宋_GB2312"/>
              <w:bCs/>
              <w:lang w:val="zh-CN"/>
            </w:rPr>
            <w:fldChar w:fldCharType="separate"/>
          </w:r>
          <w:r>
            <w:rPr>
              <w:rFonts w:hint="eastAsia" w:ascii="仿宋_GB2312" w:hAnsi="仿宋_GB2312" w:eastAsia="仿宋_GB2312" w:cs="仿宋_GB2312"/>
              <w:bCs/>
              <w:szCs w:val="32"/>
            </w:rPr>
            <w:t>四、人口死亡情况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_Toc13864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17</w:t>
          </w:r>
          <w:r>
            <w:rPr>
              <w:rFonts w:hint="eastAsia" w:ascii="仿宋_GB2312" w:hAnsi="仿宋_GB2312" w:eastAsia="仿宋_GB2312" w:cs="仿宋_GB2312"/>
            </w:rPr>
            <w:fldChar w:fldCharType="end"/>
          </w:r>
          <w:r>
            <w:rPr>
              <w:rFonts w:hint="eastAsia" w:ascii="仿宋_GB2312" w:hAnsi="仿宋_GB2312" w:eastAsia="仿宋_GB2312" w:cs="仿宋_GB2312"/>
              <w:bCs/>
              <w:lang w:val="zh-CN"/>
            </w:rPr>
            <w:fldChar w:fldCharType="end"/>
          </w:r>
        </w:p>
        <w:p>
          <w:pPr>
            <w:pStyle w:val="11"/>
            <w:tabs>
              <w:tab w:val="right" w:leader="dot" w:pos="8306"/>
            </w:tabs>
            <w:rPr>
              <w:rFonts w:hint="eastAsia" w:ascii="仿宋_GB2312" w:hAnsi="仿宋_GB2312" w:eastAsia="仿宋_GB2312" w:cs="仿宋_GB2312"/>
            </w:rPr>
          </w:pPr>
          <w:r>
            <w:rPr>
              <w:rFonts w:hint="eastAsia" w:ascii="仿宋_GB2312" w:hAnsi="仿宋_GB2312" w:eastAsia="仿宋_GB2312" w:cs="仿宋_GB2312"/>
              <w:bCs/>
              <w:lang w:val="zh-CN"/>
            </w:rPr>
            <w:fldChar w:fldCharType="begin"/>
          </w:r>
          <w:r>
            <w:rPr>
              <w:rFonts w:hint="eastAsia" w:ascii="仿宋_GB2312" w:hAnsi="仿宋_GB2312" w:eastAsia="仿宋_GB2312" w:cs="仿宋_GB2312"/>
              <w:bCs/>
              <w:lang w:val="zh-CN"/>
            </w:rPr>
            <w:instrText xml:space="preserve"> HYPERLINK \l _Toc19212 </w:instrText>
          </w:r>
          <w:r>
            <w:rPr>
              <w:rFonts w:hint="eastAsia" w:ascii="仿宋_GB2312" w:hAnsi="仿宋_GB2312" w:eastAsia="仿宋_GB2312" w:cs="仿宋_GB2312"/>
              <w:bCs/>
              <w:lang w:val="zh-CN"/>
            </w:rPr>
            <w:fldChar w:fldCharType="separate"/>
          </w:r>
          <w:r>
            <w:rPr>
              <w:rFonts w:hint="eastAsia" w:ascii="仿宋_GB2312" w:hAnsi="仿宋_GB2312" w:eastAsia="仿宋_GB2312" w:cs="仿宋_GB2312"/>
              <w:bCs/>
              <w:szCs w:val="44"/>
            </w:rPr>
            <w:t xml:space="preserve">第四部分 </w:t>
          </w:r>
          <w:r>
            <w:rPr>
              <w:rFonts w:hint="eastAsia" w:ascii="仿宋_GB2312" w:hAnsi="仿宋_GB2312" w:eastAsia="仿宋_GB2312" w:cs="仿宋_GB2312"/>
              <w:bCs/>
              <w:szCs w:val="44"/>
            </w:rPr>
            <w:t xml:space="preserve"> </w:t>
          </w:r>
          <w:r>
            <w:rPr>
              <w:rFonts w:hint="eastAsia" w:ascii="仿宋_GB2312" w:hAnsi="仿宋_GB2312" w:eastAsia="仿宋_GB2312" w:cs="仿宋_GB2312"/>
              <w:bCs/>
              <w:szCs w:val="44"/>
            </w:rPr>
            <w:t>主要慢性病流行情况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_Toc19212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21</w:t>
          </w:r>
          <w:r>
            <w:rPr>
              <w:rFonts w:hint="eastAsia" w:ascii="仿宋_GB2312" w:hAnsi="仿宋_GB2312" w:eastAsia="仿宋_GB2312" w:cs="仿宋_GB2312"/>
            </w:rPr>
            <w:fldChar w:fldCharType="end"/>
          </w:r>
          <w:r>
            <w:rPr>
              <w:rFonts w:hint="eastAsia" w:ascii="仿宋_GB2312" w:hAnsi="仿宋_GB2312" w:eastAsia="仿宋_GB2312" w:cs="仿宋_GB2312"/>
              <w:bCs/>
              <w:lang w:val="zh-CN"/>
            </w:rPr>
            <w:fldChar w:fldCharType="end"/>
          </w:r>
        </w:p>
        <w:p>
          <w:pPr>
            <w:pStyle w:val="12"/>
            <w:tabs>
              <w:tab w:val="right" w:leader="dot" w:pos="8306"/>
            </w:tabs>
            <w:rPr>
              <w:rFonts w:hint="eastAsia" w:ascii="仿宋_GB2312" w:hAnsi="仿宋_GB2312" w:eastAsia="仿宋_GB2312" w:cs="仿宋_GB2312"/>
            </w:rPr>
          </w:pPr>
          <w:r>
            <w:rPr>
              <w:rFonts w:hint="eastAsia" w:ascii="仿宋_GB2312" w:hAnsi="仿宋_GB2312" w:eastAsia="仿宋_GB2312" w:cs="仿宋_GB2312"/>
              <w:bCs/>
              <w:lang w:val="zh-CN"/>
            </w:rPr>
            <w:fldChar w:fldCharType="begin"/>
          </w:r>
          <w:r>
            <w:rPr>
              <w:rFonts w:hint="eastAsia" w:ascii="仿宋_GB2312" w:hAnsi="仿宋_GB2312" w:eastAsia="仿宋_GB2312" w:cs="仿宋_GB2312"/>
              <w:bCs/>
              <w:lang w:val="zh-CN"/>
            </w:rPr>
            <w:instrText xml:space="preserve"> HYPERLINK \l _Toc31340 </w:instrText>
          </w:r>
          <w:r>
            <w:rPr>
              <w:rFonts w:hint="eastAsia" w:ascii="仿宋_GB2312" w:hAnsi="仿宋_GB2312" w:eastAsia="仿宋_GB2312" w:cs="仿宋_GB2312"/>
              <w:bCs/>
              <w:lang w:val="zh-CN"/>
            </w:rPr>
            <w:fldChar w:fldCharType="separate"/>
          </w:r>
          <w:r>
            <w:rPr>
              <w:rFonts w:hint="eastAsia" w:ascii="仿宋_GB2312" w:hAnsi="仿宋_GB2312" w:eastAsia="仿宋_GB2312" w:cs="仿宋_GB2312"/>
              <w:bCs/>
              <w:szCs w:val="32"/>
            </w:rPr>
            <w:t>一、恶性肿瘤</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_Toc31340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21</w:t>
          </w:r>
          <w:r>
            <w:rPr>
              <w:rFonts w:hint="eastAsia" w:ascii="仿宋_GB2312" w:hAnsi="仿宋_GB2312" w:eastAsia="仿宋_GB2312" w:cs="仿宋_GB2312"/>
            </w:rPr>
            <w:fldChar w:fldCharType="end"/>
          </w:r>
          <w:r>
            <w:rPr>
              <w:rFonts w:hint="eastAsia" w:ascii="仿宋_GB2312" w:hAnsi="仿宋_GB2312" w:eastAsia="仿宋_GB2312" w:cs="仿宋_GB2312"/>
              <w:bCs/>
              <w:lang w:val="zh-CN"/>
            </w:rPr>
            <w:fldChar w:fldCharType="end"/>
          </w:r>
        </w:p>
        <w:p>
          <w:pPr>
            <w:pStyle w:val="12"/>
            <w:tabs>
              <w:tab w:val="right" w:leader="dot" w:pos="8306"/>
            </w:tabs>
            <w:rPr>
              <w:rFonts w:hint="eastAsia" w:ascii="仿宋_GB2312" w:hAnsi="仿宋_GB2312" w:eastAsia="仿宋_GB2312" w:cs="仿宋_GB2312"/>
            </w:rPr>
          </w:pPr>
          <w:r>
            <w:rPr>
              <w:rFonts w:hint="eastAsia" w:ascii="仿宋_GB2312" w:hAnsi="仿宋_GB2312" w:eastAsia="仿宋_GB2312" w:cs="仿宋_GB2312"/>
              <w:bCs/>
              <w:lang w:val="zh-CN"/>
            </w:rPr>
            <w:fldChar w:fldCharType="begin"/>
          </w:r>
          <w:r>
            <w:rPr>
              <w:rFonts w:hint="eastAsia" w:ascii="仿宋_GB2312" w:hAnsi="仿宋_GB2312" w:eastAsia="仿宋_GB2312" w:cs="仿宋_GB2312"/>
              <w:bCs/>
              <w:lang w:val="zh-CN"/>
            </w:rPr>
            <w:instrText xml:space="preserve"> HYPERLINK \l _Toc14358 </w:instrText>
          </w:r>
          <w:r>
            <w:rPr>
              <w:rFonts w:hint="eastAsia" w:ascii="仿宋_GB2312" w:hAnsi="仿宋_GB2312" w:eastAsia="仿宋_GB2312" w:cs="仿宋_GB2312"/>
              <w:bCs/>
              <w:lang w:val="zh-CN"/>
            </w:rPr>
            <w:fldChar w:fldCharType="separate"/>
          </w:r>
          <w:r>
            <w:rPr>
              <w:rFonts w:hint="eastAsia" w:ascii="仿宋_GB2312" w:hAnsi="仿宋_GB2312" w:eastAsia="仿宋_GB2312" w:cs="仿宋_GB2312"/>
              <w:bCs/>
              <w:szCs w:val="32"/>
            </w:rPr>
            <w:t>二、心脑血管疾病</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_Toc14358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27</w:t>
          </w:r>
          <w:r>
            <w:rPr>
              <w:rFonts w:hint="eastAsia" w:ascii="仿宋_GB2312" w:hAnsi="仿宋_GB2312" w:eastAsia="仿宋_GB2312" w:cs="仿宋_GB2312"/>
            </w:rPr>
            <w:fldChar w:fldCharType="end"/>
          </w:r>
          <w:r>
            <w:rPr>
              <w:rFonts w:hint="eastAsia" w:ascii="仿宋_GB2312" w:hAnsi="仿宋_GB2312" w:eastAsia="仿宋_GB2312" w:cs="仿宋_GB2312"/>
              <w:bCs/>
              <w:lang w:val="zh-CN"/>
            </w:rPr>
            <w:fldChar w:fldCharType="end"/>
          </w:r>
        </w:p>
        <w:p>
          <w:pPr>
            <w:pStyle w:val="12"/>
            <w:tabs>
              <w:tab w:val="right" w:leader="dot" w:pos="8306"/>
            </w:tabs>
            <w:rPr>
              <w:rFonts w:hint="eastAsia" w:ascii="仿宋_GB2312" w:hAnsi="仿宋_GB2312" w:eastAsia="仿宋_GB2312" w:cs="仿宋_GB2312"/>
            </w:rPr>
          </w:pPr>
          <w:r>
            <w:rPr>
              <w:rFonts w:hint="eastAsia" w:ascii="仿宋_GB2312" w:hAnsi="仿宋_GB2312" w:eastAsia="仿宋_GB2312" w:cs="仿宋_GB2312"/>
              <w:bCs/>
              <w:lang w:val="zh-CN"/>
            </w:rPr>
            <w:fldChar w:fldCharType="begin"/>
          </w:r>
          <w:r>
            <w:rPr>
              <w:rFonts w:hint="eastAsia" w:ascii="仿宋_GB2312" w:hAnsi="仿宋_GB2312" w:eastAsia="仿宋_GB2312" w:cs="仿宋_GB2312"/>
              <w:bCs/>
              <w:lang w:val="zh-CN"/>
            </w:rPr>
            <w:instrText xml:space="preserve"> HYPERLINK \l _Toc6634 </w:instrText>
          </w:r>
          <w:r>
            <w:rPr>
              <w:rFonts w:hint="eastAsia" w:ascii="仿宋_GB2312" w:hAnsi="仿宋_GB2312" w:eastAsia="仿宋_GB2312" w:cs="仿宋_GB2312"/>
              <w:bCs/>
              <w:lang w:val="zh-CN"/>
            </w:rPr>
            <w:fldChar w:fldCharType="separate"/>
          </w:r>
          <w:r>
            <w:rPr>
              <w:rFonts w:hint="eastAsia" w:ascii="仿宋_GB2312" w:hAnsi="仿宋_GB2312" w:eastAsia="仿宋_GB2312" w:cs="仿宋_GB2312"/>
              <w:bCs/>
              <w:szCs w:val="32"/>
            </w:rPr>
            <w:t>三、慢性呼吸系统疾病</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_Toc6634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31</w:t>
          </w:r>
          <w:r>
            <w:rPr>
              <w:rFonts w:hint="eastAsia" w:ascii="仿宋_GB2312" w:hAnsi="仿宋_GB2312" w:eastAsia="仿宋_GB2312" w:cs="仿宋_GB2312"/>
            </w:rPr>
            <w:fldChar w:fldCharType="end"/>
          </w:r>
          <w:r>
            <w:rPr>
              <w:rFonts w:hint="eastAsia" w:ascii="仿宋_GB2312" w:hAnsi="仿宋_GB2312" w:eastAsia="仿宋_GB2312" w:cs="仿宋_GB2312"/>
              <w:bCs/>
              <w:lang w:val="zh-CN"/>
            </w:rPr>
            <w:fldChar w:fldCharType="end"/>
          </w:r>
        </w:p>
        <w:p>
          <w:pPr>
            <w:pStyle w:val="12"/>
            <w:tabs>
              <w:tab w:val="right" w:leader="dot" w:pos="8306"/>
            </w:tabs>
            <w:rPr>
              <w:rFonts w:hint="eastAsia" w:ascii="仿宋_GB2312" w:hAnsi="仿宋_GB2312" w:eastAsia="仿宋_GB2312" w:cs="仿宋_GB2312"/>
            </w:rPr>
          </w:pPr>
          <w:r>
            <w:rPr>
              <w:rFonts w:hint="eastAsia" w:ascii="仿宋_GB2312" w:hAnsi="仿宋_GB2312" w:eastAsia="仿宋_GB2312" w:cs="仿宋_GB2312"/>
              <w:bCs/>
              <w:lang w:val="zh-CN"/>
            </w:rPr>
            <w:fldChar w:fldCharType="begin"/>
          </w:r>
          <w:r>
            <w:rPr>
              <w:rFonts w:hint="eastAsia" w:ascii="仿宋_GB2312" w:hAnsi="仿宋_GB2312" w:eastAsia="仿宋_GB2312" w:cs="仿宋_GB2312"/>
              <w:bCs/>
              <w:lang w:val="zh-CN"/>
            </w:rPr>
            <w:instrText xml:space="preserve"> HYPERLINK \l _Toc26981 </w:instrText>
          </w:r>
          <w:r>
            <w:rPr>
              <w:rFonts w:hint="eastAsia" w:ascii="仿宋_GB2312" w:hAnsi="仿宋_GB2312" w:eastAsia="仿宋_GB2312" w:cs="仿宋_GB2312"/>
              <w:bCs/>
              <w:lang w:val="zh-CN"/>
            </w:rPr>
            <w:fldChar w:fldCharType="separate"/>
          </w:r>
          <w:r>
            <w:rPr>
              <w:rFonts w:hint="eastAsia" w:ascii="仿宋_GB2312" w:hAnsi="仿宋_GB2312" w:eastAsia="仿宋_GB2312" w:cs="仿宋_GB2312"/>
              <w:bCs/>
              <w:szCs w:val="32"/>
            </w:rPr>
            <w:t>四、超重、肥胖</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_Toc26981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32</w:t>
          </w:r>
          <w:r>
            <w:rPr>
              <w:rFonts w:hint="eastAsia" w:ascii="仿宋_GB2312" w:hAnsi="仿宋_GB2312" w:eastAsia="仿宋_GB2312" w:cs="仿宋_GB2312"/>
            </w:rPr>
            <w:fldChar w:fldCharType="end"/>
          </w:r>
          <w:r>
            <w:rPr>
              <w:rFonts w:hint="eastAsia" w:ascii="仿宋_GB2312" w:hAnsi="仿宋_GB2312" w:eastAsia="仿宋_GB2312" w:cs="仿宋_GB2312"/>
              <w:bCs/>
              <w:lang w:val="zh-CN"/>
            </w:rPr>
            <w:fldChar w:fldCharType="end"/>
          </w:r>
        </w:p>
        <w:p>
          <w:pPr>
            <w:pStyle w:val="12"/>
            <w:tabs>
              <w:tab w:val="right" w:leader="dot" w:pos="8306"/>
            </w:tabs>
            <w:rPr>
              <w:rFonts w:hint="eastAsia" w:ascii="仿宋_GB2312" w:hAnsi="仿宋_GB2312" w:eastAsia="仿宋_GB2312" w:cs="仿宋_GB2312"/>
            </w:rPr>
          </w:pPr>
          <w:r>
            <w:rPr>
              <w:rFonts w:hint="eastAsia" w:ascii="仿宋_GB2312" w:hAnsi="仿宋_GB2312" w:eastAsia="仿宋_GB2312" w:cs="仿宋_GB2312"/>
              <w:bCs/>
              <w:lang w:val="zh-CN"/>
            </w:rPr>
            <w:fldChar w:fldCharType="begin"/>
          </w:r>
          <w:r>
            <w:rPr>
              <w:rFonts w:hint="eastAsia" w:ascii="仿宋_GB2312" w:hAnsi="仿宋_GB2312" w:eastAsia="仿宋_GB2312" w:cs="仿宋_GB2312"/>
              <w:bCs/>
              <w:lang w:val="zh-CN"/>
            </w:rPr>
            <w:instrText xml:space="preserve"> HYPERLINK \l _Toc3006 </w:instrText>
          </w:r>
          <w:r>
            <w:rPr>
              <w:rFonts w:hint="eastAsia" w:ascii="仿宋_GB2312" w:hAnsi="仿宋_GB2312" w:eastAsia="仿宋_GB2312" w:cs="仿宋_GB2312"/>
              <w:bCs/>
              <w:lang w:val="zh-CN"/>
            </w:rPr>
            <w:fldChar w:fldCharType="separate"/>
          </w:r>
          <w:r>
            <w:rPr>
              <w:rFonts w:hint="eastAsia" w:ascii="仿宋_GB2312" w:hAnsi="仿宋_GB2312" w:eastAsia="仿宋_GB2312" w:cs="仿宋_GB2312"/>
              <w:bCs/>
              <w:szCs w:val="32"/>
            </w:rPr>
            <w:t>五、高血压及控制</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_Toc3006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34</w:t>
          </w:r>
          <w:r>
            <w:rPr>
              <w:rFonts w:hint="eastAsia" w:ascii="仿宋_GB2312" w:hAnsi="仿宋_GB2312" w:eastAsia="仿宋_GB2312" w:cs="仿宋_GB2312"/>
            </w:rPr>
            <w:fldChar w:fldCharType="end"/>
          </w:r>
          <w:r>
            <w:rPr>
              <w:rFonts w:hint="eastAsia" w:ascii="仿宋_GB2312" w:hAnsi="仿宋_GB2312" w:eastAsia="仿宋_GB2312" w:cs="仿宋_GB2312"/>
              <w:bCs/>
              <w:lang w:val="zh-CN"/>
            </w:rPr>
            <w:fldChar w:fldCharType="end"/>
          </w:r>
        </w:p>
        <w:p>
          <w:pPr>
            <w:pStyle w:val="12"/>
            <w:tabs>
              <w:tab w:val="right" w:leader="dot" w:pos="8306"/>
            </w:tabs>
            <w:rPr>
              <w:rFonts w:hint="eastAsia" w:ascii="仿宋_GB2312" w:hAnsi="仿宋_GB2312" w:eastAsia="仿宋_GB2312" w:cs="仿宋_GB2312"/>
            </w:rPr>
          </w:pPr>
          <w:r>
            <w:rPr>
              <w:rFonts w:hint="eastAsia" w:ascii="仿宋_GB2312" w:hAnsi="仿宋_GB2312" w:eastAsia="仿宋_GB2312" w:cs="仿宋_GB2312"/>
              <w:bCs/>
              <w:lang w:val="zh-CN"/>
            </w:rPr>
            <w:fldChar w:fldCharType="begin"/>
          </w:r>
          <w:r>
            <w:rPr>
              <w:rFonts w:hint="eastAsia" w:ascii="仿宋_GB2312" w:hAnsi="仿宋_GB2312" w:eastAsia="仿宋_GB2312" w:cs="仿宋_GB2312"/>
              <w:bCs/>
              <w:lang w:val="zh-CN"/>
            </w:rPr>
            <w:instrText xml:space="preserve"> HYPERLINK \l _Toc25420 </w:instrText>
          </w:r>
          <w:r>
            <w:rPr>
              <w:rFonts w:hint="eastAsia" w:ascii="仿宋_GB2312" w:hAnsi="仿宋_GB2312" w:eastAsia="仿宋_GB2312" w:cs="仿宋_GB2312"/>
              <w:bCs/>
              <w:lang w:val="zh-CN"/>
            </w:rPr>
            <w:fldChar w:fldCharType="separate"/>
          </w:r>
          <w:r>
            <w:rPr>
              <w:rFonts w:hint="eastAsia" w:ascii="仿宋_GB2312" w:hAnsi="仿宋_GB2312" w:eastAsia="仿宋_GB2312" w:cs="仿宋_GB2312"/>
              <w:bCs/>
              <w:szCs w:val="32"/>
            </w:rPr>
            <w:t>六、糖尿病及控制</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_Toc25420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35</w:t>
          </w:r>
          <w:r>
            <w:rPr>
              <w:rFonts w:hint="eastAsia" w:ascii="仿宋_GB2312" w:hAnsi="仿宋_GB2312" w:eastAsia="仿宋_GB2312" w:cs="仿宋_GB2312"/>
            </w:rPr>
            <w:fldChar w:fldCharType="end"/>
          </w:r>
          <w:r>
            <w:rPr>
              <w:rFonts w:hint="eastAsia" w:ascii="仿宋_GB2312" w:hAnsi="仿宋_GB2312" w:eastAsia="仿宋_GB2312" w:cs="仿宋_GB2312"/>
              <w:bCs/>
              <w:lang w:val="zh-CN"/>
            </w:rPr>
            <w:fldChar w:fldCharType="end"/>
          </w:r>
        </w:p>
        <w:p>
          <w:pPr>
            <w:pStyle w:val="12"/>
            <w:tabs>
              <w:tab w:val="right" w:leader="dot" w:pos="8306"/>
            </w:tabs>
            <w:rPr>
              <w:rFonts w:hint="eastAsia" w:ascii="仿宋_GB2312" w:hAnsi="仿宋_GB2312" w:eastAsia="仿宋_GB2312" w:cs="仿宋_GB2312"/>
            </w:rPr>
          </w:pPr>
          <w:r>
            <w:rPr>
              <w:rFonts w:hint="eastAsia" w:ascii="仿宋_GB2312" w:hAnsi="仿宋_GB2312" w:eastAsia="仿宋_GB2312" w:cs="仿宋_GB2312"/>
              <w:bCs/>
              <w:lang w:val="zh-CN"/>
            </w:rPr>
            <w:fldChar w:fldCharType="begin"/>
          </w:r>
          <w:r>
            <w:rPr>
              <w:rFonts w:hint="eastAsia" w:ascii="仿宋_GB2312" w:hAnsi="仿宋_GB2312" w:eastAsia="仿宋_GB2312" w:cs="仿宋_GB2312"/>
              <w:bCs/>
              <w:lang w:val="zh-CN"/>
            </w:rPr>
            <w:instrText xml:space="preserve"> HYPERLINK \l _Toc3587 </w:instrText>
          </w:r>
          <w:r>
            <w:rPr>
              <w:rFonts w:hint="eastAsia" w:ascii="仿宋_GB2312" w:hAnsi="仿宋_GB2312" w:eastAsia="仿宋_GB2312" w:cs="仿宋_GB2312"/>
              <w:bCs/>
              <w:lang w:val="zh-CN"/>
            </w:rPr>
            <w:fldChar w:fldCharType="separate"/>
          </w:r>
          <w:r>
            <w:rPr>
              <w:rFonts w:hint="eastAsia" w:ascii="仿宋_GB2312" w:hAnsi="仿宋_GB2312" w:eastAsia="仿宋_GB2312" w:cs="仿宋_GB2312"/>
              <w:bCs/>
              <w:szCs w:val="32"/>
            </w:rPr>
            <w:t>七、血脂异常</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_Toc3587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37</w:t>
          </w:r>
          <w:r>
            <w:rPr>
              <w:rFonts w:hint="eastAsia" w:ascii="仿宋_GB2312" w:hAnsi="仿宋_GB2312" w:eastAsia="仿宋_GB2312" w:cs="仿宋_GB2312"/>
            </w:rPr>
            <w:fldChar w:fldCharType="end"/>
          </w:r>
          <w:r>
            <w:rPr>
              <w:rFonts w:hint="eastAsia" w:ascii="仿宋_GB2312" w:hAnsi="仿宋_GB2312" w:eastAsia="仿宋_GB2312" w:cs="仿宋_GB2312"/>
              <w:bCs/>
              <w:lang w:val="zh-CN"/>
            </w:rPr>
            <w:fldChar w:fldCharType="end"/>
          </w:r>
        </w:p>
        <w:p>
          <w:pPr>
            <w:pStyle w:val="11"/>
            <w:tabs>
              <w:tab w:val="right" w:leader="dot" w:pos="8306"/>
            </w:tabs>
            <w:rPr>
              <w:rFonts w:hint="eastAsia" w:ascii="仿宋_GB2312" w:hAnsi="仿宋_GB2312" w:eastAsia="仿宋_GB2312" w:cs="仿宋_GB2312"/>
            </w:rPr>
          </w:pPr>
          <w:r>
            <w:rPr>
              <w:rFonts w:hint="eastAsia" w:ascii="仿宋_GB2312" w:hAnsi="仿宋_GB2312" w:eastAsia="仿宋_GB2312" w:cs="仿宋_GB2312"/>
              <w:bCs/>
              <w:lang w:val="zh-CN"/>
            </w:rPr>
            <w:fldChar w:fldCharType="begin"/>
          </w:r>
          <w:r>
            <w:rPr>
              <w:rFonts w:hint="eastAsia" w:ascii="仿宋_GB2312" w:hAnsi="仿宋_GB2312" w:eastAsia="仿宋_GB2312" w:cs="仿宋_GB2312"/>
              <w:bCs/>
              <w:lang w:val="zh-CN"/>
            </w:rPr>
            <w:instrText xml:space="preserve"> HYPERLINK \l _Toc29221 </w:instrText>
          </w:r>
          <w:r>
            <w:rPr>
              <w:rFonts w:hint="eastAsia" w:ascii="仿宋_GB2312" w:hAnsi="仿宋_GB2312" w:eastAsia="仿宋_GB2312" w:cs="仿宋_GB2312"/>
              <w:bCs/>
              <w:lang w:val="zh-CN"/>
            </w:rPr>
            <w:fldChar w:fldCharType="separate"/>
          </w:r>
          <w:r>
            <w:rPr>
              <w:rFonts w:hint="eastAsia" w:ascii="仿宋_GB2312" w:hAnsi="仿宋_GB2312" w:eastAsia="仿宋_GB2312" w:cs="仿宋_GB2312"/>
              <w:bCs/>
              <w:szCs w:val="44"/>
            </w:rPr>
            <w:t xml:space="preserve">第五部分 </w:t>
          </w:r>
          <w:r>
            <w:rPr>
              <w:rFonts w:hint="eastAsia" w:ascii="仿宋_GB2312" w:hAnsi="仿宋_GB2312" w:eastAsia="仿宋_GB2312" w:cs="仿宋_GB2312"/>
              <w:bCs/>
              <w:szCs w:val="44"/>
            </w:rPr>
            <w:t xml:space="preserve"> </w:t>
          </w:r>
          <w:r>
            <w:rPr>
              <w:rFonts w:hint="eastAsia" w:ascii="仿宋_GB2312" w:hAnsi="仿宋_GB2312" w:eastAsia="仿宋_GB2312" w:cs="仿宋_GB2312"/>
              <w:bCs/>
              <w:szCs w:val="44"/>
            </w:rPr>
            <w:t>慢性病社会影响因素</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_Toc29221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41</w:t>
          </w:r>
          <w:r>
            <w:rPr>
              <w:rFonts w:hint="eastAsia" w:ascii="仿宋_GB2312" w:hAnsi="仿宋_GB2312" w:eastAsia="仿宋_GB2312" w:cs="仿宋_GB2312"/>
            </w:rPr>
            <w:fldChar w:fldCharType="end"/>
          </w:r>
          <w:r>
            <w:rPr>
              <w:rFonts w:hint="eastAsia" w:ascii="仿宋_GB2312" w:hAnsi="仿宋_GB2312" w:eastAsia="仿宋_GB2312" w:cs="仿宋_GB2312"/>
              <w:bCs/>
              <w:lang w:val="zh-CN"/>
            </w:rPr>
            <w:fldChar w:fldCharType="end"/>
          </w:r>
        </w:p>
        <w:p>
          <w:pPr>
            <w:pStyle w:val="12"/>
            <w:tabs>
              <w:tab w:val="right" w:leader="dot" w:pos="8306"/>
            </w:tabs>
            <w:rPr>
              <w:rFonts w:hint="eastAsia" w:ascii="仿宋_GB2312" w:hAnsi="仿宋_GB2312" w:eastAsia="仿宋_GB2312" w:cs="仿宋_GB2312"/>
            </w:rPr>
          </w:pPr>
          <w:r>
            <w:rPr>
              <w:rFonts w:hint="eastAsia" w:ascii="仿宋_GB2312" w:hAnsi="仿宋_GB2312" w:eastAsia="仿宋_GB2312" w:cs="仿宋_GB2312"/>
              <w:bCs/>
              <w:lang w:val="zh-CN"/>
            </w:rPr>
            <w:fldChar w:fldCharType="begin"/>
          </w:r>
          <w:r>
            <w:rPr>
              <w:rFonts w:hint="eastAsia" w:ascii="仿宋_GB2312" w:hAnsi="仿宋_GB2312" w:eastAsia="仿宋_GB2312" w:cs="仿宋_GB2312"/>
              <w:bCs/>
              <w:lang w:val="zh-CN"/>
            </w:rPr>
            <w:instrText xml:space="preserve"> HYPERLINK \l _Toc28573 </w:instrText>
          </w:r>
          <w:r>
            <w:rPr>
              <w:rFonts w:hint="eastAsia" w:ascii="仿宋_GB2312" w:hAnsi="仿宋_GB2312" w:eastAsia="仿宋_GB2312" w:cs="仿宋_GB2312"/>
              <w:bCs/>
              <w:lang w:val="zh-CN"/>
            </w:rPr>
            <w:fldChar w:fldCharType="separate"/>
          </w:r>
          <w:r>
            <w:rPr>
              <w:rFonts w:hint="eastAsia" w:ascii="仿宋_GB2312" w:hAnsi="仿宋_GB2312" w:eastAsia="仿宋_GB2312" w:cs="仿宋_GB2312"/>
              <w:bCs/>
              <w:szCs w:val="32"/>
            </w:rPr>
            <w:t>一、吸烟情况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_Toc28573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41</w:t>
          </w:r>
          <w:r>
            <w:rPr>
              <w:rFonts w:hint="eastAsia" w:ascii="仿宋_GB2312" w:hAnsi="仿宋_GB2312" w:eastAsia="仿宋_GB2312" w:cs="仿宋_GB2312"/>
            </w:rPr>
            <w:fldChar w:fldCharType="end"/>
          </w:r>
          <w:r>
            <w:rPr>
              <w:rFonts w:hint="eastAsia" w:ascii="仿宋_GB2312" w:hAnsi="仿宋_GB2312" w:eastAsia="仿宋_GB2312" w:cs="仿宋_GB2312"/>
              <w:bCs/>
              <w:lang w:val="zh-CN"/>
            </w:rPr>
            <w:fldChar w:fldCharType="end"/>
          </w:r>
        </w:p>
        <w:p>
          <w:pPr>
            <w:pStyle w:val="12"/>
            <w:tabs>
              <w:tab w:val="right" w:leader="dot" w:pos="8306"/>
            </w:tabs>
            <w:rPr>
              <w:rFonts w:hint="eastAsia" w:ascii="仿宋_GB2312" w:hAnsi="仿宋_GB2312" w:eastAsia="仿宋_GB2312" w:cs="仿宋_GB2312"/>
            </w:rPr>
          </w:pPr>
          <w:r>
            <w:rPr>
              <w:rFonts w:hint="eastAsia" w:ascii="仿宋_GB2312" w:hAnsi="仿宋_GB2312" w:eastAsia="仿宋_GB2312" w:cs="仿宋_GB2312"/>
              <w:bCs/>
              <w:lang w:val="zh-CN"/>
            </w:rPr>
            <w:fldChar w:fldCharType="begin"/>
          </w:r>
          <w:r>
            <w:rPr>
              <w:rFonts w:hint="eastAsia" w:ascii="仿宋_GB2312" w:hAnsi="仿宋_GB2312" w:eastAsia="仿宋_GB2312" w:cs="仿宋_GB2312"/>
              <w:bCs/>
              <w:lang w:val="zh-CN"/>
            </w:rPr>
            <w:instrText xml:space="preserve"> HYPERLINK \l _Toc13706 </w:instrText>
          </w:r>
          <w:r>
            <w:rPr>
              <w:rFonts w:hint="eastAsia" w:ascii="仿宋_GB2312" w:hAnsi="仿宋_GB2312" w:eastAsia="仿宋_GB2312" w:cs="仿宋_GB2312"/>
              <w:bCs/>
              <w:lang w:val="zh-CN"/>
            </w:rPr>
            <w:fldChar w:fldCharType="separate"/>
          </w:r>
          <w:r>
            <w:rPr>
              <w:rFonts w:hint="eastAsia" w:ascii="仿宋_GB2312" w:hAnsi="仿宋_GB2312" w:eastAsia="仿宋_GB2312" w:cs="仿宋_GB2312"/>
              <w:bCs/>
              <w:szCs w:val="32"/>
            </w:rPr>
            <w:t>二、饮酒情况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_Toc13706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41</w:t>
          </w:r>
          <w:r>
            <w:rPr>
              <w:rFonts w:hint="eastAsia" w:ascii="仿宋_GB2312" w:hAnsi="仿宋_GB2312" w:eastAsia="仿宋_GB2312" w:cs="仿宋_GB2312"/>
            </w:rPr>
            <w:fldChar w:fldCharType="end"/>
          </w:r>
          <w:r>
            <w:rPr>
              <w:rFonts w:hint="eastAsia" w:ascii="仿宋_GB2312" w:hAnsi="仿宋_GB2312" w:eastAsia="仿宋_GB2312" w:cs="仿宋_GB2312"/>
              <w:bCs/>
              <w:lang w:val="zh-CN"/>
            </w:rPr>
            <w:fldChar w:fldCharType="end"/>
          </w:r>
        </w:p>
        <w:p>
          <w:pPr>
            <w:pStyle w:val="12"/>
            <w:tabs>
              <w:tab w:val="right" w:leader="dot" w:pos="8306"/>
            </w:tabs>
            <w:rPr>
              <w:rFonts w:hint="eastAsia" w:ascii="仿宋_GB2312" w:hAnsi="仿宋_GB2312" w:eastAsia="仿宋_GB2312" w:cs="仿宋_GB2312"/>
            </w:rPr>
          </w:pPr>
          <w:r>
            <w:rPr>
              <w:rFonts w:hint="eastAsia" w:ascii="仿宋_GB2312" w:hAnsi="仿宋_GB2312" w:eastAsia="仿宋_GB2312" w:cs="仿宋_GB2312"/>
              <w:bCs/>
              <w:lang w:val="zh-CN"/>
            </w:rPr>
            <w:fldChar w:fldCharType="begin"/>
          </w:r>
          <w:r>
            <w:rPr>
              <w:rFonts w:hint="eastAsia" w:ascii="仿宋_GB2312" w:hAnsi="仿宋_GB2312" w:eastAsia="仿宋_GB2312" w:cs="仿宋_GB2312"/>
              <w:bCs/>
              <w:lang w:val="zh-CN"/>
            </w:rPr>
            <w:instrText xml:space="preserve"> HYPERLINK \l _Toc13555 </w:instrText>
          </w:r>
          <w:r>
            <w:rPr>
              <w:rFonts w:hint="eastAsia" w:ascii="仿宋_GB2312" w:hAnsi="仿宋_GB2312" w:eastAsia="仿宋_GB2312" w:cs="仿宋_GB2312"/>
              <w:bCs/>
              <w:lang w:val="zh-CN"/>
            </w:rPr>
            <w:fldChar w:fldCharType="separate"/>
          </w:r>
          <w:r>
            <w:rPr>
              <w:rFonts w:hint="eastAsia" w:ascii="仿宋_GB2312" w:hAnsi="仿宋_GB2312" w:eastAsia="仿宋_GB2312" w:cs="仿宋_GB2312"/>
              <w:bCs/>
              <w:szCs w:val="32"/>
            </w:rPr>
            <w:t>三、人均每日摄入食用油量</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_Toc13555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42</w:t>
          </w:r>
          <w:r>
            <w:rPr>
              <w:rFonts w:hint="eastAsia" w:ascii="仿宋_GB2312" w:hAnsi="仿宋_GB2312" w:eastAsia="仿宋_GB2312" w:cs="仿宋_GB2312"/>
            </w:rPr>
            <w:fldChar w:fldCharType="end"/>
          </w:r>
          <w:r>
            <w:rPr>
              <w:rFonts w:hint="eastAsia" w:ascii="仿宋_GB2312" w:hAnsi="仿宋_GB2312" w:eastAsia="仿宋_GB2312" w:cs="仿宋_GB2312"/>
              <w:bCs/>
              <w:lang w:val="zh-CN"/>
            </w:rPr>
            <w:fldChar w:fldCharType="end"/>
          </w:r>
        </w:p>
        <w:p>
          <w:pPr>
            <w:pStyle w:val="12"/>
            <w:tabs>
              <w:tab w:val="right" w:leader="dot" w:pos="8306"/>
            </w:tabs>
            <w:rPr>
              <w:rFonts w:hint="eastAsia" w:ascii="仿宋_GB2312" w:hAnsi="仿宋_GB2312" w:eastAsia="仿宋_GB2312" w:cs="仿宋_GB2312"/>
            </w:rPr>
          </w:pPr>
          <w:r>
            <w:rPr>
              <w:rFonts w:hint="eastAsia" w:ascii="仿宋_GB2312" w:hAnsi="仿宋_GB2312" w:eastAsia="仿宋_GB2312" w:cs="仿宋_GB2312"/>
              <w:bCs/>
              <w:lang w:val="zh-CN"/>
            </w:rPr>
            <w:fldChar w:fldCharType="begin"/>
          </w:r>
          <w:r>
            <w:rPr>
              <w:rFonts w:hint="eastAsia" w:ascii="仿宋_GB2312" w:hAnsi="仿宋_GB2312" w:eastAsia="仿宋_GB2312" w:cs="仿宋_GB2312"/>
              <w:bCs/>
              <w:lang w:val="zh-CN"/>
            </w:rPr>
            <w:instrText xml:space="preserve"> HYPERLINK \l _Toc24215 </w:instrText>
          </w:r>
          <w:r>
            <w:rPr>
              <w:rFonts w:hint="eastAsia" w:ascii="仿宋_GB2312" w:hAnsi="仿宋_GB2312" w:eastAsia="仿宋_GB2312" w:cs="仿宋_GB2312"/>
              <w:bCs/>
              <w:lang w:val="zh-CN"/>
            </w:rPr>
            <w:fldChar w:fldCharType="separate"/>
          </w:r>
          <w:r>
            <w:rPr>
              <w:rFonts w:hint="eastAsia" w:ascii="仿宋_GB2312" w:hAnsi="仿宋_GB2312" w:eastAsia="仿宋_GB2312" w:cs="仿宋_GB2312"/>
              <w:bCs/>
              <w:szCs w:val="32"/>
            </w:rPr>
            <w:t>四、人均每日摄入食盐量</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_Toc24215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43</w:t>
          </w:r>
          <w:r>
            <w:rPr>
              <w:rFonts w:hint="eastAsia" w:ascii="仿宋_GB2312" w:hAnsi="仿宋_GB2312" w:eastAsia="仿宋_GB2312" w:cs="仿宋_GB2312"/>
            </w:rPr>
            <w:fldChar w:fldCharType="end"/>
          </w:r>
          <w:r>
            <w:rPr>
              <w:rFonts w:hint="eastAsia" w:ascii="仿宋_GB2312" w:hAnsi="仿宋_GB2312" w:eastAsia="仿宋_GB2312" w:cs="仿宋_GB2312"/>
              <w:bCs/>
              <w:lang w:val="zh-CN"/>
            </w:rPr>
            <w:fldChar w:fldCharType="end"/>
          </w:r>
        </w:p>
        <w:p>
          <w:pPr>
            <w:pStyle w:val="12"/>
            <w:tabs>
              <w:tab w:val="right" w:leader="dot" w:pos="8306"/>
            </w:tabs>
            <w:rPr>
              <w:rFonts w:hint="eastAsia" w:ascii="仿宋_GB2312" w:hAnsi="仿宋_GB2312" w:eastAsia="仿宋_GB2312" w:cs="仿宋_GB2312"/>
            </w:rPr>
          </w:pPr>
          <w:r>
            <w:rPr>
              <w:rFonts w:hint="eastAsia" w:ascii="仿宋_GB2312" w:hAnsi="仿宋_GB2312" w:eastAsia="仿宋_GB2312" w:cs="仿宋_GB2312"/>
              <w:bCs/>
              <w:lang w:val="zh-CN"/>
            </w:rPr>
            <w:fldChar w:fldCharType="begin"/>
          </w:r>
          <w:r>
            <w:rPr>
              <w:rFonts w:hint="eastAsia" w:ascii="仿宋_GB2312" w:hAnsi="仿宋_GB2312" w:eastAsia="仿宋_GB2312" w:cs="仿宋_GB2312"/>
              <w:bCs/>
              <w:lang w:val="zh-CN"/>
            </w:rPr>
            <w:instrText xml:space="preserve"> HYPERLINK \l _Toc22460 </w:instrText>
          </w:r>
          <w:r>
            <w:rPr>
              <w:rFonts w:hint="eastAsia" w:ascii="仿宋_GB2312" w:hAnsi="仿宋_GB2312" w:eastAsia="仿宋_GB2312" w:cs="仿宋_GB2312"/>
              <w:bCs/>
              <w:lang w:val="zh-CN"/>
            </w:rPr>
            <w:fldChar w:fldCharType="separate"/>
          </w:r>
          <w:r>
            <w:rPr>
              <w:rFonts w:hint="eastAsia" w:ascii="仿宋_GB2312" w:hAnsi="仿宋_GB2312" w:eastAsia="仿宋_GB2312" w:cs="仿宋_GB2312"/>
              <w:bCs/>
              <w:szCs w:val="32"/>
            </w:rPr>
            <w:t>五、身体活动情况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_Toc22460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45</w:t>
          </w:r>
          <w:r>
            <w:rPr>
              <w:rFonts w:hint="eastAsia" w:ascii="仿宋_GB2312" w:hAnsi="仿宋_GB2312" w:eastAsia="仿宋_GB2312" w:cs="仿宋_GB2312"/>
            </w:rPr>
            <w:fldChar w:fldCharType="end"/>
          </w:r>
          <w:r>
            <w:rPr>
              <w:rFonts w:hint="eastAsia" w:ascii="仿宋_GB2312" w:hAnsi="仿宋_GB2312" w:eastAsia="仿宋_GB2312" w:cs="仿宋_GB2312"/>
              <w:bCs/>
              <w:lang w:val="zh-CN"/>
            </w:rPr>
            <w:fldChar w:fldCharType="end"/>
          </w:r>
        </w:p>
        <w:p>
          <w:pPr>
            <w:pStyle w:val="12"/>
            <w:tabs>
              <w:tab w:val="right" w:leader="dot" w:pos="8306"/>
            </w:tabs>
            <w:rPr>
              <w:rFonts w:hint="eastAsia" w:ascii="仿宋_GB2312" w:hAnsi="仿宋_GB2312" w:eastAsia="仿宋_GB2312" w:cs="仿宋_GB2312"/>
            </w:rPr>
          </w:pPr>
          <w:r>
            <w:rPr>
              <w:rFonts w:hint="eastAsia" w:ascii="仿宋_GB2312" w:hAnsi="仿宋_GB2312" w:eastAsia="仿宋_GB2312" w:cs="仿宋_GB2312"/>
              <w:bCs/>
              <w:lang w:val="zh-CN"/>
            </w:rPr>
            <w:fldChar w:fldCharType="begin"/>
          </w:r>
          <w:r>
            <w:rPr>
              <w:rFonts w:hint="eastAsia" w:ascii="仿宋_GB2312" w:hAnsi="仿宋_GB2312" w:eastAsia="仿宋_GB2312" w:cs="仿宋_GB2312"/>
              <w:bCs/>
              <w:lang w:val="zh-CN"/>
            </w:rPr>
            <w:instrText xml:space="preserve"> HYPERLINK \l _Toc266 </w:instrText>
          </w:r>
          <w:r>
            <w:rPr>
              <w:rFonts w:hint="eastAsia" w:ascii="仿宋_GB2312" w:hAnsi="仿宋_GB2312" w:eastAsia="仿宋_GB2312" w:cs="仿宋_GB2312"/>
              <w:bCs/>
              <w:lang w:val="zh-CN"/>
            </w:rPr>
            <w:fldChar w:fldCharType="separate"/>
          </w:r>
          <w:r>
            <w:rPr>
              <w:rFonts w:hint="eastAsia" w:ascii="仿宋_GB2312" w:hAnsi="仿宋_GB2312" w:eastAsia="仿宋_GB2312" w:cs="仿宋_GB2312"/>
              <w:bCs/>
              <w:szCs w:val="32"/>
              <w:highlight w:val="none"/>
            </w:rPr>
            <w:t>六、居民重点慢性病核心知识知晓情况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_Toc266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46</w:t>
          </w:r>
          <w:r>
            <w:rPr>
              <w:rFonts w:hint="eastAsia" w:ascii="仿宋_GB2312" w:hAnsi="仿宋_GB2312" w:eastAsia="仿宋_GB2312" w:cs="仿宋_GB2312"/>
            </w:rPr>
            <w:fldChar w:fldCharType="end"/>
          </w:r>
          <w:r>
            <w:rPr>
              <w:rFonts w:hint="eastAsia" w:ascii="仿宋_GB2312" w:hAnsi="仿宋_GB2312" w:eastAsia="仿宋_GB2312" w:cs="仿宋_GB2312"/>
              <w:bCs/>
              <w:lang w:val="zh-CN"/>
            </w:rPr>
            <w:fldChar w:fldCharType="end"/>
          </w:r>
        </w:p>
        <w:p>
          <w:pPr>
            <w:pStyle w:val="12"/>
            <w:tabs>
              <w:tab w:val="right" w:leader="dot" w:pos="8306"/>
            </w:tabs>
            <w:rPr>
              <w:rFonts w:hint="eastAsia" w:ascii="仿宋_GB2312" w:hAnsi="仿宋_GB2312" w:eastAsia="仿宋_GB2312" w:cs="仿宋_GB2312"/>
            </w:rPr>
          </w:pPr>
          <w:r>
            <w:rPr>
              <w:rFonts w:hint="eastAsia" w:ascii="仿宋_GB2312" w:hAnsi="仿宋_GB2312" w:eastAsia="仿宋_GB2312" w:cs="仿宋_GB2312"/>
              <w:bCs/>
              <w:lang w:val="zh-CN"/>
            </w:rPr>
            <w:fldChar w:fldCharType="begin"/>
          </w:r>
          <w:r>
            <w:rPr>
              <w:rFonts w:hint="eastAsia" w:ascii="仿宋_GB2312" w:hAnsi="仿宋_GB2312" w:eastAsia="仿宋_GB2312" w:cs="仿宋_GB2312"/>
              <w:bCs/>
              <w:lang w:val="zh-CN"/>
            </w:rPr>
            <w:instrText xml:space="preserve"> HYPERLINK \l _Toc8730 </w:instrText>
          </w:r>
          <w:r>
            <w:rPr>
              <w:rFonts w:hint="eastAsia" w:ascii="仿宋_GB2312" w:hAnsi="仿宋_GB2312" w:eastAsia="仿宋_GB2312" w:cs="仿宋_GB2312"/>
              <w:bCs/>
              <w:lang w:val="zh-CN"/>
            </w:rPr>
            <w:fldChar w:fldCharType="separate"/>
          </w:r>
          <w:r>
            <w:rPr>
              <w:rFonts w:hint="eastAsia" w:ascii="仿宋_GB2312" w:hAnsi="仿宋_GB2312" w:eastAsia="仿宋_GB2312" w:cs="仿宋_GB2312"/>
              <w:bCs/>
              <w:szCs w:val="32"/>
              <w:highlight w:val="none"/>
            </w:rPr>
            <w:t>七、慢性病相关健康指标知晓情况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_Toc8730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46</w:t>
          </w:r>
          <w:r>
            <w:rPr>
              <w:rFonts w:hint="eastAsia" w:ascii="仿宋_GB2312" w:hAnsi="仿宋_GB2312" w:eastAsia="仿宋_GB2312" w:cs="仿宋_GB2312"/>
            </w:rPr>
            <w:fldChar w:fldCharType="end"/>
          </w:r>
          <w:r>
            <w:rPr>
              <w:rFonts w:hint="eastAsia" w:ascii="仿宋_GB2312" w:hAnsi="仿宋_GB2312" w:eastAsia="仿宋_GB2312" w:cs="仿宋_GB2312"/>
              <w:bCs/>
              <w:lang w:val="zh-CN"/>
            </w:rPr>
            <w:fldChar w:fldCharType="end"/>
          </w:r>
        </w:p>
        <w:p>
          <w:pPr>
            <w:pStyle w:val="12"/>
            <w:tabs>
              <w:tab w:val="right" w:leader="dot" w:pos="8306"/>
            </w:tabs>
            <w:rPr>
              <w:rFonts w:hint="eastAsia" w:ascii="仿宋_GB2312" w:hAnsi="仿宋_GB2312" w:eastAsia="仿宋_GB2312" w:cs="仿宋_GB2312"/>
            </w:rPr>
          </w:pPr>
          <w:r>
            <w:rPr>
              <w:rFonts w:hint="eastAsia" w:ascii="仿宋_GB2312" w:hAnsi="仿宋_GB2312" w:eastAsia="仿宋_GB2312" w:cs="仿宋_GB2312"/>
              <w:bCs/>
              <w:lang w:val="zh-CN"/>
            </w:rPr>
            <w:fldChar w:fldCharType="begin"/>
          </w:r>
          <w:r>
            <w:rPr>
              <w:rFonts w:hint="eastAsia" w:ascii="仿宋_GB2312" w:hAnsi="仿宋_GB2312" w:eastAsia="仿宋_GB2312" w:cs="仿宋_GB2312"/>
              <w:bCs/>
              <w:lang w:val="zh-CN"/>
            </w:rPr>
            <w:instrText xml:space="preserve"> HYPERLINK \l _Toc5745 </w:instrText>
          </w:r>
          <w:r>
            <w:rPr>
              <w:rFonts w:hint="eastAsia" w:ascii="仿宋_GB2312" w:hAnsi="仿宋_GB2312" w:eastAsia="仿宋_GB2312" w:cs="仿宋_GB2312"/>
              <w:bCs/>
              <w:lang w:val="zh-CN"/>
            </w:rPr>
            <w:fldChar w:fldCharType="separate"/>
          </w:r>
          <w:r>
            <w:rPr>
              <w:rFonts w:hint="eastAsia" w:ascii="仿宋_GB2312" w:hAnsi="仿宋_GB2312" w:eastAsia="仿宋_GB2312" w:cs="仿宋_GB2312"/>
              <w:bCs/>
              <w:szCs w:val="32"/>
              <w:highlight w:val="none"/>
            </w:rPr>
            <w:t>八、健康素养</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_Toc5745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47</w:t>
          </w:r>
          <w:r>
            <w:rPr>
              <w:rFonts w:hint="eastAsia" w:ascii="仿宋_GB2312" w:hAnsi="仿宋_GB2312" w:eastAsia="仿宋_GB2312" w:cs="仿宋_GB2312"/>
            </w:rPr>
            <w:fldChar w:fldCharType="end"/>
          </w:r>
          <w:r>
            <w:rPr>
              <w:rFonts w:hint="eastAsia" w:ascii="仿宋_GB2312" w:hAnsi="仿宋_GB2312" w:eastAsia="仿宋_GB2312" w:cs="仿宋_GB2312"/>
              <w:bCs/>
              <w:lang w:val="zh-CN"/>
            </w:rPr>
            <w:fldChar w:fldCharType="end"/>
          </w:r>
        </w:p>
        <w:p>
          <w:pPr>
            <w:pStyle w:val="11"/>
            <w:tabs>
              <w:tab w:val="right" w:leader="dot" w:pos="8306"/>
            </w:tabs>
            <w:rPr>
              <w:rFonts w:hint="eastAsia" w:ascii="仿宋_GB2312" w:hAnsi="仿宋_GB2312" w:eastAsia="仿宋_GB2312" w:cs="仿宋_GB2312"/>
            </w:rPr>
          </w:pPr>
          <w:r>
            <w:rPr>
              <w:rFonts w:hint="eastAsia" w:ascii="仿宋_GB2312" w:hAnsi="仿宋_GB2312" w:eastAsia="仿宋_GB2312" w:cs="仿宋_GB2312"/>
              <w:bCs/>
              <w:lang w:val="zh-CN"/>
            </w:rPr>
            <w:fldChar w:fldCharType="begin"/>
          </w:r>
          <w:r>
            <w:rPr>
              <w:rFonts w:hint="eastAsia" w:ascii="仿宋_GB2312" w:hAnsi="仿宋_GB2312" w:eastAsia="仿宋_GB2312" w:cs="仿宋_GB2312"/>
              <w:bCs/>
              <w:lang w:val="zh-CN"/>
            </w:rPr>
            <w:instrText xml:space="preserve"> HYPERLINK \l _Toc26507 </w:instrText>
          </w:r>
          <w:r>
            <w:rPr>
              <w:rFonts w:hint="eastAsia" w:ascii="仿宋_GB2312" w:hAnsi="仿宋_GB2312" w:eastAsia="仿宋_GB2312" w:cs="仿宋_GB2312"/>
              <w:bCs/>
              <w:lang w:val="zh-CN"/>
            </w:rPr>
            <w:fldChar w:fldCharType="separate"/>
          </w:r>
          <w:r>
            <w:rPr>
              <w:rFonts w:hint="eastAsia" w:ascii="仿宋_GB2312" w:hAnsi="仿宋_GB2312" w:eastAsia="仿宋_GB2312" w:cs="仿宋_GB2312"/>
              <w:bCs/>
              <w:szCs w:val="44"/>
            </w:rPr>
            <w:t xml:space="preserve">第六部分 </w:t>
          </w:r>
          <w:r>
            <w:rPr>
              <w:rFonts w:hint="eastAsia" w:ascii="仿宋_GB2312" w:hAnsi="仿宋_GB2312" w:eastAsia="仿宋_GB2312" w:cs="仿宋_GB2312"/>
              <w:bCs/>
              <w:szCs w:val="44"/>
            </w:rPr>
            <w:t xml:space="preserve"> </w:t>
          </w:r>
          <w:r>
            <w:rPr>
              <w:rFonts w:hint="eastAsia" w:ascii="仿宋_GB2312" w:hAnsi="仿宋_GB2312" w:eastAsia="仿宋_GB2312" w:cs="仿宋_GB2312"/>
              <w:bCs/>
              <w:szCs w:val="44"/>
            </w:rPr>
            <w:t>妇幼卫生</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_Toc26507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48</w:t>
          </w:r>
          <w:r>
            <w:rPr>
              <w:rFonts w:hint="eastAsia" w:ascii="仿宋_GB2312" w:hAnsi="仿宋_GB2312" w:eastAsia="仿宋_GB2312" w:cs="仿宋_GB2312"/>
            </w:rPr>
            <w:fldChar w:fldCharType="end"/>
          </w:r>
          <w:r>
            <w:rPr>
              <w:rFonts w:hint="eastAsia" w:ascii="仿宋_GB2312" w:hAnsi="仿宋_GB2312" w:eastAsia="仿宋_GB2312" w:cs="仿宋_GB2312"/>
              <w:bCs/>
              <w:lang w:val="zh-CN"/>
            </w:rPr>
            <w:fldChar w:fldCharType="end"/>
          </w:r>
        </w:p>
        <w:p>
          <w:pPr>
            <w:pStyle w:val="11"/>
            <w:tabs>
              <w:tab w:val="right" w:leader="dot" w:pos="8306"/>
            </w:tabs>
            <w:rPr>
              <w:rFonts w:hint="eastAsia" w:ascii="仿宋_GB2312" w:hAnsi="仿宋_GB2312" w:eastAsia="仿宋_GB2312" w:cs="仿宋_GB2312"/>
            </w:rPr>
          </w:pPr>
          <w:r>
            <w:rPr>
              <w:rFonts w:hint="eastAsia" w:ascii="仿宋_GB2312" w:hAnsi="仿宋_GB2312" w:eastAsia="仿宋_GB2312" w:cs="仿宋_GB2312"/>
              <w:bCs/>
              <w:lang w:val="zh-CN"/>
            </w:rPr>
            <w:fldChar w:fldCharType="begin"/>
          </w:r>
          <w:r>
            <w:rPr>
              <w:rFonts w:hint="eastAsia" w:ascii="仿宋_GB2312" w:hAnsi="仿宋_GB2312" w:eastAsia="仿宋_GB2312" w:cs="仿宋_GB2312"/>
              <w:bCs/>
              <w:lang w:val="zh-CN"/>
            </w:rPr>
            <w:instrText xml:space="preserve"> HYPERLINK \l _Toc3021 </w:instrText>
          </w:r>
          <w:r>
            <w:rPr>
              <w:rFonts w:hint="eastAsia" w:ascii="仿宋_GB2312" w:hAnsi="仿宋_GB2312" w:eastAsia="仿宋_GB2312" w:cs="仿宋_GB2312"/>
              <w:bCs/>
              <w:lang w:val="zh-CN"/>
            </w:rPr>
            <w:fldChar w:fldCharType="separate"/>
          </w:r>
          <w:r>
            <w:rPr>
              <w:rFonts w:hint="eastAsia" w:ascii="仿宋_GB2312" w:hAnsi="仿宋_GB2312" w:eastAsia="仿宋_GB2312" w:cs="仿宋_GB2312"/>
              <w:bCs/>
              <w:szCs w:val="44"/>
              <w:highlight w:val="none"/>
            </w:rPr>
            <w:t xml:space="preserve">第七部分 </w:t>
          </w:r>
          <w:r>
            <w:rPr>
              <w:rFonts w:hint="eastAsia" w:ascii="仿宋_GB2312" w:hAnsi="仿宋_GB2312" w:eastAsia="仿宋_GB2312" w:cs="仿宋_GB2312"/>
              <w:bCs/>
              <w:szCs w:val="44"/>
              <w:highlight w:val="none"/>
            </w:rPr>
            <w:t xml:space="preserve"> </w:t>
          </w:r>
          <w:r>
            <w:rPr>
              <w:rFonts w:hint="eastAsia" w:ascii="仿宋_GB2312" w:hAnsi="仿宋_GB2312" w:eastAsia="仿宋_GB2312" w:cs="仿宋_GB2312"/>
              <w:bCs/>
              <w:szCs w:val="44"/>
              <w:highlight w:val="none"/>
            </w:rPr>
            <w:t>传染病</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_Toc3021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50</w:t>
          </w:r>
          <w:r>
            <w:rPr>
              <w:rFonts w:hint="eastAsia" w:ascii="仿宋_GB2312" w:hAnsi="仿宋_GB2312" w:eastAsia="仿宋_GB2312" w:cs="仿宋_GB2312"/>
            </w:rPr>
            <w:fldChar w:fldCharType="end"/>
          </w:r>
          <w:r>
            <w:rPr>
              <w:rFonts w:hint="eastAsia" w:ascii="仿宋_GB2312" w:hAnsi="仿宋_GB2312" w:eastAsia="仿宋_GB2312" w:cs="仿宋_GB2312"/>
              <w:bCs/>
              <w:lang w:val="zh-CN"/>
            </w:rPr>
            <w:fldChar w:fldCharType="end"/>
          </w:r>
        </w:p>
        <w:p>
          <w:pPr>
            <w:pStyle w:val="11"/>
            <w:tabs>
              <w:tab w:val="right" w:leader="dot" w:pos="8306"/>
            </w:tabs>
            <w:rPr>
              <w:rFonts w:hint="eastAsia" w:ascii="仿宋_GB2312" w:hAnsi="仿宋_GB2312" w:eastAsia="仿宋_GB2312" w:cs="仿宋_GB2312"/>
            </w:rPr>
          </w:pPr>
          <w:r>
            <w:rPr>
              <w:rFonts w:hint="eastAsia" w:ascii="仿宋_GB2312" w:hAnsi="仿宋_GB2312" w:eastAsia="仿宋_GB2312" w:cs="仿宋_GB2312"/>
              <w:bCs/>
              <w:lang w:val="zh-CN"/>
            </w:rPr>
            <w:fldChar w:fldCharType="begin"/>
          </w:r>
          <w:r>
            <w:rPr>
              <w:rFonts w:hint="eastAsia" w:ascii="仿宋_GB2312" w:hAnsi="仿宋_GB2312" w:eastAsia="仿宋_GB2312" w:cs="仿宋_GB2312"/>
              <w:bCs/>
              <w:lang w:val="zh-CN"/>
            </w:rPr>
            <w:instrText xml:space="preserve"> HYPERLINK \l _Toc12932 </w:instrText>
          </w:r>
          <w:r>
            <w:rPr>
              <w:rFonts w:hint="eastAsia" w:ascii="仿宋_GB2312" w:hAnsi="仿宋_GB2312" w:eastAsia="仿宋_GB2312" w:cs="仿宋_GB2312"/>
              <w:bCs/>
              <w:lang w:val="zh-CN"/>
            </w:rPr>
            <w:fldChar w:fldCharType="separate"/>
          </w:r>
          <w:r>
            <w:rPr>
              <w:rFonts w:hint="eastAsia" w:ascii="仿宋_GB2312" w:hAnsi="仿宋_GB2312" w:eastAsia="仿宋_GB2312" w:cs="仿宋_GB2312"/>
              <w:bCs/>
              <w:szCs w:val="44"/>
            </w:rPr>
            <w:t xml:space="preserve">第八部分 </w:t>
          </w:r>
          <w:r>
            <w:rPr>
              <w:rFonts w:hint="eastAsia" w:ascii="仿宋_GB2312" w:hAnsi="仿宋_GB2312" w:eastAsia="仿宋_GB2312" w:cs="仿宋_GB2312"/>
              <w:bCs/>
              <w:szCs w:val="44"/>
            </w:rPr>
            <w:t xml:space="preserve"> </w:t>
          </w:r>
          <w:r>
            <w:rPr>
              <w:rFonts w:hint="eastAsia" w:ascii="仿宋_GB2312" w:hAnsi="仿宋_GB2312" w:eastAsia="仿宋_GB2312" w:cs="仿宋_GB2312"/>
              <w:bCs/>
              <w:szCs w:val="44"/>
            </w:rPr>
            <w:t>基本公共卫生服务</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_Toc12932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53</w:t>
          </w:r>
          <w:r>
            <w:rPr>
              <w:rFonts w:hint="eastAsia" w:ascii="仿宋_GB2312" w:hAnsi="仿宋_GB2312" w:eastAsia="仿宋_GB2312" w:cs="仿宋_GB2312"/>
            </w:rPr>
            <w:fldChar w:fldCharType="end"/>
          </w:r>
          <w:r>
            <w:rPr>
              <w:rFonts w:hint="eastAsia" w:ascii="仿宋_GB2312" w:hAnsi="仿宋_GB2312" w:eastAsia="仿宋_GB2312" w:cs="仿宋_GB2312"/>
              <w:bCs/>
              <w:lang w:val="zh-CN"/>
            </w:rPr>
            <w:fldChar w:fldCharType="end"/>
          </w:r>
        </w:p>
        <w:p>
          <w:pPr>
            <w:pStyle w:val="11"/>
            <w:tabs>
              <w:tab w:val="right" w:leader="dot" w:pos="8306"/>
            </w:tabs>
            <w:rPr>
              <w:rFonts w:hint="eastAsia" w:ascii="仿宋_GB2312" w:hAnsi="仿宋_GB2312" w:eastAsia="仿宋_GB2312" w:cs="仿宋_GB2312"/>
            </w:rPr>
          </w:pPr>
          <w:r>
            <w:rPr>
              <w:rFonts w:hint="eastAsia" w:ascii="仿宋_GB2312" w:hAnsi="仿宋_GB2312" w:eastAsia="仿宋_GB2312" w:cs="仿宋_GB2312"/>
              <w:bCs/>
              <w:lang w:val="zh-CN"/>
            </w:rPr>
            <w:fldChar w:fldCharType="begin"/>
          </w:r>
          <w:r>
            <w:rPr>
              <w:rFonts w:hint="eastAsia" w:ascii="仿宋_GB2312" w:hAnsi="仿宋_GB2312" w:eastAsia="仿宋_GB2312" w:cs="仿宋_GB2312"/>
              <w:bCs/>
              <w:lang w:val="zh-CN"/>
            </w:rPr>
            <w:instrText xml:space="preserve"> HYPERLINK \l _Toc13654 </w:instrText>
          </w:r>
          <w:r>
            <w:rPr>
              <w:rFonts w:hint="eastAsia" w:ascii="仿宋_GB2312" w:hAnsi="仿宋_GB2312" w:eastAsia="仿宋_GB2312" w:cs="仿宋_GB2312"/>
              <w:bCs/>
              <w:lang w:val="zh-CN"/>
            </w:rPr>
            <w:fldChar w:fldCharType="separate"/>
          </w:r>
          <w:r>
            <w:rPr>
              <w:rFonts w:hint="eastAsia" w:ascii="仿宋_GB2312" w:hAnsi="仿宋_GB2312" w:eastAsia="仿宋_GB2312" w:cs="仿宋_GB2312"/>
              <w:bCs/>
              <w:szCs w:val="44"/>
            </w:rPr>
            <w:t>第</w:t>
          </w:r>
          <w:r>
            <w:rPr>
              <w:rFonts w:hint="eastAsia" w:ascii="仿宋_GB2312" w:hAnsi="仿宋_GB2312" w:eastAsia="仿宋_GB2312" w:cs="仿宋_GB2312"/>
              <w:bCs/>
              <w:szCs w:val="44"/>
              <w:lang w:eastAsia="zh-CN"/>
            </w:rPr>
            <w:t>九</w:t>
          </w:r>
          <w:r>
            <w:rPr>
              <w:rFonts w:hint="eastAsia" w:ascii="仿宋_GB2312" w:hAnsi="仿宋_GB2312" w:eastAsia="仿宋_GB2312" w:cs="仿宋_GB2312"/>
              <w:bCs/>
              <w:szCs w:val="44"/>
            </w:rPr>
            <w:t xml:space="preserve">部分 </w:t>
          </w:r>
          <w:r>
            <w:rPr>
              <w:rFonts w:hint="eastAsia" w:ascii="仿宋_GB2312" w:hAnsi="仿宋_GB2312" w:eastAsia="仿宋_GB2312" w:cs="仿宋_GB2312"/>
              <w:bCs/>
              <w:szCs w:val="44"/>
            </w:rPr>
            <w:t xml:space="preserve"> </w:t>
          </w:r>
          <w:r>
            <w:rPr>
              <w:rFonts w:hint="eastAsia" w:ascii="仿宋_GB2312" w:hAnsi="仿宋_GB2312" w:eastAsia="仿宋_GB2312" w:cs="仿宋_GB2312"/>
              <w:bCs/>
              <w:szCs w:val="44"/>
            </w:rPr>
            <w:t>主要问题</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_Toc13654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55</w:t>
          </w:r>
          <w:r>
            <w:rPr>
              <w:rFonts w:hint="eastAsia" w:ascii="仿宋_GB2312" w:hAnsi="仿宋_GB2312" w:eastAsia="仿宋_GB2312" w:cs="仿宋_GB2312"/>
            </w:rPr>
            <w:fldChar w:fldCharType="end"/>
          </w:r>
          <w:r>
            <w:rPr>
              <w:rFonts w:hint="eastAsia" w:ascii="仿宋_GB2312" w:hAnsi="仿宋_GB2312" w:eastAsia="仿宋_GB2312" w:cs="仿宋_GB2312"/>
              <w:bCs/>
              <w:lang w:val="zh-CN"/>
            </w:rPr>
            <w:fldChar w:fldCharType="end"/>
          </w:r>
        </w:p>
        <w:p>
          <w:pPr>
            <w:pStyle w:val="11"/>
            <w:tabs>
              <w:tab w:val="right" w:leader="dot" w:pos="8306"/>
            </w:tabs>
            <w:rPr>
              <w:rFonts w:hint="eastAsia" w:ascii="仿宋_GB2312" w:hAnsi="仿宋_GB2312" w:eastAsia="仿宋_GB2312" w:cs="仿宋_GB2312"/>
            </w:rPr>
          </w:pPr>
          <w:r>
            <w:rPr>
              <w:rFonts w:hint="eastAsia" w:ascii="仿宋_GB2312" w:hAnsi="仿宋_GB2312" w:eastAsia="仿宋_GB2312" w:cs="仿宋_GB2312"/>
              <w:bCs/>
              <w:lang w:val="zh-CN"/>
            </w:rPr>
            <w:fldChar w:fldCharType="begin"/>
          </w:r>
          <w:r>
            <w:rPr>
              <w:rFonts w:hint="eastAsia" w:ascii="仿宋_GB2312" w:hAnsi="仿宋_GB2312" w:eastAsia="仿宋_GB2312" w:cs="仿宋_GB2312"/>
              <w:bCs/>
              <w:lang w:val="zh-CN"/>
            </w:rPr>
            <w:instrText xml:space="preserve"> HYPERLINK \l _Toc29611 </w:instrText>
          </w:r>
          <w:r>
            <w:rPr>
              <w:rFonts w:hint="eastAsia" w:ascii="仿宋_GB2312" w:hAnsi="仿宋_GB2312" w:eastAsia="仿宋_GB2312" w:cs="仿宋_GB2312"/>
              <w:bCs/>
              <w:lang w:val="zh-CN"/>
            </w:rPr>
            <w:fldChar w:fldCharType="separate"/>
          </w:r>
          <w:r>
            <w:rPr>
              <w:rFonts w:hint="eastAsia" w:ascii="仿宋_GB2312" w:hAnsi="仿宋_GB2312" w:eastAsia="仿宋_GB2312" w:cs="仿宋_GB2312"/>
              <w:bCs/>
              <w:szCs w:val="44"/>
            </w:rPr>
            <w:t>第</w:t>
          </w:r>
          <w:r>
            <w:rPr>
              <w:rFonts w:hint="eastAsia" w:ascii="仿宋_GB2312" w:hAnsi="仿宋_GB2312" w:eastAsia="仿宋_GB2312" w:cs="仿宋_GB2312"/>
              <w:bCs/>
              <w:szCs w:val="44"/>
              <w:lang w:eastAsia="zh-CN"/>
            </w:rPr>
            <w:t>十</w:t>
          </w:r>
          <w:r>
            <w:rPr>
              <w:rFonts w:hint="eastAsia" w:ascii="仿宋_GB2312" w:hAnsi="仿宋_GB2312" w:eastAsia="仿宋_GB2312" w:cs="仿宋_GB2312"/>
              <w:bCs/>
              <w:szCs w:val="44"/>
            </w:rPr>
            <w:t xml:space="preserve">部分 </w:t>
          </w:r>
          <w:r>
            <w:rPr>
              <w:rFonts w:hint="eastAsia" w:ascii="仿宋_GB2312" w:hAnsi="仿宋_GB2312" w:eastAsia="仿宋_GB2312" w:cs="仿宋_GB2312"/>
              <w:bCs/>
              <w:szCs w:val="44"/>
            </w:rPr>
            <w:t xml:space="preserve"> </w:t>
          </w:r>
          <w:r>
            <w:rPr>
              <w:rFonts w:hint="eastAsia" w:ascii="仿宋_GB2312" w:hAnsi="仿宋_GB2312" w:eastAsia="仿宋_GB2312" w:cs="仿宋_GB2312"/>
              <w:bCs/>
              <w:szCs w:val="44"/>
            </w:rPr>
            <w:t>预期目标与主要措施</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_Toc29611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57</w:t>
          </w:r>
          <w:r>
            <w:rPr>
              <w:rFonts w:hint="eastAsia" w:ascii="仿宋_GB2312" w:hAnsi="仿宋_GB2312" w:eastAsia="仿宋_GB2312" w:cs="仿宋_GB2312"/>
            </w:rPr>
            <w:fldChar w:fldCharType="end"/>
          </w:r>
          <w:r>
            <w:rPr>
              <w:rFonts w:hint="eastAsia" w:ascii="仿宋_GB2312" w:hAnsi="仿宋_GB2312" w:eastAsia="仿宋_GB2312" w:cs="仿宋_GB2312"/>
              <w:bCs/>
              <w:lang w:val="zh-CN"/>
            </w:rPr>
            <w:fldChar w:fldCharType="end"/>
          </w:r>
        </w:p>
        <w:p>
          <w:pPr>
            <w:pStyle w:val="11"/>
            <w:tabs>
              <w:tab w:val="right" w:leader="dot" w:pos="8296"/>
            </w:tabs>
            <w:rPr>
              <w:rFonts w:hint="eastAsia" w:ascii="仿宋_GB2312" w:hAnsi="仿宋_GB2312" w:eastAsia="仿宋_GB2312" w:cs="仿宋_GB2312"/>
            </w:rPr>
          </w:pPr>
          <w:r>
            <w:rPr>
              <w:rFonts w:hint="eastAsia" w:ascii="仿宋_GB2312" w:hAnsi="仿宋_GB2312" w:eastAsia="仿宋_GB2312" w:cs="仿宋_GB2312"/>
              <w:bCs/>
              <w:lang w:val="zh-CN"/>
            </w:rPr>
            <w:fldChar w:fldCharType="end"/>
          </w:r>
        </w:p>
      </w:sdtContent>
    </w:sdt>
    <w:p>
      <w:pPr>
        <w:spacing w:line="560" w:lineRule="exact"/>
        <w:rPr>
          <w:rFonts w:hint="eastAsia" w:ascii="仿宋_GB2312" w:hAnsi="仿宋_GB2312" w:eastAsia="仿宋_GB2312" w:cs="仿宋_GB2312"/>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spacing w:after="312" w:afterLines="100" w:line="560" w:lineRule="exact"/>
        <w:jc w:val="center"/>
        <w:outlineLvl w:val="0"/>
        <w:rPr>
          <w:rFonts w:hint="eastAsia" w:ascii="仿宋_GB2312" w:hAnsi="仿宋_GB2312" w:eastAsia="仿宋_GB2312" w:cs="仿宋_GB2312"/>
          <w:b/>
          <w:bCs/>
          <w:sz w:val="44"/>
          <w:szCs w:val="44"/>
        </w:rPr>
      </w:pPr>
      <w:bookmarkStart w:id="2" w:name="_Toc13580"/>
      <w:r>
        <w:rPr>
          <w:rFonts w:hint="eastAsia" w:ascii="仿宋_GB2312" w:hAnsi="仿宋_GB2312" w:eastAsia="仿宋_GB2312" w:cs="仿宋_GB2312"/>
          <w:b/>
          <w:bCs/>
          <w:sz w:val="44"/>
          <w:szCs w:val="44"/>
        </w:rPr>
        <w:t>摘</w:t>
      </w:r>
      <w:r>
        <w:rPr>
          <w:rFonts w:hint="eastAsia" w:ascii="仿宋_GB2312" w:hAnsi="仿宋_GB2312" w:eastAsia="仿宋_GB2312" w:cs="仿宋_GB2312"/>
          <w:b/>
          <w:bCs/>
          <w:sz w:val="44"/>
          <w:szCs w:val="44"/>
          <w:lang w:val="en-US" w:eastAsia="zh-CN"/>
        </w:rPr>
        <w:t xml:space="preserve">  </w:t>
      </w:r>
      <w:r>
        <w:rPr>
          <w:rFonts w:hint="eastAsia" w:ascii="仿宋_GB2312" w:hAnsi="仿宋_GB2312" w:eastAsia="仿宋_GB2312" w:cs="仿宋_GB2312"/>
          <w:b/>
          <w:bCs/>
          <w:sz w:val="44"/>
          <w:szCs w:val="44"/>
        </w:rPr>
        <w:t>要</w:t>
      </w:r>
      <w:bookmarkEnd w:id="2"/>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目的，掌握辖区人群慢性病及社会影响因素流行状况，明确辖区慢性病防控重点人群，为制定慢性病防控策略和措施提供科学依据。方法，利用人口信息、死因监测、肿瘤监测、心血管事件监测、传染病监测及基本公共卫生管理等基础资料，15岁及以上人群慢性病及社会影响因素调查资料，综合运用社会学、流行病学及管理学理论与方法开展慢性病及社会影响因素调查，完成《2023年</w:t>
      </w:r>
      <w:r>
        <w:rPr>
          <w:rFonts w:hint="eastAsia" w:ascii="仿宋_GB2312" w:hAnsi="仿宋_GB2312" w:eastAsia="仿宋_GB2312" w:cs="仿宋_GB2312"/>
          <w:sz w:val="32"/>
          <w:szCs w:val="32"/>
          <w:lang w:val="en-US" w:eastAsia="zh-CN"/>
        </w:rPr>
        <w:t>威县</w:t>
      </w:r>
      <w:r>
        <w:rPr>
          <w:rFonts w:hint="eastAsia" w:ascii="仿宋_GB2312" w:hAnsi="仿宋_GB2312" w:eastAsia="仿宋_GB2312" w:cs="仿宋_GB2312"/>
          <w:sz w:val="32"/>
          <w:szCs w:val="32"/>
        </w:rPr>
        <w:t>慢性病及社会影响因素状况调查报告》</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rPr>
      </w:pPr>
    </w:p>
    <w:p>
      <w:pPr>
        <w:spacing w:after="312" w:afterLines="100" w:line="560" w:lineRule="exact"/>
        <w:jc w:val="center"/>
        <w:outlineLvl w:val="0"/>
        <w:rPr>
          <w:rFonts w:hint="eastAsia" w:ascii="仿宋_GB2312" w:hAnsi="仿宋_GB2312" w:eastAsia="仿宋_GB2312" w:cs="仿宋_GB2312"/>
          <w:b/>
          <w:bCs/>
          <w:sz w:val="44"/>
          <w:szCs w:val="44"/>
        </w:rPr>
      </w:pPr>
      <w:bookmarkStart w:id="3" w:name="_Toc3252"/>
      <w:bookmarkStart w:id="4" w:name="_Hlk136021054"/>
    </w:p>
    <w:p>
      <w:pPr>
        <w:spacing w:after="312" w:afterLines="100" w:line="560" w:lineRule="exact"/>
        <w:jc w:val="center"/>
        <w:outlineLvl w:val="0"/>
        <w:rPr>
          <w:rFonts w:hint="eastAsia" w:ascii="仿宋_GB2312" w:hAnsi="仿宋_GB2312" w:eastAsia="仿宋_GB2312" w:cs="仿宋_GB2312"/>
          <w:b/>
          <w:bCs/>
          <w:sz w:val="44"/>
          <w:szCs w:val="44"/>
        </w:rPr>
      </w:pPr>
    </w:p>
    <w:p>
      <w:pPr>
        <w:spacing w:after="312" w:afterLines="100" w:line="560" w:lineRule="exact"/>
        <w:jc w:val="center"/>
        <w:outlineLvl w:val="0"/>
        <w:rPr>
          <w:rFonts w:hint="eastAsia" w:ascii="仿宋_GB2312" w:hAnsi="仿宋_GB2312" w:eastAsia="仿宋_GB2312" w:cs="仿宋_GB2312"/>
          <w:b/>
          <w:bCs/>
          <w:sz w:val="44"/>
          <w:szCs w:val="44"/>
        </w:rPr>
      </w:pPr>
    </w:p>
    <w:p>
      <w:pPr>
        <w:spacing w:after="312" w:afterLines="100" w:line="560" w:lineRule="exact"/>
        <w:jc w:val="center"/>
        <w:outlineLvl w:val="0"/>
        <w:rPr>
          <w:rFonts w:hint="eastAsia" w:ascii="仿宋_GB2312" w:hAnsi="仿宋_GB2312" w:eastAsia="仿宋_GB2312" w:cs="仿宋_GB2312"/>
          <w:b/>
          <w:bCs/>
          <w:sz w:val="44"/>
          <w:szCs w:val="44"/>
        </w:rPr>
      </w:pPr>
    </w:p>
    <w:p>
      <w:pPr>
        <w:spacing w:after="312" w:afterLines="100" w:line="560" w:lineRule="exact"/>
        <w:jc w:val="center"/>
        <w:outlineLvl w:val="0"/>
        <w:rPr>
          <w:rFonts w:hint="eastAsia" w:ascii="仿宋_GB2312" w:hAnsi="仿宋_GB2312" w:eastAsia="仿宋_GB2312" w:cs="仿宋_GB2312"/>
          <w:b/>
          <w:bCs/>
          <w:sz w:val="44"/>
          <w:szCs w:val="44"/>
        </w:rPr>
      </w:pPr>
    </w:p>
    <w:p>
      <w:pPr>
        <w:spacing w:after="312" w:afterLines="100" w:line="560" w:lineRule="exact"/>
        <w:jc w:val="center"/>
        <w:outlineLvl w:val="0"/>
        <w:rPr>
          <w:rFonts w:hint="eastAsia" w:ascii="仿宋_GB2312" w:hAnsi="仿宋_GB2312" w:eastAsia="仿宋_GB2312" w:cs="仿宋_GB2312"/>
          <w:b/>
          <w:bCs/>
          <w:sz w:val="44"/>
          <w:szCs w:val="44"/>
        </w:rPr>
      </w:pPr>
    </w:p>
    <w:p>
      <w:pPr>
        <w:spacing w:after="312" w:afterLines="100" w:line="560" w:lineRule="exact"/>
        <w:jc w:val="center"/>
        <w:outlineLvl w:val="0"/>
        <w:rPr>
          <w:rFonts w:hint="eastAsia" w:ascii="仿宋_GB2312" w:hAnsi="仿宋_GB2312" w:eastAsia="仿宋_GB2312" w:cs="仿宋_GB2312"/>
          <w:b/>
          <w:bCs/>
          <w:sz w:val="44"/>
          <w:szCs w:val="44"/>
        </w:rPr>
      </w:pPr>
    </w:p>
    <w:p>
      <w:pPr>
        <w:spacing w:after="312" w:afterLines="100" w:line="560" w:lineRule="exact"/>
        <w:jc w:val="center"/>
        <w:outlineLvl w:val="0"/>
        <w:rPr>
          <w:rFonts w:hint="eastAsia" w:ascii="仿宋_GB2312" w:hAnsi="仿宋_GB2312" w:eastAsia="仿宋_GB2312" w:cs="仿宋_GB2312"/>
          <w:b/>
          <w:bCs/>
          <w:sz w:val="44"/>
          <w:szCs w:val="44"/>
        </w:rPr>
      </w:pPr>
    </w:p>
    <w:p>
      <w:pPr>
        <w:spacing w:after="312" w:afterLines="100" w:line="560" w:lineRule="exact"/>
        <w:jc w:val="center"/>
        <w:outlineLvl w:val="0"/>
        <w:rPr>
          <w:rFonts w:hint="eastAsia" w:ascii="仿宋_GB2312" w:hAnsi="仿宋_GB2312" w:eastAsia="仿宋_GB2312" w:cs="仿宋_GB2312"/>
          <w:b/>
          <w:bCs/>
          <w:sz w:val="44"/>
          <w:szCs w:val="44"/>
        </w:rPr>
      </w:pPr>
    </w:p>
    <w:p>
      <w:pPr>
        <w:spacing w:after="312" w:afterLines="100" w:line="560" w:lineRule="exact"/>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主要指标</w:t>
      </w:r>
      <w:bookmarkEnd w:id="3"/>
    </w:p>
    <w:bookmarkEnd w:id="4"/>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经济发展情况。2021年，威县地区生产总值124亿元，财政收入11.6亿元，其中：公共财政预算收入完成7.7亿元，增长12.02%。一般公共预算完成29.5亿元，下降20.16%。城镇居民人均可支配收入30936元，比上年增长7.5%；农村居民人均可支配收入12209元，比上年增长10.0%。</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医疗卫生资源情况。威县设有县人民医院、县中医院各1所，妇幼保健和计划生育服务中心1个，乡镇卫生院31个，村卫生室561个，民办医疗机构163个（诊所159个、医院４个）。全县医疗机构设有开放床位2430张，千人均床位数达4.05张；在职医务人员1411人，其中卫生技术人员1285人，高级卫生技术人员76人，中级卫生技术人员329人。千人均医务人员达2.14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人口基本情况。2022年威县常住户人口为496233人，男性249406人，女性246827人，男女性别比为1.01:1。全县60岁以上老年人所占比例19.69%。2022年全县出生率为8.74‰，粗死亡率为805.27/10万，人口自然增长率为0.69‰。</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前四位死亡原因心脏病、脑血管病、恶性肿瘤、呼吸系统疾病占总死亡原因的82.83%。</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重大慢性病（心脑血管、恶性肿瘤、高血压、糖尿病）导致的过早死亡率16.60%，较201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年下降10%。</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心脑血管疾病标化死亡率570.37/10万。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70岁及以下人群慢性呼吸系统疾病标化死亡率从2017年的24.35/10万下降到现在的5.44/10万。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主要慢性病流行情况。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（1）恶性肿瘤</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2022年威县恶性肿瘤发病率为160.61/10万，其中男性183.24/10万，女性137.75/10万。恶性肿瘤发病第1位的是肺癌，其次是胃癌、食管癌、乳腺癌和直肠癌，前10位恶性肿瘤占全部恶性肿瘤发病的83.06%。</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恶性肿瘤死亡率为67.34/10万，其中男性94.49/10万，女性40.19/10万。恶性肿瘤死亡第1位的是胃癌，其次是肺癌、肝癌和食管癌，前10位恶性肿瘤占全部恶性肿瘤死亡的89.32%。</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（2）心脑血管疾病</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2022年威县心脑血管事件报告率为367.77/10万，脑卒中报告率为248.88 /10万，急性心梗及猝死报告率为118.90/10万。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（3）慢性呼吸系统疾病</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2021年上报的患者数是739例，其中肺气肿39例（5.28%），慢阻肺551例（74.56%），哮喘15例（2.03%），慢性支气管炎134例（18.13%）。</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（4）超重、肥胖</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根据2023年威县慢性病及社会影响因素状况调查，威县15岁以上人群的超重率为37.91%，肥胖率为15.75%。</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（5）高血压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根据2023年威县慢性病及社会影响因素状况调查，威县15岁以上人群高血压患病率为35.67%，知晓率为67.18%，治疗率59.83%，治疗控制率79.77%，调查控制率47.72%。</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（6）糖尿病</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根据2023年威县慢性病及社会影响因素状况调查，威县15岁以上人群糖尿病患病率是15.85%，知晓率为62.31%，治疗率62.09%，治疗控制率82.46%，调查控制率51.19%。</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（7）血脂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根据2023年威县慢性病及社会影响因素状况调查，威县15岁以上人群高低密度脂蛋白胆固醇血症患病率为24.31%，低高密度脂蛋白胆固醇血症患病率为11.84%，高甘油三酯血症患病率为29.35%。</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慢性病社会影响因素</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（1）吸烟情况：威县15岁以上人群吸烟率为</w:t>
      </w:r>
      <w:r>
        <w:rPr>
          <w:rFonts w:hint="eastAsia" w:ascii="仿宋_GB2312" w:hAnsi="仿宋_GB2312" w:eastAsia="仿宋_GB2312" w:cs="仿宋_GB2312"/>
          <w:sz w:val="32"/>
          <w:szCs w:val="32"/>
          <w:lang w:val="en-US" w:eastAsia="zh-CN"/>
        </w:rPr>
        <w:t>17.47</w:t>
      </w:r>
      <w:r>
        <w:rPr>
          <w:rFonts w:hint="eastAsia" w:ascii="仿宋_GB2312" w:hAnsi="仿宋_GB2312" w:eastAsia="仿宋_GB2312" w:cs="仿宋_GB2312"/>
          <w:sz w:val="32"/>
          <w:szCs w:val="32"/>
        </w:rPr>
        <w:t>%，男性现在吸烟率为</w:t>
      </w:r>
      <w:r>
        <w:rPr>
          <w:rFonts w:hint="eastAsia" w:ascii="仿宋_GB2312" w:hAnsi="仿宋_GB2312" w:eastAsia="仿宋_GB2312" w:cs="仿宋_GB2312"/>
          <w:sz w:val="32"/>
          <w:szCs w:val="32"/>
          <w:lang w:val="en-US" w:eastAsia="zh-CN"/>
        </w:rPr>
        <w:t>22.08</w:t>
      </w:r>
      <w:r>
        <w:rPr>
          <w:rFonts w:hint="eastAsia" w:ascii="仿宋_GB2312" w:hAnsi="仿宋_GB2312" w:eastAsia="仿宋_GB2312" w:cs="仿宋_GB2312"/>
          <w:sz w:val="32"/>
          <w:szCs w:val="32"/>
        </w:rPr>
        <w:t>%，女性吸烟率</w:t>
      </w:r>
      <w:r>
        <w:rPr>
          <w:rFonts w:hint="eastAsia" w:ascii="仿宋_GB2312" w:hAnsi="仿宋_GB2312" w:eastAsia="仿宋_GB2312" w:cs="仿宋_GB2312"/>
          <w:sz w:val="32"/>
          <w:szCs w:val="32"/>
          <w:lang w:val="en-US" w:eastAsia="zh-CN"/>
        </w:rPr>
        <w:t>12.71</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（2）饮酒情况：威县15岁以上人群现在饮酒率为10.60%，现在男性饮酒率为</w:t>
      </w:r>
      <w:r>
        <w:rPr>
          <w:rFonts w:hint="eastAsia" w:ascii="仿宋_GB2312" w:hAnsi="仿宋_GB2312" w:eastAsia="仿宋_GB2312" w:cs="仿宋_GB2312"/>
          <w:sz w:val="32"/>
          <w:szCs w:val="32"/>
          <w:lang w:val="en-US" w:eastAsia="zh-CN"/>
        </w:rPr>
        <w:t>19.63</w:t>
      </w:r>
      <w:r>
        <w:rPr>
          <w:rFonts w:hint="eastAsia" w:ascii="仿宋_GB2312" w:hAnsi="仿宋_GB2312" w:eastAsia="仿宋_GB2312" w:cs="仿宋_GB2312"/>
          <w:sz w:val="32"/>
          <w:szCs w:val="32"/>
        </w:rPr>
        <w:t>%，女性饮酒率为</w:t>
      </w:r>
      <w:r>
        <w:rPr>
          <w:rFonts w:hint="eastAsia" w:ascii="仿宋_GB2312" w:hAnsi="仿宋_GB2312" w:eastAsia="仿宋_GB2312" w:cs="仿宋_GB2312"/>
          <w:sz w:val="32"/>
          <w:szCs w:val="32"/>
          <w:lang w:val="en-US" w:eastAsia="zh-CN"/>
        </w:rPr>
        <w:t>1.26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（3）人均每日食用油、食盐摄入量：威县15岁以上人群人均食用油摄入量33.84克，人均每日食盐摄入量为12.45克。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（4）身体互动情况：威县15岁以上人群经常锻炼率为42.82%，其中男性为43.48%，女性42.13%。</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（5）居民重点慢性病核心知识知晓率：威县居民重点慢性病核心知识知晓率为70.72%。</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（6）健康素养：健康素养达标率为26.00%。</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妇幼卫生情况：2022年度威县婴儿死亡率23.06/10万，无孕产妇死亡。</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、传染病情况：2022年威县传染病发病率13.44/10万。无甲类传染病报告，报告10种乙类传染病540例，报告4种丙类传染病127例。发病前五位分别是乙肝、肺结核、流行性感冒、布病和梅毒</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公共卫生情况。以国家重大和基本公共卫生服务项目为支撑，以专业公共卫生机构、县级医疗机构、基层医疗卫生机构为骨干，以合力提升公共卫生服务质量为导向，以健康扶贫、家庭医生签约服务为重点，城乡居民公共卫生服务均等化程度不断提高。</w:t>
      </w:r>
    </w:p>
    <w:p>
      <w:pPr>
        <w:spacing w:line="560" w:lineRule="exact"/>
        <w:ind w:firstLine="640" w:firstLineChars="200"/>
        <w:rPr>
          <w:rFonts w:hint="eastAsia" w:ascii="仿宋_GB2312" w:hAnsi="仿宋_GB2312" w:eastAsia="仿宋_GB2312" w:cs="仿宋_GB2312"/>
          <w:sz w:val="32"/>
          <w:szCs w:val="32"/>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spacing w:after="312" w:afterLines="100" w:line="560" w:lineRule="exact"/>
        <w:jc w:val="center"/>
        <w:outlineLvl w:val="0"/>
        <w:rPr>
          <w:rFonts w:hint="eastAsia" w:ascii="仿宋_GB2312" w:hAnsi="仿宋_GB2312" w:eastAsia="仿宋_GB2312" w:cs="仿宋_GB2312"/>
          <w:b/>
          <w:bCs/>
          <w:sz w:val="44"/>
          <w:szCs w:val="44"/>
        </w:rPr>
      </w:pPr>
      <w:bookmarkStart w:id="5" w:name="_Toc15732"/>
      <w:bookmarkStart w:id="6" w:name="_Hlk136021487"/>
      <w:r>
        <w:rPr>
          <w:rFonts w:hint="eastAsia" w:ascii="仿宋_GB2312" w:hAnsi="仿宋_GB2312" w:eastAsia="仿宋_GB2312" w:cs="仿宋_GB2312"/>
          <w:b/>
          <w:bCs/>
          <w:sz w:val="44"/>
          <w:szCs w:val="44"/>
        </w:rPr>
        <w:t xml:space="preserve">第一部分 </w:t>
      </w:r>
      <w:r>
        <w:rPr>
          <w:rFonts w:hint="eastAsia" w:ascii="仿宋_GB2312" w:hAnsi="仿宋_GB2312" w:eastAsia="仿宋_GB2312" w:cs="仿宋_GB2312"/>
          <w:b/>
          <w:bCs/>
          <w:sz w:val="44"/>
          <w:szCs w:val="44"/>
        </w:rPr>
        <w:t xml:space="preserve"> </w:t>
      </w:r>
      <w:r>
        <w:rPr>
          <w:rFonts w:hint="eastAsia" w:ascii="仿宋_GB2312" w:hAnsi="仿宋_GB2312" w:eastAsia="仿宋_GB2312" w:cs="仿宋_GB2312"/>
          <w:b/>
          <w:bCs/>
          <w:sz w:val="44"/>
          <w:szCs w:val="44"/>
        </w:rPr>
        <w:t>威县概况</w:t>
      </w:r>
      <w:bookmarkEnd w:id="5"/>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威县是史学界公认的义和团运动的发源地，近年来，威县坚持以快补晚、后来居上，高举发展、改革、团结、奋斗的旗帜，大力实施“四化联动”，各项经济指标增速连年在全省位居前列，创造了“威县速度”“威县模式”，荣获了“中国最具特色经济发展潜力县”“河北省经济发展先进县”殊荣，被誉为欠发达地区后发崛起的典范。</w:t>
      </w:r>
    </w:p>
    <w:p>
      <w:pPr>
        <w:spacing w:line="560" w:lineRule="exact"/>
        <w:ind w:firstLine="643" w:firstLineChars="200"/>
        <w:outlineLvl w:val="1"/>
        <w:rPr>
          <w:rFonts w:hint="eastAsia" w:ascii="仿宋_GB2312" w:hAnsi="仿宋_GB2312" w:eastAsia="仿宋_GB2312" w:cs="仿宋_GB2312"/>
          <w:b/>
          <w:bCs/>
          <w:sz w:val="32"/>
          <w:szCs w:val="32"/>
        </w:rPr>
      </w:pPr>
      <w:bookmarkStart w:id="7" w:name="_Toc3577"/>
      <w:r>
        <w:rPr>
          <w:rFonts w:hint="eastAsia" w:ascii="仿宋_GB2312" w:hAnsi="仿宋_GB2312" w:eastAsia="仿宋_GB2312" w:cs="仿宋_GB2312"/>
          <w:b/>
          <w:bCs/>
          <w:sz w:val="32"/>
          <w:szCs w:val="32"/>
        </w:rPr>
        <w:t>一、地理环境与自然资源</w:t>
      </w:r>
      <w:bookmarkEnd w:id="7"/>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威县位于河北省南部，邢台地区东部的冲积平原上。南北长</w:t>
      </w:r>
      <w:r>
        <w:rPr>
          <w:rFonts w:hint="eastAsia" w:ascii="仿宋_GB2312" w:hAnsi="仿宋_GB2312" w:eastAsia="仿宋_GB2312" w:cs="仿宋_GB2312"/>
          <w:sz w:val="32"/>
          <w:szCs w:val="32"/>
        </w:rPr>
        <w:t>48.2千米，东西宽32千米，总面积1012平方千米，东与清河县接壤，西与广宗县交界，南与临西、邱县毗邻，北与南宫市相连。威县属于古黄河、古漳河长期泛滥淤积而成的冲积平原区，地势从西南向东北倾斜，海拔高度30至50米。威县处于暖温带大陆性半干旱季风气候，四季分明。威县年平均气温13.4℃，最热月份为7月，月平均气温27.0℃，最冷月份为1月，月平均气温-2.5℃，极端最高气温为41.6℃，极端最低气温为-21.4℃。年平均降水量为497.7毫米，年平均雷暴</w:t>
      </w:r>
      <w:r>
        <w:rPr>
          <w:rFonts w:hint="eastAsia" w:ascii="仿宋_GB2312" w:hAnsi="仿宋_GB2312" w:eastAsia="仿宋_GB2312" w:cs="仿宋_GB2312"/>
          <w:sz w:val="32"/>
          <w:szCs w:val="32"/>
        </w:rPr>
        <w:t>日数为</w:t>
      </w:r>
      <w:r>
        <w:rPr>
          <w:rFonts w:hint="eastAsia" w:ascii="仿宋_GB2312" w:hAnsi="仿宋_GB2312" w:eastAsia="仿宋_GB2312" w:cs="仿宋_GB2312"/>
          <w:sz w:val="32"/>
          <w:szCs w:val="32"/>
        </w:rPr>
        <w:t>19天。</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威县地势平坦，土层深厚，垦殖历史悠久，宜农宜牧。威县土地总面积</w:t>
      </w:r>
      <w:r>
        <w:rPr>
          <w:rFonts w:hint="eastAsia" w:ascii="仿宋_GB2312" w:hAnsi="仿宋_GB2312" w:eastAsia="仿宋_GB2312" w:cs="仿宋_GB2312"/>
          <w:sz w:val="32"/>
          <w:szCs w:val="32"/>
        </w:rPr>
        <w:t>101224.65公顷。其中，农用地83752.34公顷、建设用地15236.19公顷、未利用地2236.12公顷。森林覆盖率19.75%，森林总面积20004.48公顷，其中：经济林8357.51公顷，生态林11646.97公顷。经济林中梨产业面积3766.33公顷，葡萄面积3895.14公顷，其他经济林面积696.04公顷。生态林中通道绿化面积1898公顷，其他生态林面积9748.97公顷。</w:t>
      </w:r>
    </w:p>
    <w:p>
      <w:pPr>
        <w:spacing w:line="560" w:lineRule="exact"/>
        <w:ind w:firstLine="48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24"/>
          <w:szCs w:val="24"/>
        </w:rPr>
        <w:drawing>
          <wp:anchor distT="0" distB="0" distL="114300" distR="114300" simplePos="0" relativeHeight="251659264" behindDoc="0" locked="0" layoutInCell="1" allowOverlap="1">
            <wp:simplePos x="0" y="0"/>
            <wp:positionH relativeFrom="column">
              <wp:posOffset>918210</wp:posOffset>
            </wp:positionH>
            <wp:positionV relativeFrom="paragraph">
              <wp:posOffset>157480</wp:posOffset>
            </wp:positionV>
            <wp:extent cx="3530600" cy="5641975"/>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530489" cy="5642079"/>
                    </a:xfrm>
                    <a:prstGeom prst="rect">
                      <a:avLst/>
                    </a:prstGeom>
                    <a:noFill/>
                    <a:ln>
                      <a:noFill/>
                    </a:ln>
                  </pic:spPr>
                </pic:pic>
              </a:graphicData>
            </a:graphic>
          </wp:anchor>
        </w:drawing>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bookmarkEnd w:id="6"/>
    <w:p>
      <w:pPr>
        <w:spacing w:line="360" w:lineRule="auto"/>
        <w:jc w:val="center"/>
        <w:rPr>
          <w:rFonts w:hint="eastAsia" w:ascii="仿宋_GB2312" w:hAnsi="仿宋_GB2312" w:eastAsia="仿宋_GB2312" w:cs="仿宋_GB2312"/>
          <w:b/>
          <w:color w:val="000000"/>
          <w:szCs w:val="21"/>
        </w:rPr>
      </w:pPr>
    </w:p>
    <w:p>
      <w:pPr>
        <w:spacing w:line="360" w:lineRule="auto"/>
        <w:jc w:val="center"/>
        <w:rPr>
          <w:rFonts w:hint="eastAsia" w:ascii="仿宋_GB2312" w:hAnsi="仿宋_GB2312" w:eastAsia="仿宋_GB2312" w:cs="仿宋_GB2312"/>
          <w:b/>
          <w:color w:val="000000"/>
          <w:szCs w:val="21"/>
        </w:rPr>
      </w:pPr>
    </w:p>
    <w:p>
      <w:pPr>
        <w:spacing w:line="360" w:lineRule="auto"/>
        <w:jc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szCs w:val="21"/>
        </w:rPr>
        <w:t>图1</w:t>
      </w:r>
      <w:r>
        <w:rPr>
          <w:rFonts w:hint="eastAsia" w:ascii="仿宋_GB2312" w:hAnsi="仿宋_GB2312" w:eastAsia="仿宋_GB2312" w:cs="仿宋_GB2312"/>
          <w:b/>
          <w:color w:val="000000"/>
          <w:szCs w:val="21"/>
        </w:rPr>
        <w:t xml:space="preserve">  </w:t>
      </w:r>
      <w:r>
        <w:rPr>
          <w:rFonts w:hint="eastAsia" w:ascii="仿宋_GB2312" w:hAnsi="仿宋_GB2312" w:eastAsia="仿宋_GB2312" w:cs="仿宋_GB2312"/>
          <w:b/>
          <w:color w:val="000000"/>
          <w:szCs w:val="21"/>
        </w:rPr>
        <w:t>威县地图</w:t>
      </w:r>
    </w:p>
    <w:p>
      <w:pPr>
        <w:spacing w:line="560" w:lineRule="exact"/>
        <w:ind w:firstLine="643" w:firstLineChars="200"/>
        <w:outlineLvl w:val="1"/>
        <w:rPr>
          <w:rFonts w:hint="eastAsia" w:ascii="仿宋_GB2312" w:hAnsi="仿宋_GB2312" w:eastAsia="仿宋_GB2312" w:cs="仿宋_GB2312"/>
          <w:b/>
          <w:bCs/>
          <w:sz w:val="32"/>
          <w:szCs w:val="32"/>
        </w:rPr>
      </w:pPr>
      <w:bookmarkStart w:id="8" w:name="_Toc5714"/>
      <w:r>
        <w:rPr>
          <w:rFonts w:hint="eastAsia" w:ascii="仿宋_GB2312" w:hAnsi="仿宋_GB2312" w:eastAsia="仿宋_GB2312" w:cs="仿宋_GB2312"/>
          <w:b/>
          <w:bCs/>
          <w:sz w:val="32"/>
          <w:szCs w:val="32"/>
        </w:rPr>
        <w:t>二、行政区划</w:t>
      </w:r>
      <w:bookmarkEnd w:id="8"/>
    </w:p>
    <w:p>
      <w:pPr>
        <w:spacing w:line="560" w:lineRule="exact"/>
        <w:ind w:firstLine="640" w:firstLineChars="200"/>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sz w:val="32"/>
          <w:szCs w:val="32"/>
        </w:rPr>
        <w:t>辖12镇4乡</w:t>
      </w:r>
      <w:r>
        <w:rPr>
          <w:rFonts w:hint="eastAsia" w:ascii="仿宋_GB2312" w:hAnsi="仿宋_GB2312" w:eastAsia="仿宋_GB2312" w:cs="仿宋_GB2312"/>
          <w:sz w:val="32"/>
          <w:szCs w:val="32"/>
          <w:lang w:eastAsia="zh-CN"/>
        </w:rPr>
        <w:t>（洺州镇、梨园屯镇、章台镇、侯贯镇、七级镇、贺营镇、方家营镇、常庄镇、第什营镇、贺钊镇、赵村镇、固献镇、枣园乡、张家营乡、常屯乡、高公庄乡），</w:t>
      </w:r>
      <w:r>
        <w:rPr>
          <w:rFonts w:hint="eastAsia" w:ascii="仿宋_GB2312" w:hAnsi="仿宋_GB2312" w:eastAsia="仿宋_GB2312" w:cs="仿宋_GB2312"/>
          <w:sz w:val="32"/>
          <w:szCs w:val="32"/>
        </w:rPr>
        <w:t>1个省级高新区和1个国家级农业科技园区，</w:t>
      </w:r>
      <w:r>
        <w:rPr>
          <w:rFonts w:hint="eastAsia" w:ascii="仿宋_GB2312" w:hAnsi="仿宋_GB2312" w:eastAsia="仿宋_GB2312" w:cs="仿宋_GB2312"/>
          <w:sz w:val="32"/>
          <w:szCs w:val="32"/>
          <w:lang w:val="en-US" w:eastAsia="zh-CN"/>
        </w:rPr>
        <w:t>共计</w:t>
      </w:r>
      <w:r>
        <w:rPr>
          <w:rFonts w:hint="eastAsia" w:ascii="仿宋_GB2312" w:hAnsi="仿宋_GB2312" w:eastAsia="仿宋_GB2312" w:cs="仿宋_GB2312"/>
          <w:sz w:val="32"/>
          <w:szCs w:val="32"/>
        </w:rPr>
        <w:t>522个行政村，</w:t>
      </w:r>
      <w:r>
        <w:rPr>
          <w:rFonts w:hint="eastAsia" w:ascii="仿宋_GB2312" w:hAnsi="仿宋_GB2312" w:eastAsia="仿宋_GB2312" w:cs="仿宋_GB2312"/>
          <w:sz w:val="32"/>
          <w:szCs w:val="32"/>
        </w:rPr>
        <w:t>县城城区分为7</w:t>
      </w:r>
      <w:r>
        <w:rPr>
          <w:rFonts w:hint="eastAsia" w:ascii="仿宋_GB2312" w:hAnsi="仿宋_GB2312" w:eastAsia="仿宋_GB2312" w:cs="仿宋_GB2312"/>
          <w:sz w:val="32"/>
          <w:szCs w:val="32"/>
          <w:highlight w:val="none"/>
        </w:rPr>
        <w:t>个社区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auto"/>
          <w:sz w:val="32"/>
          <w:szCs w:val="32"/>
          <w:highlight w:val="none"/>
        </w:rPr>
        <w:t>常住人口49.62万。</w:t>
      </w:r>
    </w:p>
    <w:p>
      <w:pPr>
        <w:spacing w:line="560" w:lineRule="exact"/>
        <w:ind w:firstLine="643" w:firstLineChars="200"/>
        <w:outlineLvl w:val="1"/>
        <w:rPr>
          <w:rFonts w:hint="eastAsia" w:ascii="仿宋_GB2312" w:hAnsi="仿宋_GB2312" w:eastAsia="仿宋_GB2312" w:cs="仿宋_GB2312"/>
          <w:b/>
          <w:bCs/>
          <w:sz w:val="32"/>
          <w:szCs w:val="32"/>
        </w:rPr>
      </w:pPr>
      <w:bookmarkStart w:id="9" w:name="_Toc26879"/>
      <w:r>
        <w:rPr>
          <w:rFonts w:hint="eastAsia" w:ascii="仿宋_GB2312" w:hAnsi="仿宋_GB2312" w:eastAsia="仿宋_GB2312" w:cs="仿宋_GB2312"/>
          <w:b/>
          <w:bCs/>
          <w:sz w:val="32"/>
          <w:szCs w:val="32"/>
        </w:rPr>
        <w:t>三、经济发展情况</w:t>
      </w:r>
      <w:bookmarkEnd w:id="9"/>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近年来威县工业产业发展势头强劲，从无到有建成一个省级高新技术产业开发区、两个市级产业园区，正在开发建设通用航空产业园区。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持续调整优化农业结构，建成现代农业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三带三园（经济林果带、蔬菜带、畜禽养殖带、国家农业科技园区、君乐宝乳业园区、宏博肉食园区）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，形成</w:t>
      </w:r>
      <w:r>
        <w:rPr>
          <w:rFonts w:hint="eastAsia" w:ascii="仿宋_GB2312" w:hAnsi="仿宋_GB2312" w:eastAsia="仿宋_GB2312" w:cs="仿宋_GB2312"/>
          <w:sz w:val="32"/>
          <w:szCs w:val="32"/>
        </w:rPr>
        <w:t>10万头奶牛、10万亩梨、10万亩葡萄、10万亩饲草、10万亩瓜菜“5个10万”格局。目前正在依托君乐宝全产业链乳业产业基地，10万亩优质梨及国家地理标志</w:t>
      </w:r>
      <w:r>
        <w:rPr>
          <w:rFonts w:hint="eastAsia" w:ascii="仿宋_GB2312" w:hAnsi="仿宋_GB2312" w:eastAsia="仿宋_GB2312" w:cs="仿宋_GB2312"/>
          <w:sz w:val="32"/>
          <w:szCs w:val="32"/>
        </w:rPr>
        <w:t>农产品、“威梨”省级区域公用品牌，着力创建君乐宝省级乡村振兴示范区、威梨市级乡村振兴示范区。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威县地区生产总值124亿元，财政收入11.6亿元，其中：公共财政预算收入完成7.7亿元，增长12.02%。一般公共预算完成29.5亿元，下降20.16%。城镇居民人均可支配收入30936元，比上年增长7.5%；农村居民人均可支配收入12209元，比上年增长10.0%。</w:t>
      </w:r>
    </w:p>
    <w:p>
      <w:pPr>
        <w:spacing w:line="560" w:lineRule="exact"/>
        <w:ind w:firstLine="643" w:firstLineChars="200"/>
        <w:outlineLvl w:val="1"/>
        <w:rPr>
          <w:rFonts w:hint="eastAsia" w:ascii="仿宋_GB2312" w:hAnsi="仿宋_GB2312" w:eastAsia="仿宋_GB2312" w:cs="仿宋_GB2312"/>
          <w:b/>
          <w:bCs/>
          <w:sz w:val="32"/>
          <w:szCs w:val="32"/>
        </w:rPr>
      </w:pPr>
      <w:bookmarkStart w:id="10" w:name="_Toc24956"/>
      <w:r>
        <w:rPr>
          <w:rFonts w:hint="eastAsia" w:ascii="仿宋_GB2312" w:hAnsi="仿宋_GB2312" w:eastAsia="仿宋_GB2312" w:cs="仿宋_GB2312"/>
          <w:b/>
          <w:bCs/>
          <w:sz w:val="32"/>
          <w:szCs w:val="32"/>
        </w:rPr>
        <w:t>四、医疗卫生资源情况</w:t>
      </w:r>
      <w:bookmarkEnd w:id="10"/>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我县设有县人民医院、县中医院各</w:t>
      </w:r>
      <w:r>
        <w:rPr>
          <w:rFonts w:hint="eastAsia" w:ascii="仿宋_GB2312" w:hAnsi="仿宋_GB2312" w:eastAsia="仿宋_GB2312" w:cs="仿宋_GB2312"/>
          <w:sz w:val="32"/>
          <w:szCs w:val="32"/>
        </w:rPr>
        <w:t>1所，妇幼保健和计划生育服务中心1个，乡镇卫生院31个，村卫生室561个，民办医疗机构163个（诊所159个、医院４个）。</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目前，全县医疗机构设有开放床位</w:t>
      </w:r>
      <w:r>
        <w:rPr>
          <w:rFonts w:hint="eastAsia" w:ascii="仿宋_GB2312" w:hAnsi="仿宋_GB2312" w:eastAsia="仿宋_GB2312" w:cs="仿宋_GB2312"/>
          <w:sz w:val="32"/>
          <w:szCs w:val="32"/>
        </w:rPr>
        <w:t>2430张，千人均床位数达4.05张；在职医务人员1411人，其中卫生技术人员1285人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高级卫生技术人员76人，中级卫生技术人员329人。千人均医务人员达2.14人。</w:t>
      </w:r>
    </w:p>
    <w:p>
      <w:pPr>
        <w:spacing w:line="560" w:lineRule="exact"/>
        <w:ind w:firstLine="643" w:firstLineChars="200"/>
        <w:outlineLvl w:val="1"/>
        <w:rPr>
          <w:rFonts w:hint="eastAsia" w:ascii="仿宋_GB2312" w:hAnsi="仿宋_GB2312" w:eastAsia="仿宋_GB2312" w:cs="仿宋_GB2312"/>
          <w:b/>
          <w:bCs/>
          <w:sz w:val="32"/>
          <w:szCs w:val="32"/>
        </w:rPr>
      </w:pPr>
      <w:bookmarkStart w:id="11" w:name="_Toc19302"/>
      <w:r>
        <w:rPr>
          <w:rFonts w:hint="eastAsia" w:ascii="仿宋_GB2312" w:hAnsi="仿宋_GB2312" w:eastAsia="仿宋_GB2312" w:cs="仿宋_GB2312"/>
          <w:b/>
          <w:bCs/>
          <w:sz w:val="32"/>
          <w:szCs w:val="32"/>
        </w:rPr>
        <w:t>五、医疗保障情况</w:t>
      </w:r>
      <w:bookmarkEnd w:id="11"/>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县实现了基本医疗全覆盖，实行先诊疗后付费、“一站式”报销等付费方式。对于建档立卡贫困人口创新“四个一批”管理模式，即：重大疾病救助一批；普通住院治疗一批；“签约医生”服务一批；家庭病床管理一批。</w:t>
      </w:r>
    </w:p>
    <w:p>
      <w:pPr>
        <w:spacing w:line="560" w:lineRule="exact"/>
        <w:ind w:firstLine="643" w:firstLineChars="200"/>
        <w:outlineLvl w:val="1"/>
        <w:rPr>
          <w:rFonts w:hint="eastAsia" w:ascii="仿宋_GB2312" w:hAnsi="仿宋_GB2312" w:eastAsia="仿宋_GB2312" w:cs="仿宋_GB2312"/>
          <w:b/>
          <w:bCs/>
          <w:sz w:val="32"/>
          <w:szCs w:val="32"/>
        </w:rPr>
      </w:pPr>
      <w:bookmarkStart w:id="12" w:name="_Toc25777"/>
      <w:r>
        <w:rPr>
          <w:rFonts w:hint="eastAsia" w:ascii="仿宋_GB2312" w:hAnsi="仿宋_GB2312" w:eastAsia="仿宋_GB2312" w:cs="仿宋_GB2312"/>
          <w:b/>
          <w:bCs/>
          <w:sz w:val="32"/>
          <w:szCs w:val="32"/>
        </w:rPr>
        <w:t>六、政策环境保障</w:t>
      </w:r>
      <w:bookmarkEnd w:id="12"/>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（一）建立组织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成立了由县委副书记、政府县长任组长，四大班子主管副职任副组长，政府办、卫健、人社、发改、民政、财政、城管、市场监管局、文旅局等</w:t>
      </w:r>
      <w:r>
        <w:rPr>
          <w:rFonts w:hint="eastAsia" w:ascii="仿宋_GB2312" w:hAnsi="仿宋_GB2312" w:eastAsia="仿宋_GB2312" w:cs="仿宋_GB2312"/>
          <w:sz w:val="32"/>
          <w:szCs w:val="32"/>
        </w:rPr>
        <w:t>31个单位和16个乡镇为成员单位的示范区创建工作领导小组，明确各部门职责，小组下设办公室，地点在县卫健局。领导小组每年召开一次工作会议，安排部署示范区创建工作和慢性病防控等相关工作。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同时，建立了县委办、政府办、卫健局、财政局、人社局、市场监管局、文旅局、城管局等部门和各乡镇的工作协调机制和联络员工作制度，各部门设有工作联络员</w:t>
      </w:r>
      <w:r>
        <w:rPr>
          <w:rFonts w:hint="eastAsia" w:ascii="仿宋_GB2312" w:hAnsi="仿宋_GB2312" w:eastAsia="仿宋_GB2312" w:cs="仿宋_GB2312"/>
          <w:sz w:val="32"/>
          <w:szCs w:val="32"/>
        </w:rPr>
        <w:t>1名，定期召开联络员工作会议，及时通报工作信息，了解成员单位具体情况和创建工作进展。成立了以县政府督察室、卫健局、市场监管局、城管局、文旅局等5个部门以上组成的联合督导组，定期督导并建立了信息沟通共享、激励问责、质量控制等运行机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（二）制定政策</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县政府制定了《威县慢性非传染性疾病防治规划》和《威县推进慢性非传染性疾病综合防控示范区建设工作实施方案》，把慢性病防控和创建工作纳入县委“</w:t>
      </w:r>
      <w:r>
        <w:rPr>
          <w:rFonts w:hint="eastAsia" w:ascii="仿宋_GB2312" w:hAnsi="仿宋_GB2312" w:eastAsia="仿宋_GB2312" w:cs="仿宋_GB2312"/>
          <w:sz w:val="32"/>
          <w:szCs w:val="32"/>
        </w:rPr>
        <w:t>1515”总体发展思路，同时列入了政府经济十四五规划，并在县委县政府年初工作要点中指出：“扎实开展健康社区、健康单位、健康家庭建设，推进全民健身运动，开展省级慢性病综合防控示范区复审创建”。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（三）明确分工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领导小组各部门职责划分，各单位将慢性病防控融入到本部门工作当中，并制定规章制度、工作计划、落实责任。例如，控烟、限酒、三减三健、全民健身等慢性病危险因素干预、疾病管理相关的政策规章制度。</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（四）落实经费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近年来，我县将慢性病防控经费纳入县财政年度预算和决算管理，每年拨付用于慢性病防控经费不少于</w:t>
      </w:r>
      <w:r>
        <w:rPr>
          <w:rFonts w:hint="eastAsia" w:ascii="仿宋_GB2312" w:hAnsi="仿宋_GB2312" w:eastAsia="仿宋_GB2312" w:cs="仿宋_GB2312"/>
          <w:sz w:val="32"/>
          <w:szCs w:val="32"/>
        </w:rPr>
        <w:t>20万元，保证了经费持续稳定投入。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（五）严格管理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慢性病防控经费专项资金实行“专人管理、专户储存、专账核算、专项使用”，严格执行项目资金批准的使用计划和项目批复内容，县财政、卫健部门加强对专项资金的监管，确保专项资金规范使用，执行率百分之百。</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after="312" w:afterLines="100" w:line="560" w:lineRule="exact"/>
        <w:jc w:val="center"/>
        <w:outlineLvl w:val="0"/>
        <w:rPr>
          <w:rFonts w:hint="eastAsia" w:ascii="仿宋_GB2312" w:hAnsi="仿宋_GB2312" w:eastAsia="仿宋_GB2312" w:cs="仿宋_GB2312"/>
          <w:b/>
          <w:bCs/>
          <w:sz w:val="44"/>
          <w:szCs w:val="44"/>
          <w:highlight w:val="none"/>
        </w:rPr>
      </w:pPr>
      <w:bookmarkStart w:id="13" w:name="_Toc136021314"/>
      <w:bookmarkStart w:id="14" w:name="_Toc24617"/>
      <w:bookmarkStart w:id="15" w:name="_Hlk136026784"/>
      <w:r>
        <w:rPr>
          <w:rFonts w:hint="eastAsia" w:ascii="仿宋_GB2312" w:hAnsi="仿宋_GB2312" w:eastAsia="仿宋_GB2312" w:cs="仿宋_GB2312"/>
          <w:b/>
          <w:bCs/>
          <w:sz w:val="44"/>
          <w:szCs w:val="44"/>
          <w:highlight w:val="none"/>
        </w:rPr>
        <w:t xml:space="preserve">第二部分 </w:t>
      </w:r>
      <w:r>
        <w:rPr>
          <w:rFonts w:hint="eastAsia" w:ascii="仿宋_GB2312" w:hAnsi="仿宋_GB2312" w:eastAsia="仿宋_GB2312" w:cs="仿宋_GB2312"/>
          <w:b/>
          <w:bCs/>
          <w:sz w:val="44"/>
          <w:szCs w:val="44"/>
          <w:highlight w:val="none"/>
        </w:rPr>
        <w:t xml:space="preserve"> </w:t>
      </w:r>
      <w:bookmarkEnd w:id="13"/>
      <w:r>
        <w:rPr>
          <w:rFonts w:hint="eastAsia" w:ascii="仿宋_GB2312" w:hAnsi="仿宋_GB2312" w:eastAsia="仿宋_GB2312" w:cs="仿宋_GB2312"/>
          <w:b/>
          <w:bCs/>
          <w:sz w:val="44"/>
          <w:szCs w:val="44"/>
          <w:highlight w:val="none"/>
        </w:rPr>
        <w:t>调查概述</w:t>
      </w:r>
      <w:bookmarkEnd w:id="14"/>
    </w:p>
    <w:p>
      <w:pPr>
        <w:spacing w:line="560" w:lineRule="exact"/>
        <w:ind w:firstLine="643" w:firstLineChars="200"/>
        <w:outlineLvl w:val="1"/>
        <w:rPr>
          <w:rFonts w:hint="eastAsia" w:ascii="仿宋_GB2312" w:hAnsi="仿宋_GB2312" w:eastAsia="仿宋_GB2312" w:cs="仿宋_GB2312"/>
          <w:b/>
          <w:bCs/>
          <w:sz w:val="32"/>
          <w:szCs w:val="32"/>
        </w:rPr>
      </w:pPr>
      <w:bookmarkStart w:id="16" w:name="_Toc136021315"/>
      <w:bookmarkStart w:id="17" w:name="_Toc29291"/>
      <w:r>
        <w:rPr>
          <w:rFonts w:hint="eastAsia" w:ascii="仿宋_GB2312" w:hAnsi="仿宋_GB2312" w:eastAsia="仿宋_GB2312" w:cs="仿宋_GB2312"/>
          <w:b/>
          <w:bCs/>
          <w:sz w:val="32"/>
          <w:szCs w:val="32"/>
        </w:rPr>
        <w:t>一、</w:t>
      </w:r>
      <w:bookmarkEnd w:id="16"/>
      <w:r>
        <w:rPr>
          <w:rFonts w:hint="eastAsia" w:ascii="仿宋_GB2312" w:hAnsi="仿宋_GB2312" w:eastAsia="仿宋_GB2312" w:cs="仿宋_GB2312"/>
          <w:b/>
          <w:bCs/>
          <w:sz w:val="32"/>
          <w:szCs w:val="32"/>
        </w:rPr>
        <w:t>慢性病及社会影响因素状况调查</w:t>
      </w:r>
      <w:bookmarkEnd w:id="17"/>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（一）背景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着我国社会经济的发展和人们生活方式的改变，以心脑血管疾病、糖尿病、慢性阻塞性肺部疾病、恶性肿瘤等疾病为主的慢性病已成为影响我国居民健康和经济社会发展的重大公共卫生问题。研究证明，吸烟、过量饮酒、不合理膳食、身体活动缺乏等行为生活方式是心血管疾病、癌症、呼吸系统疾病、糖尿病等主要慢性病的共同危险因素。开展慢性病及社会影响因素状况调查,动态地掌握本地慢病危险因素流行现状和变化趋势，科学制定和评价慢病预防控制策略和措施是开展慢病防控工作的重点之一。</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（二）目的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动态掌握我县居民慢性病及相关危险因素的流行状况和变化趋势，为政府制订慢性病综合防控相关政策和评价慢性病干预效果提供科学依据。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（三）调查对象、内容与方法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1、调查对象：调查对象为</w:t>
      </w:r>
      <w:r>
        <w:rPr>
          <w:rFonts w:hint="eastAsia" w:ascii="仿宋_GB2312" w:hAnsi="仿宋_GB2312" w:eastAsia="仿宋_GB2312" w:cs="仿宋_GB2312"/>
          <w:sz w:val="32"/>
          <w:szCs w:val="32"/>
          <w:lang w:val="en-US" w:eastAsia="zh-CN"/>
        </w:rPr>
        <w:t>威县</w:t>
      </w:r>
      <w:r>
        <w:rPr>
          <w:rFonts w:hint="eastAsia" w:ascii="仿宋_GB2312" w:hAnsi="仿宋_GB2312" w:eastAsia="仿宋_GB2312" w:cs="仿宋_GB2312"/>
          <w:sz w:val="32"/>
          <w:szCs w:val="32"/>
        </w:rPr>
        <w:t>15岁及以上常住人口。</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2、调查内容与方法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（1）问卷调查问卷由经过统一培训的调查员以面对面询问的方式进行调查。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（2）身体测量</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身体测量内容包括身高、体重、腰围和血压。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高测量采用长度为2.0米、精确度为0.1厘米的身高计；体重测量采用最大称量为150千克、精确度为0.1千克的电子体重计；腰围测量采用长度为1.5米，宽度为1厘米，精确度为0.1厘米的腰围尺；血压测量使用电子血压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（3）实验室检测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采集调查对象空腹静脉血，检测指标包括空腹血糖、血脂等，将采集的血样送至各乡镇卫生院进行检测。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（四）抽样设计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为保证调查结果对具有代表性，兼顾抽样的可操作性，应调查足够样本量，并采用多阶段概率抽样方法抽取各级抽样单元。具体样本量计算和抽样方法如下：</w:t>
      </w:r>
    </w:p>
    <w:bookmarkEnd w:id="15"/>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1、样本量计算</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样本量的计算采用公式</w:t>
      </w:r>
      <w:r>
        <w:rPr>
          <w:rFonts w:hint="eastAsia" w:ascii="仿宋_GB2312" w:hAnsi="仿宋_GB2312" w:eastAsia="仿宋_GB2312" w:cs="仿宋_GB2312"/>
          <w:sz w:val="32"/>
          <w:szCs w:val="32"/>
        </w:rPr>
        <w:t>N=</w:t>
      </w:r>
      <w:r>
        <w:rPr>
          <w:rFonts w:hint="eastAsia" w:ascii="仿宋_GB2312" w:hAnsi="仿宋_GB2312" w:eastAsia="仿宋_GB2312" w:cs="仿宋_GB2312"/>
          <w:sz w:val="28"/>
          <w:szCs w:val="24"/>
        </w:rPr>
        <w:object>
          <v:shape id="_x0000_i1025" o:spt="75" type="#_x0000_t75" style="height:21pt;width:8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rFonts w:hint="eastAsia" w:ascii="仿宋_GB2312" w:hAnsi="仿宋_GB2312" w:eastAsia="仿宋_GB2312" w:cs="仿宋_GB2312"/>
          <w:sz w:val="32"/>
          <w:szCs w:val="32"/>
        </w:rPr>
        <w:t xml:space="preserve"> 。按照全国糖尿病患病率总体水平12.8%，要求失访率≤5%，估算样本量，</w:t>
      </w:r>
      <w:r>
        <w:rPr>
          <w:rFonts w:hint="eastAsia" w:ascii="仿宋_GB2312" w:hAnsi="仿宋_GB2312" w:eastAsia="仿宋_GB2312" w:cs="仿宋_GB2312"/>
          <w:sz w:val="32"/>
          <w:szCs w:val="32"/>
        </w:rPr>
        <w:t>结合工作实际最终确定以</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896</w:t>
      </w:r>
      <w:r>
        <w:rPr>
          <w:rFonts w:hint="eastAsia" w:ascii="仿宋_GB2312" w:hAnsi="仿宋_GB2312" w:eastAsia="仿宋_GB2312" w:cs="仿宋_GB2312"/>
          <w:sz w:val="32"/>
          <w:szCs w:val="32"/>
        </w:rPr>
        <w:t>人作为样本量</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、抽样方法与样本分配</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本次抽样采用多阶段整群随机抽样的方法，各阶段具体抽样方法如下：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第一阶段：</w:t>
      </w:r>
      <w:r>
        <w:rPr>
          <w:rFonts w:hint="eastAsia" w:ascii="仿宋_GB2312" w:hAnsi="仿宋_GB2312" w:eastAsia="仿宋_GB2312" w:cs="仿宋_GB2312"/>
          <w:sz w:val="32"/>
          <w:szCs w:val="32"/>
          <w:lang w:val="en-US" w:eastAsia="zh-CN"/>
        </w:rPr>
        <w:t>威县</w:t>
      </w:r>
      <w:r>
        <w:rPr>
          <w:rFonts w:hint="eastAsia" w:ascii="仿宋_GB2312" w:hAnsi="仿宋_GB2312" w:eastAsia="仿宋_GB2312" w:cs="仿宋_GB2312"/>
          <w:sz w:val="32"/>
          <w:szCs w:val="32"/>
        </w:rPr>
        <w:t>共有</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个乡镇，全部开展调查，按照人口结构分配每个乡镇各年龄组不同性别抽样人数，每个乡镇抽取</w:t>
      </w:r>
      <w:r>
        <w:rPr>
          <w:rFonts w:hint="eastAsia" w:ascii="仿宋_GB2312" w:hAnsi="仿宋_GB2312" w:eastAsia="仿宋_GB2312" w:cs="仿宋_GB2312"/>
          <w:sz w:val="32"/>
          <w:szCs w:val="32"/>
          <w:lang w:val="en-US" w:eastAsia="zh-CN"/>
        </w:rPr>
        <w:t>181</w:t>
      </w:r>
      <w:r>
        <w:rPr>
          <w:rFonts w:hint="eastAsia" w:ascii="仿宋_GB2312" w:hAnsi="仿宋_GB2312" w:eastAsia="仿宋_GB2312" w:cs="仿宋_GB2312"/>
          <w:sz w:val="32"/>
          <w:szCs w:val="32"/>
        </w:rPr>
        <w:t>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第二阶段：在每个乡镇（街道）内，随机抽取</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个行政村（居委会），具体各行政村抽取样本量见表</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w:t>
      </w:r>
    </w:p>
    <w:p>
      <w:pPr>
        <w:spacing w:line="360" w:lineRule="auto"/>
        <w:jc w:val="center"/>
        <w:rPr>
          <w:rFonts w:hint="eastAsia" w:ascii="仿宋_GB2312" w:hAnsi="仿宋_GB2312" w:eastAsia="仿宋_GB2312" w:cs="仿宋_GB2312"/>
          <w:b/>
          <w:color w:val="000000"/>
          <w:szCs w:val="21"/>
        </w:rPr>
      </w:pPr>
      <w:bookmarkStart w:id="18" w:name="_Hlk136026524"/>
      <w:r>
        <w:rPr>
          <w:rFonts w:hint="eastAsia" w:ascii="仿宋_GB2312" w:hAnsi="仿宋_GB2312" w:eastAsia="仿宋_GB2312" w:cs="仿宋_GB2312"/>
          <w:b/>
          <w:color w:val="000000"/>
          <w:szCs w:val="21"/>
        </w:rPr>
        <w:t>表1  4个行政村抽取样本量</w:t>
      </w:r>
    </w:p>
    <w:tbl>
      <w:tblPr>
        <w:tblStyle w:val="15"/>
        <w:tblW w:w="8336" w:type="dxa"/>
        <w:tblInd w:w="0" w:type="dxa"/>
        <w:shd w:val="clear" w:color="auto" w:fill="auto"/>
        <w:tblLayout w:type="fixed"/>
        <w:tblCellMar>
          <w:top w:w="0" w:type="dxa"/>
          <w:left w:w="0" w:type="dxa"/>
          <w:bottom w:w="0" w:type="dxa"/>
          <w:right w:w="0" w:type="dxa"/>
        </w:tblCellMar>
      </w:tblPr>
      <w:tblGrid>
        <w:gridCol w:w="2084"/>
        <w:gridCol w:w="2084"/>
        <w:gridCol w:w="2084"/>
        <w:gridCol w:w="2084"/>
      </w:tblGrid>
      <w:tr>
        <w:tblPrEx>
          <w:shd w:val="clear" w:color="auto" w:fill="auto"/>
          <w:tblCellMar>
            <w:top w:w="0" w:type="dxa"/>
            <w:left w:w="0" w:type="dxa"/>
            <w:bottom w:w="0" w:type="dxa"/>
            <w:right w:w="0" w:type="dxa"/>
          </w:tblCellMar>
        </w:tblPrEx>
        <w:trPr>
          <w:trHeight w:val="285" w:hRule="atLeast"/>
        </w:trPr>
        <w:tc>
          <w:tcPr>
            <w:tcW w:w="2084" w:type="dxa"/>
            <w:tcBorders>
              <w:top w:val="single" w:color="000000" w:sz="8" w:space="0"/>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年龄（岁）</w:t>
            </w:r>
          </w:p>
        </w:tc>
        <w:tc>
          <w:tcPr>
            <w:tcW w:w="2084" w:type="dxa"/>
            <w:tcBorders>
              <w:top w:val="single" w:color="000000" w:sz="8" w:space="0"/>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男性</w:t>
            </w:r>
          </w:p>
        </w:tc>
        <w:tc>
          <w:tcPr>
            <w:tcW w:w="2084" w:type="dxa"/>
            <w:tcBorders>
              <w:top w:val="single" w:color="000000" w:sz="8" w:space="0"/>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女性</w:t>
            </w:r>
          </w:p>
        </w:tc>
        <w:tc>
          <w:tcPr>
            <w:tcW w:w="2084" w:type="dxa"/>
            <w:tcBorders>
              <w:top w:val="single" w:color="000000" w:sz="8" w:space="0"/>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合计</w:t>
            </w:r>
          </w:p>
        </w:tc>
      </w:tr>
      <w:tr>
        <w:tblPrEx>
          <w:shd w:val="clear" w:color="auto" w:fill="auto"/>
          <w:tblCellMar>
            <w:top w:w="0" w:type="dxa"/>
            <w:left w:w="0" w:type="dxa"/>
            <w:bottom w:w="0" w:type="dxa"/>
            <w:right w:w="0" w:type="dxa"/>
          </w:tblCellMar>
        </w:tblPrEx>
        <w:trPr>
          <w:trHeight w:val="270" w:hRule="atLeast"/>
        </w:trPr>
        <w:tc>
          <w:tcPr>
            <w:tcW w:w="208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w:t>
            </w:r>
          </w:p>
        </w:tc>
        <w:tc>
          <w:tcPr>
            <w:tcW w:w="208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208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208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shd w:val="clear" w:color="auto" w:fill="auto"/>
          <w:tblCellMar>
            <w:top w:w="0" w:type="dxa"/>
            <w:left w:w="0" w:type="dxa"/>
            <w:bottom w:w="0" w:type="dxa"/>
            <w:right w:w="0" w:type="dxa"/>
          </w:tblCellMar>
        </w:tblPrEx>
        <w:trPr>
          <w:trHeight w:val="270" w:hRule="atLeast"/>
        </w:trPr>
        <w:tc>
          <w:tcPr>
            <w:tcW w:w="208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w:t>
            </w:r>
          </w:p>
        </w:tc>
        <w:tc>
          <w:tcPr>
            <w:tcW w:w="208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208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208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blPrEx>
          <w:shd w:val="clear" w:color="auto" w:fill="auto"/>
          <w:tblCellMar>
            <w:top w:w="0" w:type="dxa"/>
            <w:left w:w="0" w:type="dxa"/>
            <w:bottom w:w="0" w:type="dxa"/>
            <w:right w:w="0" w:type="dxa"/>
          </w:tblCellMar>
        </w:tblPrEx>
        <w:trPr>
          <w:trHeight w:val="270" w:hRule="atLeast"/>
        </w:trPr>
        <w:tc>
          <w:tcPr>
            <w:tcW w:w="208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25-</w:t>
            </w:r>
          </w:p>
        </w:tc>
        <w:tc>
          <w:tcPr>
            <w:tcW w:w="208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208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208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r>
      <w:tr>
        <w:tblPrEx>
          <w:shd w:val="clear" w:color="auto" w:fill="auto"/>
          <w:tblCellMar>
            <w:top w:w="0" w:type="dxa"/>
            <w:left w:w="0" w:type="dxa"/>
            <w:bottom w:w="0" w:type="dxa"/>
            <w:right w:w="0" w:type="dxa"/>
          </w:tblCellMar>
        </w:tblPrEx>
        <w:trPr>
          <w:trHeight w:val="270" w:hRule="atLeast"/>
        </w:trPr>
        <w:tc>
          <w:tcPr>
            <w:tcW w:w="208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30-</w:t>
            </w:r>
          </w:p>
        </w:tc>
        <w:tc>
          <w:tcPr>
            <w:tcW w:w="208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208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208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r>
      <w:tr>
        <w:tblPrEx>
          <w:shd w:val="clear" w:color="auto" w:fill="auto"/>
          <w:tblCellMar>
            <w:top w:w="0" w:type="dxa"/>
            <w:left w:w="0" w:type="dxa"/>
            <w:bottom w:w="0" w:type="dxa"/>
            <w:right w:w="0" w:type="dxa"/>
          </w:tblCellMar>
        </w:tblPrEx>
        <w:trPr>
          <w:trHeight w:val="270" w:hRule="atLeast"/>
        </w:trPr>
        <w:tc>
          <w:tcPr>
            <w:tcW w:w="208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35-</w:t>
            </w:r>
          </w:p>
        </w:tc>
        <w:tc>
          <w:tcPr>
            <w:tcW w:w="208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208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208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r>
      <w:tr>
        <w:tblPrEx>
          <w:shd w:val="clear" w:color="auto" w:fill="auto"/>
          <w:tblCellMar>
            <w:top w:w="0" w:type="dxa"/>
            <w:left w:w="0" w:type="dxa"/>
            <w:bottom w:w="0" w:type="dxa"/>
            <w:right w:w="0" w:type="dxa"/>
          </w:tblCellMar>
        </w:tblPrEx>
        <w:trPr>
          <w:trHeight w:val="270" w:hRule="atLeast"/>
        </w:trPr>
        <w:tc>
          <w:tcPr>
            <w:tcW w:w="208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40-</w:t>
            </w:r>
          </w:p>
        </w:tc>
        <w:tc>
          <w:tcPr>
            <w:tcW w:w="208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208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208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shd w:val="clear" w:color="auto" w:fill="auto"/>
          <w:tblCellMar>
            <w:top w:w="0" w:type="dxa"/>
            <w:left w:w="0" w:type="dxa"/>
            <w:bottom w:w="0" w:type="dxa"/>
            <w:right w:w="0" w:type="dxa"/>
          </w:tblCellMar>
        </w:tblPrEx>
        <w:trPr>
          <w:trHeight w:val="270" w:hRule="atLeast"/>
        </w:trPr>
        <w:tc>
          <w:tcPr>
            <w:tcW w:w="208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45-</w:t>
            </w:r>
          </w:p>
        </w:tc>
        <w:tc>
          <w:tcPr>
            <w:tcW w:w="208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208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208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r>
      <w:tr>
        <w:tblPrEx>
          <w:shd w:val="clear" w:color="auto" w:fill="auto"/>
          <w:tblCellMar>
            <w:top w:w="0" w:type="dxa"/>
            <w:left w:w="0" w:type="dxa"/>
            <w:bottom w:w="0" w:type="dxa"/>
            <w:right w:w="0" w:type="dxa"/>
          </w:tblCellMar>
        </w:tblPrEx>
        <w:trPr>
          <w:trHeight w:val="270" w:hRule="atLeast"/>
        </w:trPr>
        <w:tc>
          <w:tcPr>
            <w:tcW w:w="208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50-</w:t>
            </w:r>
          </w:p>
        </w:tc>
        <w:tc>
          <w:tcPr>
            <w:tcW w:w="208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208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208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r>
      <w:tr>
        <w:tblPrEx>
          <w:shd w:val="clear" w:color="auto" w:fill="auto"/>
          <w:tblCellMar>
            <w:top w:w="0" w:type="dxa"/>
            <w:left w:w="0" w:type="dxa"/>
            <w:bottom w:w="0" w:type="dxa"/>
            <w:right w:w="0" w:type="dxa"/>
          </w:tblCellMar>
        </w:tblPrEx>
        <w:trPr>
          <w:trHeight w:val="270" w:hRule="atLeast"/>
        </w:trPr>
        <w:tc>
          <w:tcPr>
            <w:tcW w:w="208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55-</w:t>
            </w:r>
          </w:p>
        </w:tc>
        <w:tc>
          <w:tcPr>
            <w:tcW w:w="208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208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208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r>
      <w:tr>
        <w:tblPrEx>
          <w:shd w:val="clear" w:color="auto" w:fill="auto"/>
          <w:tblCellMar>
            <w:top w:w="0" w:type="dxa"/>
            <w:left w:w="0" w:type="dxa"/>
            <w:bottom w:w="0" w:type="dxa"/>
            <w:right w:w="0" w:type="dxa"/>
          </w:tblCellMar>
        </w:tblPrEx>
        <w:trPr>
          <w:trHeight w:val="270" w:hRule="atLeast"/>
        </w:trPr>
        <w:tc>
          <w:tcPr>
            <w:tcW w:w="208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60-</w:t>
            </w:r>
          </w:p>
        </w:tc>
        <w:tc>
          <w:tcPr>
            <w:tcW w:w="208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208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208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r>
      <w:tr>
        <w:tblPrEx>
          <w:shd w:val="clear" w:color="auto" w:fill="auto"/>
          <w:tblCellMar>
            <w:top w:w="0" w:type="dxa"/>
            <w:left w:w="0" w:type="dxa"/>
            <w:bottom w:w="0" w:type="dxa"/>
            <w:right w:w="0" w:type="dxa"/>
          </w:tblCellMar>
        </w:tblPrEx>
        <w:trPr>
          <w:trHeight w:val="270" w:hRule="atLeast"/>
        </w:trPr>
        <w:tc>
          <w:tcPr>
            <w:tcW w:w="208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65-69</w:t>
            </w:r>
          </w:p>
        </w:tc>
        <w:tc>
          <w:tcPr>
            <w:tcW w:w="208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208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208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r>
      <w:tr>
        <w:tblPrEx>
          <w:shd w:val="clear" w:color="auto" w:fill="auto"/>
          <w:tblCellMar>
            <w:top w:w="0" w:type="dxa"/>
            <w:left w:w="0" w:type="dxa"/>
            <w:bottom w:w="0" w:type="dxa"/>
            <w:right w:w="0" w:type="dxa"/>
          </w:tblCellMar>
        </w:tblPrEx>
        <w:trPr>
          <w:trHeight w:val="285" w:hRule="atLeast"/>
        </w:trPr>
        <w:tc>
          <w:tcPr>
            <w:tcW w:w="2084" w:type="dxa"/>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合计</w:t>
            </w:r>
          </w:p>
        </w:tc>
        <w:tc>
          <w:tcPr>
            <w:tcW w:w="2084" w:type="dxa"/>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21</w:t>
            </w:r>
          </w:p>
        </w:tc>
        <w:tc>
          <w:tcPr>
            <w:tcW w:w="2084" w:type="dxa"/>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w:t>
            </w:r>
          </w:p>
        </w:tc>
        <w:tc>
          <w:tcPr>
            <w:tcW w:w="2084" w:type="dxa"/>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41</w:t>
            </w:r>
          </w:p>
        </w:tc>
      </w:tr>
    </w:tbl>
    <w:p>
      <w:pPr>
        <w:spacing w:line="360" w:lineRule="auto"/>
        <w:jc w:val="center"/>
        <w:rPr>
          <w:rFonts w:hint="eastAsia" w:ascii="仿宋_GB2312" w:hAnsi="仿宋_GB2312" w:eastAsia="仿宋_GB2312" w:cs="仿宋_GB2312"/>
          <w:b/>
          <w:color w:val="000000"/>
          <w:szCs w:val="21"/>
        </w:rPr>
      </w:pPr>
    </w:p>
    <w:p>
      <w:pPr>
        <w:spacing w:line="360" w:lineRule="auto"/>
        <w:jc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szCs w:val="21"/>
        </w:rPr>
        <w:t>表</w:t>
      </w:r>
      <w:r>
        <w:rPr>
          <w:rFonts w:hint="eastAsia" w:ascii="仿宋_GB2312" w:hAnsi="仿宋_GB2312" w:eastAsia="仿宋_GB2312" w:cs="仿宋_GB2312"/>
          <w:b/>
          <w:color w:val="000000"/>
          <w:szCs w:val="21"/>
          <w:lang w:val="en-US" w:eastAsia="zh-CN"/>
        </w:rPr>
        <w:t>2</w:t>
      </w:r>
      <w:r>
        <w:rPr>
          <w:rFonts w:hint="eastAsia" w:ascii="仿宋_GB2312" w:hAnsi="仿宋_GB2312" w:eastAsia="仿宋_GB2312" w:cs="仿宋_GB2312"/>
          <w:b/>
          <w:color w:val="000000"/>
          <w:szCs w:val="21"/>
        </w:rPr>
        <w:t xml:space="preserve">  </w:t>
      </w:r>
      <w:r>
        <w:rPr>
          <w:rFonts w:hint="eastAsia" w:ascii="仿宋_GB2312" w:hAnsi="仿宋_GB2312" w:eastAsia="仿宋_GB2312" w:cs="仿宋_GB2312"/>
          <w:b/>
          <w:color w:val="000000"/>
          <w:szCs w:val="21"/>
          <w:lang w:val="en-US" w:eastAsia="zh-CN"/>
        </w:rPr>
        <w:t>2</w:t>
      </w:r>
      <w:r>
        <w:rPr>
          <w:rFonts w:hint="eastAsia" w:ascii="仿宋_GB2312" w:hAnsi="仿宋_GB2312" w:eastAsia="仿宋_GB2312" w:cs="仿宋_GB2312"/>
          <w:b/>
          <w:color w:val="000000"/>
          <w:szCs w:val="21"/>
        </w:rPr>
        <w:t>个行政村抽取样本量</w:t>
      </w:r>
    </w:p>
    <w:tbl>
      <w:tblPr>
        <w:tblStyle w:val="15"/>
        <w:tblW w:w="8336" w:type="dxa"/>
        <w:tblInd w:w="0" w:type="dxa"/>
        <w:shd w:val="clear" w:color="auto" w:fill="auto"/>
        <w:tblLayout w:type="fixed"/>
        <w:tblCellMar>
          <w:top w:w="0" w:type="dxa"/>
          <w:left w:w="0" w:type="dxa"/>
          <w:bottom w:w="0" w:type="dxa"/>
          <w:right w:w="0" w:type="dxa"/>
        </w:tblCellMar>
      </w:tblPr>
      <w:tblGrid>
        <w:gridCol w:w="2451"/>
        <w:gridCol w:w="1961"/>
        <w:gridCol w:w="1961"/>
        <w:gridCol w:w="1963"/>
      </w:tblGrid>
      <w:tr>
        <w:tblPrEx>
          <w:tblCellMar>
            <w:top w:w="0" w:type="dxa"/>
            <w:left w:w="0" w:type="dxa"/>
            <w:bottom w:w="0" w:type="dxa"/>
            <w:right w:w="0" w:type="dxa"/>
          </w:tblCellMar>
        </w:tblPrEx>
        <w:trPr>
          <w:trHeight w:val="285" w:hRule="atLeast"/>
        </w:trPr>
        <w:tc>
          <w:tcPr>
            <w:tcW w:w="2451" w:type="dxa"/>
            <w:tcBorders>
              <w:top w:val="single" w:color="000000" w:sz="8" w:space="0"/>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年龄（岁）</w:t>
            </w:r>
          </w:p>
        </w:tc>
        <w:tc>
          <w:tcPr>
            <w:tcW w:w="1961" w:type="dxa"/>
            <w:tcBorders>
              <w:top w:val="single" w:color="000000" w:sz="8" w:space="0"/>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男性</w:t>
            </w:r>
          </w:p>
        </w:tc>
        <w:tc>
          <w:tcPr>
            <w:tcW w:w="1961" w:type="dxa"/>
            <w:tcBorders>
              <w:top w:val="single" w:color="000000" w:sz="8" w:space="0"/>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女性</w:t>
            </w:r>
          </w:p>
        </w:tc>
        <w:tc>
          <w:tcPr>
            <w:tcW w:w="1963" w:type="dxa"/>
            <w:tcBorders>
              <w:top w:val="single" w:color="000000" w:sz="8" w:space="0"/>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合计</w:t>
            </w:r>
          </w:p>
        </w:tc>
      </w:tr>
      <w:tr>
        <w:tblPrEx>
          <w:shd w:val="clear" w:color="auto" w:fill="auto"/>
          <w:tblCellMar>
            <w:top w:w="0" w:type="dxa"/>
            <w:left w:w="0" w:type="dxa"/>
            <w:bottom w:w="0" w:type="dxa"/>
            <w:right w:w="0" w:type="dxa"/>
          </w:tblCellMar>
        </w:tblPrEx>
        <w:trPr>
          <w:trHeight w:val="270" w:hRule="atLeast"/>
        </w:trPr>
        <w:tc>
          <w:tcPr>
            <w:tcW w:w="245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70-</w:t>
            </w:r>
          </w:p>
        </w:tc>
        <w:tc>
          <w:tcPr>
            <w:tcW w:w="196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196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1963"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4 </w:t>
            </w:r>
          </w:p>
        </w:tc>
      </w:tr>
      <w:tr>
        <w:tblPrEx>
          <w:shd w:val="clear" w:color="auto" w:fill="auto"/>
          <w:tblCellMar>
            <w:top w:w="0" w:type="dxa"/>
            <w:left w:w="0" w:type="dxa"/>
            <w:bottom w:w="0" w:type="dxa"/>
            <w:right w:w="0" w:type="dxa"/>
          </w:tblCellMar>
        </w:tblPrEx>
        <w:trPr>
          <w:trHeight w:val="270" w:hRule="atLeast"/>
        </w:trPr>
        <w:tc>
          <w:tcPr>
            <w:tcW w:w="245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75-79</w:t>
            </w:r>
          </w:p>
        </w:tc>
        <w:tc>
          <w:tcPr>
            <w:tcW w:w="196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196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1963"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2 </w:t>
            </w:r>
          </w:p>
        </w:tc>
      </w:tr>
      <w:tr>
        <w:tblPrEx>
          <w:tblCellMar>
            <w:top w:w="0" w:type="dxa"/>
            <w:left w:w="0" w:type="dxa"/>
            <w:bottom w:w="0" w:type="dxa"/>
            <w:right w:w="0" w:type="dxa"/>
          </w:tblCellMar>
        </w:tblPrEx>
        <w:trPr>
          <w:trHeight w:val="285" w:hRule="atLeast"/>
        </w:trPr>
        <w:tc>
          <w:tcPr>
            <w:tcW w:w="2451" w:type="dxa"/>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合计</w:t>
            </w:r>
          </w:p>
        </w:tc>
        <w:tc>
          <w:tcPr>
            <w:tcW w:w="1961" w:type="dxa"/>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1961" w:type="dxa"/>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1963" w:type="dxa"/>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6 </w:t>
            </w:r>
          </w:p>
        </w:tc>
      </w:tr>
    </w:tbl>
    <w:p>
      <w:pPr>
        <w:spacing w:line="360" w:lineRule="auto"/>
        <w:jc w:val="center"/>
        <w:rPr>
          <w:rFonts w:hint="eastAsia" w:ascii="仿宋_GB2312" w:hAnsi="仿宋_GB2312" w:eastAsia="仿宋_GB2312" w:cs="仿宋_GB2312"/>
          <w:b/>
          <w:color w:val="000000"/>
          <w:szCs w:val="21"/>
        </w:rPr>
      </w:pPr>
    </w:p>
    <w:p>
      <w:pPr>
        <w:spacing w:line="360" w:lineRule="auto"/>
        <w:jc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szCs w:val="21"/>
        </w:rPr>
        <w:t>表</w:t>
      </w:r>
      <w:r>
        <w:rPr>
          <w:rFonts w:hint="eastAsia" w:ascii="仿宋_GB2312" w:hAnsi="仿宋_GB2312" w:eastAsia="仿宋_GB2312" w:cs="仿宋_GB2312"/>
          <w:b/>
          <w:color w:val="000000"/>
          <w:szCs w:val="21"/>
          <w:lang w:val="en-US" w:eastAsia="zh-CN"/>
        </w:rPr>
        <w:t>3</w:t>
      </w:r>
      <w:r>
        <w:rPr>
          <w:rFonts w:hint="eastAsia" w:ascii="仿宋_GB2312" w:hAnsi="仿宋_GB2312" w:eastAsia="仿宋_GB2312" w:cs="仿宋_GB2312"/>
          <w:b/>
          <w:color w:val="000000"/>
          <w:szCs w:val="21"/>
        </w:rPr>
        <w:t xml:space="preserve">  </w:t>
      </w:r>
      <w:r>
        <w:rPr>
          <w:rFonts w:hint="eastAsia" w:ascii="仿宋_GB2312" w:hAnsi="仿宋_GB2312" w:eastAsia="仿宋_GB2312" w:cs="仿宋_GB2312"/>
          <w:b/>
          <w:color w:val="000000"/>
          <w:szCs w:val="21"/>
          <w:lang w:val="en-US" w:eastAsia="zh-CN"/>
        </w:rPr>
        <w:t>1</w:t>
      </w:r>
      <w:r>
        <w:rPr>
          <w:rFonts w:hint="eastAsia" w:ascii="仿宋_GB2312" w:hAnsi="仿宋_GB2312" w:eastAsia="仿宋_GB2312" w:cs="仿宋_GB2312"/>
          <w:b/>
          <w:color w:val="000000"/>
          <w:szCs w:val="21"/>
        </w:rPr>
        <w:t>个行政村抽取样本量</w:t>
      </w:r>
    </w:p>
    <w:tbl>
      <w:tblPr>
        <w:tblStyle w:val="15"/>
        <w:tblW w:w="8336" w:type="dxa"/>
        <w:tblInd w:w="0" w:type="dxa"/>
        <w:shd w:val="clear" w:color="auto" w:fill="auto"/>
        <w:tblLayout w:type="fixed"/>
        <w:tblCellMar>
          <w:top w:w="0" w:type="dxa"/>
          <w:left w:w="0" w:type="dxa"/>
          <w:bottom w:w="0" w:type="dxa"/>
          <w:right w:w="0" w:type="dxa"/>
        </w:tblCellMar>
      </w:tblPr>
      <w:tblGrid>
        <w:gridCol w:w="2084"/>
        <w:gridCol w:w="2084"/>
        <w:gridCol w:w="2084"/>
        <w:gridCol w:w="2084"/>
      </w:tblGrid>
      <w:tr>
        <w:tblPrEx>
          <w:shd w:val="clear" w:color="auto" w:fill="auto"/>
          <w:tblCellMar>
            <w:top w:w="0" w:type="dxa"/>
            <w:left w:w="0" w:type="dxa"/>
            <w:bottom w:w="0" w:type="dxa"/>
            <w:right w:w="0" w:type="dxa"/>
          </w:tblCellMar>
        </w:tblPrEx>
        <w:trPr>
          <w:trHeight w:val="285" w:hRule="atLeast"/>
        </w:trPr>
        <w:tc>
          <w:tcPr>
            <w:tcW w:w="2084" w:type="dxa"/>
            <w:tcBorders>
              <w:top w:val="single" w:color="000000" w:sz="8" w:space="0"/>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年龄（岁）</w:t>
            </w:r>
          </w:p>
        </w:tc>
        <w:tc>
          <w:tcPr>
            <w:tcW w:w="2084" w:type="dxa"/>
            <w:tcBorders>
              <w:top w:val="single" w:color="000000" w:sz="8" w:space="0"/>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男性</w:t>
            </w:r>
          </w:p>
        </w:tc>
        <w:tc>
          <w:tcPr>
            <w:tcW w:w="2084" w:type="dxa"/>
            <w:tcBorders>
              <w:top w:val="single" w:color="000000" w:sz="8" w:space="0"/>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女性</w:t>
            </w:r>
          </w:p>
        </w:tc>
        <w:tc>
          <w:tcPr>
            <w:tcW w:w="2084" w:type="dxa"/>
            <w:tcBorders>
              <w:top w:val="single" w:color="000000" w:sz="8" w:space="0"/>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合计</w:t>
            </w:r>
          </w:p>
        </w:tc>
      </w:tr>
      <w:tr>
        <w:tblPrEx>
          <w:shd w:val="clear" w:color="auto" w:fill="auto"/>
          <w:tblCellMar>
            <w:top w:w="0" w:type="dxa"/>
            <w:left w:w="0" w:type="dxa"/>
            <w:bottom w:w="0" w:type="dxa"/>
            <w:right w:w="0" w:type="dxa"/>
          </w:tblCellMar>
        </w:tblPrEx>
        <w:trPr>
          <w:trHeight w:val="270" w:hRule="atLeast"/>
        </w:trPr>
        <w:tc>
          <w:tcPr>
            <w:tcW w:w="208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80-</w:t>
            </w:r>
          </w:p>
        </w:tc>
        <w:tc>
          <w:tcPr>
            <w:tcW w:w="208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208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208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3 </w:t>
            </w:r>
          </w:p>
        </w:tc>
      </w:tr>
      <w:tr>
        <w:tblPrEx>
          <w:shd w:val="clear" w:color="auto" w:fill="auto"/>
          <w:tblCellMar>
            <w:top w:w="0" w:type="dxa"/>
            <w:left w:w="0" w:type="dxa"/>
            <w:bottom w:w="0" w:type="dxa"/>
            <w:right w:w="0" w:type="dxa"/>
          </w:tblCellMar>
        </w:tblPrEx>
        <w:trPr>
          <w:trHeight w:val="270" w:hRule="atLeast"/>
        </w:trPr>
        <w:tc>
          <w:tcPr>
            <w:tcW w:w="208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85及以上</w:t>
            </w:r>
          </w:p>
        </w:tc>
        <w:tc>
          <w:tcPr>
            <w:tcW w:w="208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208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208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2 </w:t>
            </w:r>
          </w:p>
        </w:tc>
      </w:tr>
      <w:tr>
        <w:tblPrEx>
          <w:shd w:val="clear" w:color="auto" w:fill="auto"/>
          <w:tblCellMar>
            <w:top w:w="0" w:type="dxa"/>
            <w:left w:w="0" w:type="dxa"/>
            <w:bottom w:w="0" w:type="dxa"/>
            <w:right w:w="0" w:type="dxa"/>
          </w:tblCellMar>
        </w:tblPrEx>
        <w:trPr>
          <w:trHeight w:val="285" w:hRule="atLeast"/>
        </w:trPr>
        <w:tc>
          <w:tcPr>
            <w:tcW w:w="2084" w:type="dxa"/>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合计</w:t>
            </w:r>
          </w:p>
        </w:tc>
        <w:tc>
          <w:tcPr>
            <w:tcW w:w="2084" w:type="dxa"/>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2084" w:type="dxa"/>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2084" w:type="dxa"/>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5 </w:t>
            </w:r>
          </w:p>
        </w:tc>
      </w:tr>
      <w:bookmarkEnd w:id="18"/>
    </w:tbl>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第三阶段：在每个抽中的行政村内，按照随机抽样的方法抽取每个年龄组应调查的人员名单。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个乡镇</w:t>
      </w:r>
      <w:r>
        <w:rPr>
          <w:rFonts w:hint="eastAsia" w:ascii="仿宋_GB2312" w:hAnsi="仿宋_GB2312" w:eastAsia="仿宋_GB2312" w:cs="仿宋_GB2312"/>
          <w:sz w:val="32"/>
          <w:szCs w:val="32"/>
          <w:lang w:val="en-US" w:eastAsia="zh-CN"/>
        </w:rPr>
        <w:t>112</w:t>
      </w:r>
      <w:r>
        <w:rPr>
          <w:rFonts w:hint="eastAsia" w:ascii="仿宋_GB2312" w:hAnsi="仿宋_GB2312" w:eastAsia="仿宋_GB2312" w:cs="仿宋_GB2312"/>
          <w:sz w:val="32"/>
          <w:szCs w:val="32"/>
        </w:rPr>
        <w:t>个行政村中共抽取2</w:t>
      </w:r>
      <w:r>
        <w:rPr>
          <w:rFonts w:hint="eastAsia" w:ascii="仿宋_GB2312" w:hAnsi="仿宋_GB2312" w:eastAsia="仿宋_GB2312" w:cs="仿宋_GB2312"/>
          <w:sz w:val="32"/>
          <w:szCs w:val="32"/>
          <w:lang w:val="en-US" w:eastAsia="zh-CN"/>
        </w:rPr>
        <w:t>896</w:t>
      </w:r>
      <w:r>
        <w:rPr>
          <w:rFonts w:hint="eastAsia" w:ascii="仿宋_GB2312" w:hAnsi="仿宋_GB2312" w:eastAsia="仿宋_GB2312" w:cs="仿宋_GB2312"/>
          <w:sz w:val="32"/>
          <w:szCs w:val="32"/>
        </w:rPr>
        <w:t>名15岁及以上的常住居民进行调查。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（五）现场调查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1、调查前准备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现场宣传和动员</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采取多种形式开展宣传动员工作，向参与调查人员介绍慢性病及社会影响因素状况调查的意义和目的。依靠当地政府、基层组织和有关部门的领导和支持，做好预约，争取调查对象的理解、支持和配合。</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准备工作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市疾控中心指导示范区开展监测工作，</w:t>
      </w:r>
      <w:r>
        <w:rPr>
          <w:rFonts w:hint="eastAsia" w:ascii="仿宋_GB2312" w:hAnsi="仿宋_GB2312" w:eastAsia="仿宋_GB2312" w:cs="仿宋_GB2312"/>
          <w:sz w:val="32"/>
          <w:szCs w:val="32"/>
          <w:lang w:val="en-US" w:eastAsia="zh-CN"/>
        </w:rPr>
        <w:t>威县</w:t>
      </w:r>
      <w:r>
        <w:rPr>
          <w:rFonts w:hint="eastAsia" w:ascii="仿宋_GB2312" w:hAnsi="仿宋_GB2312" w:eastAsia="仿宋_GB2312" w:cs="仿宋_GB2312"/>
          <w:sz w:val="32"/>
          <w:szCs w:val="32"/>
        </w:rPr>
        <w:t>县按照要求做好抽样前期准备工作，包括从辖区有关部门了解当地人口的基础资料，如总人口数、年龄和性别构成等信息，并报送市疾控中心审核后，根据反馈结果，再进行调查对象确定工作，组织开展现场调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t>调查场所</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采取集中调查的方式。调查场所应包括登记区、问卷调查区、身体测量区和采血及检测区。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t>调查问卷及相关资料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统一制定《慢性病及社会影响因素状况调查方案》、《慢性病及社会影响因素状况调查问卷》并提供电子版。</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2、现场实施</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调查流程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步，对抽中的村（居委会）进行人口摸底；第二步，抽取符合条件的调查对象，并预约参加集中现场调查；第三步，现场集中调查。经登记、核对调查对象基本信息，并确认和签署知情同意书后，开展问卷调查、身体测量和血样采集等信息收集工作。第四步，审核当天完成的问卷、体格测量和实验室标本采集信息，并按要求录入上报；做好实验室标本的保存、运输和检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人员安排</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威县</w:t>
      </w:r>
      <w:r>
        <w:rPr>
          <w:rFonts w:hint="eastAsia" w:ascii="仿宋_GB2312" w:hAnsi="仿宋_GB2312" w:eastAsia="仿宋_GB2312" w:cs="仿宋_GB2312"/>
          <w:sz w:val="32"/>
          <w:szCs w:val="32"/>
        </w:rPr>
        <w:t>应按照现场调查任务配足各环节需要的工作人员，具体应包括协调管理、登记、采血、检测、身体测量和询问调查的人员，建议安排</w:t>
      </w:r>
      <w:r>
        <w:rPr>
          <w:rFonts w:hint="eastAsia" w:ascii="仿宋_GB2312" w:hAnsi="仿宋_GB2312" w:eastAsia="仿宋_GB2312" w:cs="仿宋_GB2312"/>
          <w:sz w:val="32"/>
          <w:szCs w:val="32"/>
        </w:rPr>
        <w:t>13-15人。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（六）数据录入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使用问卷星小程序进行问卷调查收集，由调查员进行现场调查操作。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（七）质量控制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为保证数据的科学性及可靠性，从以下几个环节做好质量控制工作：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现场调查前期的质量控制包括调查技术方案的修订、调查问卷修订、物资准备、人员培训、抽样等环节的质控措施和指标。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现场调查的质量控制包括现场调查组织管理、询问调查、身体测量、血样采集和保存及运输等环节的质控措施和指标，统一各乡镇卫生院实验室检测的检测仪器、检测方法、检测标准。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现场调查结束后的质量控制包括调查问卷保存、数据审核、数据清理和分析等环节的质控措施和指标。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（八）组织实施</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1、职责与任务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威县</w:t>
      </w:r>
      <w:r>
        <w:rPr>
          <w:rFonts w:hint="eastAsia" w:ascii="仿宋_GB2312" w:hAnsi="仿宋_GB2312" w:eastAsia="仿宋_GB2312" w:cs="仿宋_GB2312"/>
          <w:sz w:val="32"/>
          <w:szCs w:val="32"/>
        </w:rPr>
        <w:t>卫健局负责协调、管理本辖区调查工作；县疾控中心在上级部门的指导下，具体组织实施本辖区现场调查工作、数据录入、管理并撰写报告。</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、经费与物资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安排足够的经费开展此项工作，按照中国慢性病及其危险因素监测项目的要求准备电子血压计、身高计、精确到为</w:t>
      </w:r>
      <w:r>
        <w:rPr>
          <w:rFonts w:hint="eastAsia" w:ascii="仿宋_GB2312" w:hAnsi="仿宋_GB2312" w:eastAsia="仿宋_GB2312" w:cs="仿宋_GB2312"/>
          <w:sz w:val="32"/>
          <w:szCs w:val="32"/>
        </w:rPr>
        <w:t>0.1Kg的电子体重秤，准备血样采集、处理和实验室检测的相关物资。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3、复核</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每个乡镇抽取</w:t>
      </w:r>
      <w:r>
        <w:rPr>
          <w:rFonts w:hint="eastAsia" w:ascii="仿宋_GB2312" w:hAnsi="仿宋_GB2312" w:eastAsia="仿宋_GB2312" w:cs="仿宋_GB2312"/>
          <w:sz w:val="32"/>
          <w:szCs w:val="32"/>
        </w:rPr>
        <w:t>10%的调查问卷，不合格比例超过15%，视为该调查现场调查工作不合格，必须重新进行调查。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县疾控中心在每个乡镇随机抽取</w:t>
      </w:r>
      <w:r>
        <w:rPr>
          <w:rFonts w:hint="eastAsia" w:ascii="仿宋_GB2312" w:hAnsi="仿宋_GB2312" w:eastAsia="仿宋_GB2312" w:cs="仿宋_GB2312"/>
          <w:sz w:val="32"/>
          <w:szCs w:val="32"/>
        </w:rPr>
        <w:t>1个行政村进行复核。每个行政村抽取25份调查问卷，以现场复核和/或电话复核的方式进行复核调查。不合格问卷比例超过5份，则视为该行政村现场调查工作不合格，必须重新进行调查。</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根据国家居民重点慢性病核心知识知晓情况调查方案，采用方案统一的《慢性病防控核心信息知晓情况调查问卷》，制定了《2023年威县居民慢性病防控核心知识知晓率调查工作方案》并开展调查。</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根据《中国城乡居民健康素养水平监测工作方案》要求，制定了《2022年威县居民健康素养监测工作方案》并开展调查。</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根据钠离子的排泄特点（多吃多排、少吃少排、不吃不排），制定了《威县2023年居民人均日食盐摄入量调查工作方案》，由调查员收集被调查对象留存的24小时尿液（7:00至次日7:00），测量总尿量后取样送至第三方检测公司进行检测。</w:t>
      </w:r>
    </w:p>
    <w:p>
      <w:pPr>
        <w:spacing w:line="560" w:lineRule="exact"/>
        <w:ind w:firstLine="643" w:firstLineChars="200"/>
        <w:outlineLvl w:val="1"/>
        <w:rPr>
          <w:rFonts w:hint="eastAsia" w:ascii="仿宋_GB2312" w:hAnsi="仿宋_GB2312" w:eastAsia="仿宋_GB2312" w:cs="仿宋_GB2312"/>
          <w:b/>
          <w:bCs/>
          <w:sz w:val="32"/>
          <w:szCs w:val="32"/>
        </w:rPr>
      </w:pPr>
      <w:bookmarkStart w:id="19" w:name="_Toc23955"/>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、分析指标相关定义和标准</w:t>
      </w:r>
      <w:bookmarkEnd w:id="19"/>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（一）主要慢性病</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1、超重、肥胖：</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体重指数（BMI）的计算公式为：BMI=体重（千克）/身高（米）2。</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按照《中国成人超重和肥胖症预防控制指南》标准：BMI＜18.5kg/m2为低体重；18.5 kg/m2≤BMI＜24.0kg/m2为体重正常；24.0 kg/m2≤BMI＜28 kg/m2为超重；BMI≥28 kg/m2为肥胖。</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超重率：BMI计算值达到超重范围者在总人群中所占的比例。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肥胖率：BMI计算值达到肥胖范围者在总人群中所占的比例。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2、高血压及其控制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中国高血压防治指南》（2010版）：在未使用抗高血压药物的情况下，收缩压≥140mmHg（18.6kPa）和（或）舒张压≥90mmHg（12kPa）。血压共测量3次，两次间隔大于1分钟，以后两次测量结果的平均值作为最终血压测量结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高血压患者：血压测量结果收缩压≥140mmHg和（或）舒张压≥90mmHg以上者，或已被乡镇（社区）级或以上医院确诊为高血压且近两周服药者。</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高血压患病率：高血压患者在总人群中所占的比例。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高血压知晓率：本次调查确定的高血压人群中，在测量量血压之前即知道自己患有高血压者（经过有资质的医疗机构或医生诊断）所占的比例。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高血压治疗率：本次调查确定的高血压人群中，近两周内服用降压药物者所占的比例。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高血压控制率：本次调查确定的高血压人群中，通过治疗血压水平控制在140/90mmHg以下者所占的比例。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35岁以上高血压患者健康管理率：已纳入基层卫生服务机构管理的35岁以上高血压患者在该地区被乡镇（社区）级或以上医院确诊的35岁以上高血压患者中所占的比例。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血压患者规范管理：根据《国家基本公共卫生服务规范》第三版要求，纳入社区高血压患者健康管理的人群，同时得到基层医疗卫生机构所提供的每年至少4次的血压测量和用药、膳食、身体活动、戒烟（其中从不吸烟者除外）、戒烟/限酒（其中从不饮酒者除外）5个方面的指导。</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35岁以上高血压患者社区规范管理率：纳入社区健康管理的35岁以上高血压患者中，规范管理者所占的比例。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3、糖尿病及其控制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根据1999年WHO糖尿病诊断标准：空腹血糖≥7.0mmol/L和（或）服糖后2小时（OGTT-2h）血糖≥11.1mmol/L者。</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糖尿病患病率：本次血糖测量结果符合糖尿病诊断标准者和（或）已被乡镇/社区级或以上医院确诊为糖尿病者占总人群的比例。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糖尿病知晓率：本次调查确定的糖尿病人群中，在测量血糖之前即知道自己患有糖尿病者（经过有资质的医疗机构或医生诊断）所占的比例。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糖尿病治疗率：本次调查确定的糖尿病人群中，采取控制和治疗措施（包括生活方式干预和/或药物治疗）所占的比例。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糖尿病控制率：本次调查确定的糖尿病人群中，目前空腹血糖控制在7.0mmol/L及以下者所占的比例。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糖尿病患者健康管理率：已纳入基层卫生服务机构管理的糖尿病患者在该地区被乡镇（社区）级或以上医院确诊的35岁以上高血压患者中所占的比例。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糖尿病患者规范管理：根据根据《国家基本公共卫生服务规范》第三版要求，纳入社区糖尿病患者健康管理的人群，同时得到基层医疗卫生机构所提供的每年至少4次的血糖测量和用药、膳食、身体活动、戒烟（其中从不吸烟者除外）、戒烟/限酒（其中从不饮酒者除外）5个方面的指导。</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糖尿病患者社区规范管理率：纳入社区健康管理的糖尿病患者中年，规范管理者所占的比例。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4、血脂异常</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高密度脂蛋白胆固醇小于1.04mmol/L（40mg/dl）为低高密度脂蛋白胆固醇血症；低密度脂蛋白胆固醇≥4.14mmol/L（160mg/dl）为高低密度脂蛋白胆固醇血症；甘油三脂≥2.26mmol/L（200mg/dl）为高甘油三脂血症。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高甘油三脂血脂患病率：高甘油三脂血症者在所有血脂检测者中所占的比例。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高低密度脂蛋白胆固醇血症患病率：指高低密度脂蛋白胆固醇血症者在所有血脂检测者中所占的比例。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低高密度脂蛋白胆固醇血症患病率：指低高密度脂蛋白胆固醇血症者在所有血脂检测者中所占的比例。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（二）慢性病危险因素</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1、吸烟行为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现在吸烟者：调查时在吸烟的人，包括每日吸烟和偶尔吸烟者。</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2、饮酒行为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饮酒：喝过购买或自制的各类含有乙醇成分的饮料，包括啤酒、果酒、白酒、黄酒、糯米酒、青稞酒等。</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过去30天饮酒率：过去30天内有饮酒行为者在总人群中所占的比例。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3、身体活动</w:t>
      </w:r>
    </w:p>
    <w:p>
      <w:pPr>
        <w:spacing w:line="56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sz w:val="32"/>
          <w:szCs w:val="32"/>
        </w:rPr>
        <w:t>经常锻炼率：每周至少有3天参加体育锻炼，每天锻炼至少30分钟及以上，每次体育锻炼的运动强度达到中等及以上者在总人群中所占的比例。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after="312" w:afterLines="100" w:line="560" w:lineRule="exact"/>
        <w:jc w:val="center"/>
        <w:outlineLvl w:val="0"/>
        <w:rPr>
          <w:rFonts w:hint="eastAsia" w:ascii="仿宋_GB2312" w:hAnsi="仿宋_GB2312" w:eastAsia="仿宋_GB2312" w:cs="仿宋_GB2312"/>
          <w:b/>
          <w:bCs/>
          <w:sz w:val="44"/>
          <w:szCs w:val="44"/>
        </w:rPr>
      </w:pPr>
      <w:bookmarkStart w:id="20" w:name="_Toc26241"/>
      <w:r>
        <w:rPr>
          <w:rFonts w:hint="eastAsia" w:ascii="仿宋_GB2312" w:hAnsi="仿宋_GB2312" w:eastAsia="仿宋_GB2312" w:cs="仿宋_GB2312"/>
          <w:b/>
          <w:bCs/>
          <w:sz w:val="44"/>
          <w:szCs w:val="44"/>
        </w:rPr>
        <w:t xml:space="preserve">第三部分 </w:t>
      </w:r>
      <w:r>
        <w:rPr>
          <w:rFonts w:hint="eastAsia" w:ascii="仿宋_GB2312" w:hAnsi="仿宋_GB2312" w:eastAsia="仿宋_GB2312" w:cs="仿宋_GB2312"/>
          <w:b/>
          <w:bCs/>
          <w:sz w:val="44"/>
          <w:szCs w:val="44"/>
        </w:rPr>
        <w:t xml:space="preserve"> </w:t>
      </w:r>
      <w:r>
        <w:rPr>
          <w:rFonts w:hint="eastAsia" w:ascii="仿宋_GB2312" w:hAnsi="仿宋_GB2312" w:eastAsia="仿宋_GB2312" w:cs="仿宋_GB2312"/>
          <w:b/>
          <w:bCs/>
          <w:sz w:val="44"/>
          <w:szCs w:val="44"/>
        </w:rPr>
        <w:t>人口基本情况</w:t>
      </w:r>
      <w:bookmarkEnd w:id="20"/>
    </w:p>
    <w:p>
      <w:pPr>
        <w:spacing w:line="560" w:lineRule="exact"/>
        <w:ind w:firstLine="643" w:firstLineChars="200"/>
        <w:outlineLvl w:val="1"/>
        <w:rPr>
          <w:rFonts w:hint="eastAsia" w:ascii="仿宋_GB2312" w:hAnsi="仿宋_GB2312" w:eastAsia="仿宋_GB2312" w:cs="仿宋_GB2312"/>
          <w:b/>
          <w:bCs/>
          <w:sz w:val="32"/>
          <w:szCs w:val="32"/>
        </w:rPr>
      </w:pPr>
      <w:bookmarkStart w:id="21" w:name="_Toc7160"/>
      <w:r>
        <w:rPr>
          <w:rFonts w:hint="eastAsia" w:ascii="仿宋_GB2312" w:hAnsi="仿宋_GB2312" w:eastAsia="仿宋_GB2312" w:cs="仿宋_GB2312"/>
          <w:b/>
          <w:bCs/>
          <w:sz w:val="32"/>
          <w:szCs w:val="32"/>
        </w:rPr>
        <w:t>一、人口情况</w:t>
      </w:r>
      <w:bookmarkEnd w:id="21"/>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2023年，我</w:t>
      </w:r>
      <w:r>
        <w:rPr>
          <w:rFonts w:hint="eastAsia" w:ascii="仿宋_GB2312" w:hAnsi="仿宋_GB2312" w:eastAsia="仿宋_GB2312" w:cs="仿宋_GB2312"/>
          <w:color w:val="auto"/>
          <w:sz w:val="32"/>
          <w:szCs w:val="32"/>
        </w:rPr>
        <w:t>县常住户籍总人口为496233人，男</w:t>
      </w:r>
      <w:r>
        <w:rPr>
          <w:rFonts w:hint="eastAsia" w:ascii="仿宋_GB2312" w:hAnsi="仿宋_GB2312" w:eastAsia="仿宋_GB2312" w:cs="仿宋_GB2312"/>
          <w:sz w:val="32"/>
          <w:szCs w:val="32"/>
        </w:rPr>
        <w:t>性249406人，女性246827人，男女性别比为1.01:1。</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rPr>
        <w:t>岁及以上老年人9</w:t>
      </w:r>
      <w:r>
        <w:rPr>
          <w:rFonts w:hint="eastAsia" w:ascii="仿宋_GB2312" w:hAnsi="仿宋_GB2312" w:eastAsia="仿宋_GB2312" w:cs="仿宋_GB2312"/>
          <w:sz w:val="32"/>
          <w:szCs w:val="32"/>
        </w:rPr>
        <w:t>7708</w:t>
      </w:r>
      <w:r>
        <w:rPr>
          <w:rFonts w:hint="eastAsia" w:ascii="仿宋_GB2312" w:hAnsi="仿宋_GB2312" w:eastAsia="仿宋_GB2312" w:cs="仿宋_GB2312"/>
          <w:sz w:val="32"/>
          <w:szCs w:val="32"/>
        </w:rPr>
        <w:t>人，占全县总人口的1</w:t>
      </w:r>
      <w:r>
        <w:rPr>
          <w:rFonts w:hint="eastAsia" w:ascii="仿宋_GB2312" w:hAnsi="仿宋_GB2312" w:eastAsia="仿宋_GB2312" w:cs="仿宋_GB2312"/>
          <w:sz w:val="32"/>
          <w:szCs w:val="32"/>
        </w:rPr>
        <w:t>9.69</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highlight w:val="none"/>
        </w:rPr>
        <w:t>见表</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，图</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抚养人口：威县非就业人口（</w:t>
      </w:r>
      <w:r>
        <w:rPr>
          <w:rFonts w:hint="eastAsia" w:ascii="仿宋_GB2312" w:hAnsi="仿宋_GB2312" w:eastAsia="仿宋_GB2312" w:cs="仿宋_GB2312"/>
          <w:sz w:val="32"/>
          <w:szCs w:val="32"/>
        </w:rPr>
        <w:t>0-14岁和60岁以上）为232139人，就业人口约为264094人，人口抚养率为87.90%。</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医学敏感人口：威县医学敏感人口（</w:t>
      </w:r>
      <w:r>
        <w:rPr>
          <w:rFonts w:hint="eastAsia" w:ascii="仿宋_GB2312" w:hAnsi="仿宋_GB2312" w:eastAsia="仿宋_GB2312" w:cs="仿宋_GB2312"/>
          <w:sz w:val="32"/>
          <w:szCs w:val="32"/>
        </w:rPr>
        <w:t>0-5岁和55岁以上）167125人，医学敏感人口比率为33.68%。</w:t>
      </w:r>
    </w:p>
    <w:p>
      <w:pPr>
        <w:pStyle w:val="13"/>
        <w:shd w:val="clear" w:color="auto" w:fill="FFFFFF"/>
        <w:spacing w:before="0" w:beforeAutospacing="0" w:after="0" w:afterAutospacing="0" w:line="360" w:lineRule="auto"/>
        <w:jc w:val="center"/>
        <w:rPr>
          <w:rFonts w:hint="eastAsia" w:ascii="仿宋_GB2312" w:hAnsi="仿宋_GB2312" w:eastAsia="仿宋_GB2312" w:cs="仿宋_GB2312"/>
          <w:b/>
          <w:color w:val="000000"/>
          <w:kern w:val="2"/>
          <w:sz w:val="21"/>
          <w:szCs w:val="21"/>
        </w:rPr>
      </w:pPr>
      <w:r>
        <w:rPr>
          <w:rFonts w:hint="eastAsia" w:ascii="仿宋_GB2312" w:hAnsi="仿宋_GB2312" w:eastAsia="仿宋_GB2312" w:cs="仿宋_GB2312"/>
          <w:b/>
          <w:color w:val="000000"/>
          <w:kern w:val="2"/>
          <w:sz w:val="21"/>
          <w:szCs w:val="21"/>
        </w:rPr>
        <w:t>表</w:t>
      </w:r>
      <w:r>
        <w:rPr>
          <w:rFonts w:hint="eastAsia" w:ascii="仿宋_GB2312" w:hAnsi="仿宋_GB2312" w:eastAsia="仿宋_GB2312" w:cs="仿宋_GB2312"/>
          <w:b/>
          <w:color w:val="000000"/>
          <w:kern w:val="2"/>
          <w:sz w:val="21"/>
          <w:szCs w:val="21"/>
          <w:lang w:val="en-US" w:eastAsia="zh-CN"/>
        </w:rPr>
        <w:t>4</w:t>
      </w:r>
      <w:r>
        <w:rPr>
          <w:rFonts w:hint="eastAsia" w:ascii="仿宋_GB2312" w:hAnsi="仿宋_GB2312" w:eastAsia="仿宋_GB2312" w:cs="仿宋_GB2312"/>
          <w:b/>
          <w:color w:val="000000"/>
          <w:kern w:val="2"/>
          <w:sz w:val="21"/>
          <w:szCs w:val="21"/>
        </w:rPr>
        <w:t xml:space="preserve">  威县2023年人口构成</w:t>
      </w:r>
    </w:p>
    <w:tbl>
      <w:tblPr>
        <w:tblStyle w:val="15"/>
        <w:tblW w:w="8306"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6"/>
        <w:gridCol w:w="1197"/>
        <w:gridCol w:w="1144"/>
        <w:gridCol w:w="223"/>
        <w:gridCol w:w="1193"/>
        <w:gridCol w:w="1145"/>
        <w:gridCol w:w="223"/>
        <w:gridCol w:w="1194"/>
        <w:gridCol w:w="1141"/>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46" w:type="dxa"/>
            <w:vMerge w:val="restart"/>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年龄（岁）</w:t>
            </w:r>
          </w:p>
        </w:tc>
        <w:tc>
          <w:tcPr>
            <w:tcW w:w="2341" w:type="dxa"/>
            <w:gridSpan w:val="2"/>
            <w:tcBorders>
              <w:top w:val="single" w:color="auto" w:sz="12" w:space="0"/>
              <w:bottom w:val="single" w:color="auto" w:sz="8" w:space="0"/>
            </w:tcBorders>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男</w:t>
            </w:r>
          </w:p>
        </w:tc>
        <w:tc>
          <w:tcPr>
            <w:tcW w:w="223" w:type="dxa"/>
            <w:vAlign w:val="center"/>
          </w:tcPr>
          <w:p>
            <w:pPr>
              <w:widowControl/>
              <w:jc w:val="center"/>
              <w:rPr>
                <w:rFonts w:hint="eastAsia" w:ascii="仿宋_GB2312" w:hAnsi="仿宋_GB2312" w:eastAsia="仿宋_GB2312" w:cs="仿宋_GB2312"/>
                <w:szCs w:val="21"/>
              </w:rPr>
            </w:pPr>
          </w:p>
        </w:tc>
        <w:tc>
          <w:tcPr>
            <w:tcW w:w="2338" w:type="dxa"/>
            <w:gridSpan w:val="2"/>
            <w:tcBorders>
              <w:top w:val="single" w:color="auto" w:sz="12" w:space="0"/>
              <w:bottom w:val="single" w:color="auto" w:sz="8" w:space="0"/>
            </w:tcBorders>
            <w:noWrap/>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女</w:t>
            </w:r>
          </w:p>
        </w:tc>
        <w:tc>
          <w:tcPr>
            <w:tcW w:w="223" w:type="dxa"/>
            <w:vAlign w:val="center"/>
          </w:tcPr>
          <w:p>
            <w:pPr>
              <w:widowControl/>
              <w:jc w:val="center"/>
              <w:rPr>
                <w:rFonts w:hint="eastAsia" w:ascii="仿宋_GB2312" w:hAnsi="仿宋_GB2312" w:eastAsia="仿宋_GB2312" w:cs="仿宋_GB2312"/>
                <w:szCs w:val="21"/>
              </w:rPr>
            </w:pPr>
          </w:p>
        </w:tc>
        <w:tc>
          <w:tcPr>
            <w:tcW w:w="2335" w:type="dxa"/>
            <w:gridSpan w:val="2"/>
            <w:tcBorders>
              <w:top w:val="single" w:color="auto" w:sz="12" w:space="0"/>
              <w:bottom w:val="single" w:color="auto" w:sz="8" w:space="0"/>
            </w:tcBorders>
            <w:noWrap/>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合计</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46" w:type="dxa"/>
            <w:vMerge w:val="continue"/>
            <w:tcBorders>
              <w:bottom w:val="single" w:color="auto" w:sz="12" w:space="0"/>
            </w:tcBorders>
            <w:vAlign w:val="center"/>
          </w:tcPr>
          <w:p>
            <w:pPr>
              <w:widowControl/>
              <w:jc w:val="center"/>
              <w:rPr>
                <w:rFonts w:hint="eastAsia" w:ascii="仿宋_GB2312" w:hAnsi="仿宋_GB2312" w:eastAsia="仿宋_GB2312" w:cs="仿宋_GB2312"/>
                <w:szCs w:val="21"/>
              </w:rPr>
            </w:pPr>
          </w:p>
        </w:tc>
        <w:tc>
          <w:tcPr>
            <w:tcW w:w="1197" w:type="dxa"/>
            <w:tcBorders>
              <w:top w:val="single" w:color="auto" w:sz="8" w:space="0"/>
              <w:bottom w:val="single" w:color="auto" w:sz="12" w:space="0"/>
            </w:tcBorders>
            <w:noWrap/>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人口数</w:t>
            </w:r>
          </w:p>
        </w:tc>
        <w:tc>
          <w:tcPr>
            <w:tcW w:w="1144" w:type="dxa"/>
            <w:tcBorders>
              <w:top w:val="single" w:color="auto" w:sz="8" w:space="0"/>
              <w:bottom w:val="single" w:color="auto" w:sz="12" w:space="0"/>
            </w:tcBorders>
            <w:noWrap/>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构成%</w:t>
            </w:r>
          </w:p>
        </w:tc>
        <w:tc>
          <w:tcPr>
            <w:tcW w:w="223" w:type="dxa"/>
            <w:tcBorders>
              <w:bottom w:val="single" w:color="auto" w:sz="12" w:space="0"/>
            </w:tcBorders>
            <w:vAlign w:val="center"/>
          </w:tcPr>
          <w:p>
            <w:pPr>
              <w:widowControl/>
              <w:jc w:val="center"/>
              <w:rPr>
                <w:rFonts w:hint="eastAsia" w:ascii="仿宋_GB2312" w:hAnsi="仿宋_GB2312" w:eastAsia="仿宋_GB2312" w:cs="仿宋_GB2312"/>
                <w:szCs w:val="21"/>
              </w:rPr>
            </w:pPr>
          </w:p>
        </w:tc>
        <w:tc>
          <w:tcPr>
            <w:tcW w:w="1193" w:type="dxa"/>
            <w:tcBorders>
              <w:top w:val="single" w:color="auto" w:sz="8" w:space="0"/>
              <w:bottom w:val="single" w:color="auto" w:sz="12" w:space="0"/>
            </w:tcBorders>
            <w:noWrap/>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人口数</w:t>
            </w:r>
          </w:p>
        </w:tc>
        <w:tc>
          <w:tcPr>
            <w:tcW w:w="1145" w:type="dxa"/>
            <w:tcBorders>
              <w:top w:val="single" w:color="auto" w:sz="8" w:space="0"/>
              <w:bottom w:val="single" w:color="auto" w:sz="12" w:space="0"/>
            </w:tcBorders>
            <w:noWrap/>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构成%</w:t>
            </w:r>
          </w:p>
        </w:tc>
        <w:tc>
          <w:tcPr>
            <w:tcW w:w="223" w:type="dxa"/>
            <w:tcBorders>
              <w:bottom w:val="single" w:color="auto" w:sz="12" w:space="0"/>
            </w:tcBorders>
            <w:vAlign w:val="center"/>
          </w:tcPr>
          <w:p>
            <w:pPr>
              <w:widowControl/>
              <w:jc w:val="center"/>
              <w:rPr>
                <w:rFonts w:hint="eastAsia" w:ascii="仿宋_GB2312" w:hAnsi="仿宋_GB2312" w:eastAsia="仿宋_GB2312" w:cs="仿宋_GB2312"/>
                <w:szCs w:val="21"/>
              </w:rPr>
            </w:pPr>
          </w:p>
        </w:tc>
        <w:tc>
          <w:tcPr>
            <w:tcW w:w="1194" w:type="dxa"/>
            <w:tcBorders>
              <w:top w:val="single" w:color="auto" w:sz="8" w:space="0"/>
              <w:bottom w:val="single" w:color="auto" w:sz="12" w:space="0"/>
            </w:tcBorders>
            <w:noWrap/>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人口数</w:t>
            </w:r>
          </w:p>
        </w:tc>
        <w:tc>
          <w:tcPr>
            <w:tcW w:w="1141" w:type="dxa"/>
            <w:tcBorders>
              <w:top w:val="single" w:color="auto" w:sz="8" w:space="0"/>
              <w:bottom w:val="single" w:color="auto" w:sz="12" w:space="0"/>
            </w:tcBorders>
            <w:noWrap/>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构成%</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46" w:type="dxa"/>
            <w:tcBorders>
              <w:top w:val="single" w:color="auto" w:sz="12" w:space="0"/>
              <w:bottom w:val="nil"/>
            </w:tcBorders>
            <w:noWrap/>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0～</w:t>
            </w:r>
          </w:p>
        </w:tc>
        <w:tc>
          <w:tcPr>
            <w:tcW w:w="1197" w:type="dxa"/>
            <w:tcBorders>
              <w:top w:val="single" w:color="auto" w:sz="12" w:space="0"/>
              <w:bottom w:val="nil"/>
            </w:tcBorders>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2294</w:t>
            </w:r>
          </w:p>
        </w:tc>
        <w:tc>
          <w:tcPr>
            <w:tcW w:w="1144" w:type="dxa"/>
            <w:tcBorders>
              <w:top w:val="single" w:color="auto" w:sz="12" w:space="0"/>
              <w:bottom w:val="nil"/>
            </w:tcBorders>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0.46</w:t>
            </w:r>
          </w:p>
        </w:tc>
        <w:tc>
          <w:tcPr>
            <w:tcW w:w="223" w:type="dxa"/>
            <w:tcBorders>
              <w:top w:val="single" w:color="auto" w:sz="12" w:space="0"/>
              <w:bottom w:val="nil"/>
            </w:tcBorders>
            <w:vAlign w:val="center"/>
          </w:tcPr>
          <w:p>
            <w:pPr>
              <w:widowControl/>
              <w:jc w:val="center"/>
              <w:rPr>
                <w:rFonts w:hint="eastAsia" w:ascii="仿宋_GB2312" w:hAnsi="仿宋_GB2312" w:eastAsia="仿宋_GB2312" w:cs="仿宋_GB2312"/>
                <w:szCs w:val="21"/>
              </w:rPr>
            </w:pPr>
          </w:p>
        </w:tc>
        <w:tc>
          <w:tcPr>
            <w:tcW w:w="1193" w:type="dxa"/>
            <w:tcBorders>
              <w:top w:val="single" w:color="auto" w:sz="12" w:space="0"/>
              <w:bottom w:val="nil"/>
            </w:tcBorders>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2042</w:t>
            </w:r>
          </w:p>
        </w:tc>
        <w:tc>
          <w:tcPr>
            <w:tcW w:w="1145" w:type="dxa"/>
            <w:tcBorders>
              <w:top w:val="single" w:color="auto" w:sz="12" w:space="0"/>
              <w:bottom w:val="nil"/>
            </w:tcBorders>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0.41</w:t>
            </w:r>
          </w:p>
        </w:tc>
        <w:tc>
          <w:tcPr>
            <w:tcW w:w="223" w:type="dxa"/>
            <w:tcBorders>
              <w:top w:val="single" w:color="auto" w:sz="12" w:space="0"/>
              <w:bottom w:val="nil"/>
            </w:tcBorders>
            <w:vAlign w:val="center"/>
          </w:tcPr>
          <w:p>
            <w:pPr>
              <w:widowControl/>
              <w:jc w:val="center"/>
              <w:rPr>
                <w:rFonts w:hint="eastAsia" w:ascii="仿宋_GB2312" w:hAnsi="仿宋_GB2312" w:eastAsia="仿宋_GB2312" w:cs="仿宋_GB2312"/>
                <w:szCs w:val="21"/>
              </w:rPr>
            </w:pPr>
          </w:p>
        </w:tc>
        <w:tc>
          <w:tcPr>
            <w:tcW w:w="1194" w:type="dxa"/>
            <w:tcBorders>
              <w:top w:val="single" w:color="auto" w:sz="12" w:space="0"/>
              <w:bottom w:val="nil"/>
            </w:tcBorders>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4336</w:t>
            </w:r>
          </w:p>
        </w:tc>
        <w:tc>
          <w:tcPr>
            <w:tcW w:w="1141" w:type="dxa"/>
            <w:tcBorders>
              <w:top w:val="single" w:color="auto" w:sz="12" w:space="0"/>
              <w:bottom w:val="nil"/>
            </w:tcBorders>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 xml:space="preserve">0.87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46" w:type="dxa"/>
            <w:tcBorders>
              <w:top w:val="nil"/>
            </w:tcBorders>
            <w:noWrap/>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1197" w:type="dxa"/>
            <w:tcBorders>
              <w:top w:val="nil"/>
            </w:tcBorders>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17190</w:t>
            </w:r>
          </w:p>
        </w:tc>
        <w:tc>
          <w:tcPr>
            <w:tcW w:w="1144" w:type="dxa"/>
            <w:tcBorders>
              <w:top w:val="nil"/>
            </w:tcBorders>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3.46</w:t>
            </w:r>
          </w:p>
        </w:tc>
        <w:tc>
          <w:tcPr>
            <w:tcW w:w="223" w:type="dxa"/>
            <w:tcBorders>
              <w:top w:val="nil"/>
            </w:tcBorders>
            <w:vAlign w:val="center"/>
          </w:tcPr>
          <w:p>
            <w:pPr>
              <w:widowControl/>
              <w:jc w:val="center"/>
              <w:rPr>
                <w:rFonts w:hint="eastAsia" w:ascii="仿宋_GB2312" w:hAnsi="仿宋_GB2312" w:eastAsia="仿宋_GB2312" w:cs="仿宋_GB2312"/>
                <w:szCs w:val="21"/>
              </w:rPr>
            </w:pPr>
          </w:p>
        </w:tc>
        <w:tc>
          <w:tcPr>
            <w:tcW w:w="1193" w:type="dxa"/>
            <w:tcBorders>
              <w:top w:val="nil"/>
            </w:tcBorders>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15251</w:t>
            </w:r>
          </w:p>
        </w:tc>
        <w:tc>
          <w:tcPr>
            <w:tcW w:w="1145" w:type="dxa"/>
            <w:tcBorders>
              <w:top w:val="nil"/>
            </w:tcBorders>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3.07</w:t>
            </w:r>
          </w:p>
        </w:tc>
        <w:tc>
          <w:tcPr>
            <w:tcW w:w="223" w:type="dxa"/>
            <w:tcBorders>
              <w:top w:val="nil"/>
            </w:tcBorders>
            <w:vAlign w:val="center"/>
          </w:tcPr>
          <w:p>
            <w:pPr>
              <w:widowControl/>
              <w:jc w:val="center"/>
              <w:rPr>
                <w:rFonts w:hint="eastAsia" w:ascii="仿宋_GB2312" w:hAnsi="仿宋_GB2312" w:eastAsia="仿宋_GB2312" w:cs="仿宋_GB2312"/>
                <w:szCs w:val="21"/>
              </w:rPr>
            </w:pPr>
          </w:p>
        </w:tc>
        <w:tc>
          <w:tcPr>
            <w:tcW w:w="1194" w:type="dxa"/>
            <w:tcBorders>
              <w:top w:val="nil"/>
            </w:tcBorders>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32441</w:t>
            </w:r>
          </w:p>
        </w:tc>
        <w:tc>
          <w:tcPr>
            <w:tcW w:w="1141" w:type="dxa"/>
            <w:tcBorders>
              <w:top w:val="nil"/>
            </w:tcBorders>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 xml:space="preserve">6.54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46" w:type="dxa"/>
            <w:noWrap/>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1197"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29307</w:t>
            </w:r>
          </w:p>
        </w:tc>
        <w:tc>
          <w:tcPr>
            <w:tcW w:w="1144"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5.91</w:t>
            </w:r>
          </w:p>
        </w:tc>
        <w:tc>
          <w:tcPr>
            <w:tcW w:w="223" w:type="dxa"/>
            <w:vAlign w:val="center"/>
          </w:tcPr>
          <w:p>
            <w:pPr>
              <w:widowControl/>
              <w:jc w:val="center"/>
              <w:rPr>
                <w:rFonts w:hint="eastAsia" w:ascii="仿宋_GB2312" w:hAnsi="仿宋_GB2312" w:eastAsia="仿宋_GB2312" w:cs="仿宋_GB2312"/>
                <w:szCs w:val="21"/>
              </w:rPr>
            </w:pPr>
          </w:p>
        </w:tc>
        <w:tc>
          <w:tcPr>
            <w:tcW w:w="1193"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23595</w:t>
            </w:r>
          </w:p>
        </w:tc>
        <w:tc>
          <w:tcPr>
            <w:tcW w:w="1145"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4.75</w:t>
            </w:r>
          </w:p>
        </w:tc>
        <w:tc>
          <w:tcPr>
            <w:tcW w:w="223" w:type="dxa"/>
            <w:vAlign w:val="center"/>
          </w:tcPr>
          <w:p>
            <w:pPr>
              <w:widowControl/>
              <w:jc w:val="center"/>
              <w:rPr>
                <w:rFonts w:hint="eastAsia" w:ascii="仿宋_GB2312" w:hAnsi="仿宋_GB2312" w:eastAsia="仿宋_GB2312" w:cs="仿宋_GB2312"/>
                <w:szCs w:val="21"/>
              </w:rPr>
            </w:pPr>
          </w:p>
        </w:tc>
        <w:tc>
          <w:tcPr>
            <w:tcW w:w="1194"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52902</w:t>
            </w:r>
          </w:p>
        </w:tc>
        <w:tc>
          <w:tcPr>
            <w:tcW w:w="1141"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 xml:space="preserve">10.66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46" w:type="dxa"/>
            <w:noWrap/>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10～</w:t>
            </w:r>
          </w:p>
        </w:tc>
        <w:tc>
          <w:tcPr>
            <w:tcW w:w="1197"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24684</w:t>
            </w:r>
          </w:p>
        </w:tc>
        <w:tc>
          <w:tcPr>
            <w:tcW w:w="1144"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4.97</w:t>
            </w:r>
          </w:p>
        </w:tc>
        <w:tc>
          <w:tcPr>
            <w:tcW w:w="223" w:type="dxa"/>
            <w:vAlign w:val="center"/>
          </w:tcPr>
          <w:p>
            <w:pPr>
              <w:widowControl/>
              <w:jc w:val="center"/>
              <w:rPr>
                <w:rFonts w:hint="eastAsia" w:ascii="仿宋_GB2312" w:hAnsi="仿宋_GB2312" w:eastAsia="仿宋_GB2312" w:cs="仿宋_GB2312"/>
                <w:szCs w:val="21"/>
              </w:rPr>
            </w:pPr>
          </w:p>
        </w:tc>
        <w:tc>
          <w:tcPr>
            <w:tcW w:w="1193"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20068</w:t>
            </w:r>
          </w:p>
        </w:tc>
        <w:tc>
          <w:tcPr>
            <w:tcW w:w="1145"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4.04</w:t>
            </w:r>
          </w:p>
        </w:tc>
        <w:tc>
          <w:tcPr>
            <w:tcW w:w="223" w:type="dxa"/>
            <w:vAlign w:val="center"/>
          </w:tcPr>
          <w:p>
            <w:pPr>
              <w:widowControl/>
              <w:jc w:val="center"/>
              <w:rPr>
                <w:rFonts w:hint="eastAsia" w:ascii="仿宋_GB2312" w:hAnsi="仿宋_GB2312" w:eastAsia="仿宋_GB2312" w:cs="仿宋_GB2312"/>
                <w:szCs w:val="21"/>
              </w:rPr>
            </w:pPr>
          </w:p>
        </w:tc>
        <w:tc>
          <w:tcPr>
            <w:tcW w:w="1194"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44752</w:t>
            </w:r>
          </w:p>
        </w:tc>
        <w:tc>
          <w:tcPr>
            <w:tcW w:w="1141"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 xml:space="preserve">9.02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46" w:type="dxa"/>
            <w:noWrap/>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15～</w:t>
            </w:r>
          </w:p>
        </w:tc>
        <w:tc>
          <w:tcPr>
            <w:tcW w:w="1197"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8394</w:t>
            </w:r>
          </w:p>
        </w:tc>
        <w:tc>
          <w:tcPr>
            <w:tcW w:w="1144"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1.69</w:t>
            </w:r>
          </w:p>
        </w:tc>
        <w:tc>
          <w:tcPr>
            <w:tcW w:w="223" w:type="dxa"/>
            <w:vAlign w:val="center"/>
          </w:tcPr>
          <w:p>
            <w:pPr>
              <w:widowControl/>
              <w:jc w:val="center"/>
              <w:rPr>
                <w:rFonts w:hint="eastAsia" w:ascii="仿宋_GB2312" w:hAnsi="仿宋_GB2312" w:eastAsia="仿宋_GB2312" w:cs="仿宋_GB2312"/>
                <w:szCs w:val="21"/>
              </w:rPr>
            </w:pPr>
          </w:p>
        </w:tc>
        <w:tc>
          <w:tcPr>
            <w:tcW w:w="1193"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7264</w:t>
            </w:r>
          </w:p>
        </w:tc>
        <w:tc>
          <w:tcPr>
            <w:tcW w:w="1145"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1.46</w:t>
            </w:r>
          </w:p>
        </w:tc>
        <w:tc>
          <w:tcPr>
            <w:tcW w:w="223" w:type="dxa"/>
            <w:vAlign w:val="center"/>
          </w:tcPr>
          <w:p>
            <w:pPr>
              <w:widowControl/>
              <w:jc w:val="center"/>
              <w:rPr>
                <w:rFonts w:hint="eastAsia" w:ascii="仿宋_GB2312" w:hAnsi="仿宋_GB2312" w:eastAsia="仿宋_GB2312" w:cs="仿宋_GB2312"/>
                <w:szCs w:val="21"/>
              </w:rPr>
            </w:pPr>
          </w:p>
        </w:tc>
        <w:tc>
          <w:tcPr>
            <w:tcW w:w="1194"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15658</w:t>
            </w:r>
          </w:p>
        </w:tc>
        <w:tc>
          <w:tcPr>
            <w:tcW w:w="1141"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 xml:space="preserve">3.16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46" w:type="dxa"/>
            <w:noWrap/>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20～</w:t>
            </w:r>
          </w:p>
        </w:tc>
        <w:tc>
          <w:tcPr>
            <w:tcW w:w="1197"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12535</w:t>
            </w:r>
          </w:p>
        </w:tc>
        <w:tc>
          <w:tcPr>
            <w:tcW w:w="1144"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2.53</w:t>
            </w:r>
          </w:p>
        </w:tc>
        <w:tc>
          <w:tcPr>
            <w:tcW w:w="223" w:type="dxa"/>
            <w:vAlign w:val="center"/>
          </w:tcPr>
          <w:p>
            <w:pPr>
              <w:widowControl/>
              <w:jc w:val="center"/>
              <w:rPr>
                <w:rFonts w:hint="eastAsia" w:ascii="仿宋_GB2312" w:hAnsi="仿宋_GB2312" w:eastAsia="仿宋_GB2312" w:cs="仿宋_GB2312"/>
                <w:szCs w:val="21"/>
              </w:rPr>
            </w:pPr>
          </w:p>
        </w:tc>
        <w:tc>
          <w:tcPr>
            <w:tcW w:w="1193"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11668</w:t>
            </w:r>
          </w:p>
        </w:tc>
        <w:tc>
          <w:tcPr>
            <w:tcW w:w="1145"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2.35</w:t>
            </w:r>
          </w:p>
        </w:tc>
        <w:tc>
          <w:tcPr>
            <w:tcW w:w="223" w:type="dxa"/>
            <w:vAlign w:val="center"/>
          </w:tcPr>
          <w:p>
            <w:pPr>
              <w:widowControl/>
              <w:jc w:val="center"/>
              <w:rPr>
                <w:rFonts w:hint="eastAsia" w:ascii="仿宋_GB2312" w:hAnsi="仿宋_GB2312" w:eastAsia="仿宋_GB2312" w:cs="仿宋_GB2312"/>
                <w:szCs w:val="21"/>
              </w:rPr>
            </w:pPr>
          </w:p>
        </w:tc>
        <w:tc>
          <w:tcPr>
            <w:tcW w:w="1194"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24203</w:t>
            </w:r>
          </w:p>
        </w:tc>
        <w:tc>
          <w:tcPr>
            <w:tcW w:w="1141"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 xml:space="preserve">4.88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46" w:type="dxa"/>
            <w:noWrap/>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25～</w:t>
            </w:r>
          </w:p>
        </w:tc>
        <w:tc>
          <w:tcPr>
            <w:tcW w:w="1197"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14595</w:t>
            </w:r>
          </w:p>
        </w:tc>
        <w:tc>
          <w:tcPr>
            <w:tcW w:w="1144"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2.94</w:t>
            </w:r>
          </w:p>
        </w:tc>
        <w:tc>
          <w:tcPr>
            <w:tcW w:w="223" w:type="dxa"/>
            <w:vAlign w:val="center"/>
          </w:tcPr>
          <w:p>
            <w:pPr>
              <w:widowControl/>
              <w:jc w:val="center"/>
              <w:rPr>
                <w:rFonts w:hint="eastAsia" w:ascii="仿宋_GB2312" w:hAnsi="仿宋_GB2312" w:eastAsia="仿宋_GB2312" w:cs="仿宋_GB2312"/>
                <w:szCs w:val="21"/>
              </w:rPr>
            </w:pPr>
          </w:p>
        </w:tc>
        <w:tc>
          <w:tcPr>
            <w:tcW w:w="1193"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14874</w:t>
            </w:r>
          </w:p>
        </w:tc>
        <w:tc>
          <w:tcPr>
            <w:tcW w:w="1145"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3.00</w:t>
            </w:r>
          </w:p>
        </w:tc>
        <w:tc>
          <w:tcPr>
            <w:tcW w:w="223" w:type="dxa"/>
            <w:vAlign w:val="center"/>
          </w:tcPr>
          <w:p>
            <w:pPr>
              <w:widowControl/>
              <w:jc w:val="center"/>
              <w:rPr>
                <w:rFonts w:hint="eastAsia" w:ascii="仿宋_GB2312" w:hAnsi="仿宋_GB2312" w:eastAsia="仿宋_GB2312" w:cs="仿宋_GB2312"/>
                <w:szCs w:val="21"/>
              </w:rPr>
            </w:pPr>
          </w:p>
        </w:tc>
        <w:tc>
          <w:tcPr>
            <w:tcW w:w="1194"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29469</w:t>
            </w:r>
          </w:p>
        </w:tc>
        <w:tc>
          <w:tcPr>
            <w:tcW w:w="1141"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 xml:space="preserve">5.94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46" w:type="dxa"/>
            <w:noWrap/>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30～</w:t>
            </w:r>
          </w:p>
        </w:tc>
        <w:tc>
          <w:tcPr>
            <w:tcW w:w="1197"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23772</w:t>
            </w:r>
          </w:p>
        </w:tc>
        <w:tc>
          <w:tcPr>
            <w:tcW w:w="1144"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4.79</w:t>
            </w:r>
          </w:p>
        </w:tc>
        <w:tc>
          <w:tcPr>
            <w:tcW w:w="223" w:type="dxa"/>
            <w:vAlign w:val="center"/>
          </w:tcPr>
          <w:p>
            <w:pPr>
              <w:widowControl/>
              <w:jc w:val="center"/>
              <w:rPr>
                <w:rFonts w:hint="eastAsia" w:ascii="仿宋_GB2312" w:hAnsi="仿宋_GB2312" w:eastAsia="仿宋_GB2312" w:cs="仿宋_GB2312"/>
                <w:szCs w:val="21"/>
              </w:rPr>
            </w:pPr>
          </w:p>
        </w:tc>
        <w:tc>
          <w:tcPr>
            <w:tcW w:w="1193"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24836</w:t>
            </w:r>
          </w:p>
        </w:tc>
        <w:tc>
          <w:tcPr>
            <w:tcW w:w="1145"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5.00</w:t>
            </w:r>
          </w:p>
        </w:tc>
        <w:tc>
          <w:tcPr>
            <w:tcW w:w="223" w:type="dxa"/>
            <w:vAlign w:val="center"/>
          </w:tcPr>
          <w:p>
            <w:pPr>
              <w:widowControl/>
              <w:jc w:val="center"/>
              <w:rPr>
                <w:rFonts w:hint="eastAsia" w:ascii="仿宋_GB2312" w:hAnsi="仿宋_GB2312" w:eastAsia="仿宋_GB2312" w:cs="仿宋_GB2312"/>
                <w:szCs w:val="21"/>
              </w:rPr>
            </w:pPr>
          </w:p>
        </w:tc>
        <w:tc>
          <w:tcPr>
            <w:tcW w:w="1194"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48608</w:t>
            </w:r>
          </w:p>
        </w:tc>
        <w:tc>
          <w:tcPr>
            <w:tcW w:w="1141"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 xml:space="preserve">9.80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46" w:type="dxa"/>
            <w:noWrap/>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35～</w:t>
            </w:r>
          </w:p>
        </w:tc>
        <w:tc>
          <w:tcPr>
            <w:tcW w:w="1197"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13743</w:t>
            </w:r>
          </w:p>
        </w:tc>
        <w:tc>
          <w:tcPr>
            <w:tcW w:w="1144"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2.77</w:t>
            </w:r>
          </w:p>
        </w:tc>
        <w:tc>
          <w:tcPr>
            <w:tcW w:w="223" w:type="dxa"/>
            <w:vAlign w:val="center"/>
          </w:tcPr>
          <w:p>
            <w:pPr>
              <w:widowControl/>
              <w:jc w:val="center"/>
              <w:rPr>
                <w:rFonts w:hint="eastAsia" w:ascii="仿宋_GB2312" w:hAnsi="仿宋_GB2312" w:eastAsia="仿宋_GB2312" w:cs="仿宋_GB2312"/>
                <w:szCs w:val="21"/>
              </w:rPr>
            </w:pPr>
          </w:p>
        </w:tc>
        <w:tc>
          <w:tcPr>
            <w:tcW w:w="1193"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13348</w:t>
            </w:r>
          </w:p>
        </w:tc>
        <w:tc>
          <w:tcPr>
            <w:tcW w:w="1145"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2.69</w:t>
            </w:r>
          </w:p>
        </w:tc>
        <w:tc>
          <w:tcPr>
            <w:tcW w:w="223" w:type="dxa"/>
            <w:vAlign w:val="center"/>
          </w:tcPr>
          <w:p>
            <w:pPr>
              <w:widowControl/>
              <w:jc w:val="center"/>
              <w:rPr>
                <w:rFonts w:hint="eastAsia" w:ascii="仿宋_GB2312" w:hAnsi="仿宋_GB2312" w:eastAsia="仿宋_GB2312" w:cs="仿宋_GB2312"/>
                <w:szCs w:val="21"/>
              </w:rPr>
            </w:pPr>
          </w:p>
        </w:tc>
        <w:tc>
          <w:tcPr>
            <w:tcW w:w="1194"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27091</w:t>
            </w:r>
          </w:p>
        </w:tc>
        <w:tc>
          <w:tcPr>
            <w:tcW w:w="1141"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 xml:space="preserve">5.46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46" w:type="dxa"/>
            <w:noWrap/>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40～</w:t>
            </w:r>
          </w:p>
        </w:tc>
        <w:tc>
          <w:tcPr>
            <w:tcW w:w="1197"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10765</w:t>
            </w:r>
          </w:p>
        </w:tc>
        <w:tc>
          <w:tcPr>
            <w:tcW w:w="1144"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2.17</w:t>
            </w:r>
          </w:p>
        </w:tc>
        <w:tc>
          <w:tcPr>
            <w:tcW w:w="223" w:type="dxa"/>
            <w:vAlign w:val="center"/>
          </w:tcPr>
          <w:p>
            <w:pPr>
              <w:widowControl/>
              <w:jc w:val="center"/>
              <w:rPr>
                <w:rFonts w:hint="eastAsia" w:ascii="仿宋_GB2312" w:hAnsi="仿宋_GB2312" w:eastAsia="仿宋_GB2312" w:cs="仿宋_GB2312"/>
                <w:szCs w:val="21"/>
              </w:rPr>
            </w:pPr>
          </w:p>
        </w:tc>
        <w:tc>
          <w:tcPr>
            <w:tcW w:w="1193"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10557</w:t>
            </w:r>
          </w:p>
        </w:tc>
        <w:tc>
          <w:tcPr>
            <w:tcW w:w="1145"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2.13</w:t>
            </w:r>
          </w:p>
        </w:tc>
        <w:tc>
          <w:tcPr>
            <w:tcW w:w="223" w:type="dxa"/>
            <w:vAlign w:val="center"/>
          </w:tcPr>
          <w:p>
            <w:pPr>
              <w:widowControl/>
              <w:jc w:val="center"/>
              <w:rPr>
                <w:rFonts w:hint="eastAsia" w:ascii="仿宋_GB2312" w:hAnsi="仿宋_GB2312" w:eastAsia="仿宋_GB2312" w:cs="仿宋_GB2312"/>
                <w:szCs w:val="21"/>
              </w:rPr>
            </w:pPr>
          </w:p>
        </w:tc>
        <w:tc>
          <w:tcPr>
            <w:tcW w:w="1194"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21322</w:t>
            </w:r>
          </w:p>
        </w:tc>
        <w:tc>
          <w:tcPr>
            <w:tcW w:w="1141"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 xml:space="preserve">4.30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46" w:type="dxa"/>
            <w:noWrap/>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45～</w:t>
            </w:r>
          </w:p>
        </w:tc>
        <w:tc>
          <w:tcPr>
            <w:tcW w:w="1197"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16547</w:t>
            </w:r>
          </w:p>
        </w:tc>
        <w:tc>
          <w:tcPr>
            <w:tcW w:w="1144"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3.33</w:t>
            </w:r>
          </w:p>
        </w:tc>
        <w:tc>
          <w:tcPr>
            <w:tcW w:w="223" w:type="dxa"/>
            <w:vAlign w:val="center"/>
          </w:tcPr>
          <w:p>
            <w:pPr>
              <w:widowControl/>
              <w:jc w:val="center"/>
              <w:rPr>
                <w:rFonts w:hint="eastAsia" w:ascii="仿宋_GB2312" w:hAnsi="仿宋_GB2312" w:eastAsia="仿宋_GB2312" w:cs="仿宋_GB2312"/>
                <w:szCs w:val="21"/>
              </w:rPr>
            </w:pPr>
          </w:p>
        </w:tc>
        <w:tc>
          <w:tcPr>
            <w:tcW w:w="1193"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16297</w:t>
            </w:r>
          </w:p>
        </w:tc>
        <w:tc>
          <w:tcPr>
            <w:tcW w:w="1145"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3.28</w:t>
            </w:r>
          </w:p>
        </w:tc>
        <w:tc>
          <w:tcPr>
            <w:tcW w:w="223" w:type="dxa"/>
            <w:vAlign w:val="center"/>
          </w:tcPr>
          <w:p>
            <w:pPr>
              <w:widowControl/>
              <w:jc w:val="center"/>
              <w:rPr>
                <w:rFonts w:hint="eastAsia" w:ascii="仿宋_GB2312" w:hAnsi="仿宋_GB2312" w:eastAsia="仿宋_GB2312" w:cs="仿宋_GB2312"/>
                <w:szCs w:val="21"/>
              </w:rPr>
            </w:pPr>
          </w:p>
        </w:tc>
        <w:tc>
          <w:tcPr>
            <w:tcW w:w="1194"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32844</w:t>
            </w:r>
          </w:p>
        </w:tc>
        <w:tc>
          <w:tcPr>
            <w:tcW w:w="1141"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 xml:space="preserve">6.62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46" w:type="dxa"/>
            <w:noWrap/>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50～</w:t>
            </w:r>
          </w:p>
        </w:tc>
        <w:tc>
          <w:tcPr>
            <w:tcW w:w="1197"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15809</w:t>
            </w:r>
          </w:p>
        </w:tc>
        <w:tc>
          <w:tcPr>
            <w:tcW w:w="1144"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3.19</w:t>
            </w:r>
          </w:p>
        </w:tc>
        <w:tc>
          <w:tcPr>
            <w:tcW w:w="223" w:type="dxa"/>
            <w:vAlign w:val="center"/>
          </w:tcPr>
          <w:p>
            <w:pPr>
              <w:widowControl/>
              <w:jc w:val="center"/>
              <w:rPr>
                <w:rFonts w:hint="eastAsia" w:ascii="仿宋_GB2312" w:hAnsi="仿宋_GB2312" w:eastAsia="仿宋_GB2312" w:cs="仿宋_GB2312"/>
                <w:szCs w:val="21"/>
              </w:rPr>
            </w:pPr>
          </w:p>
        </w:tc>
        <w:tc>
          <w:tcPr>
            <w:tcW w:w="1193"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16450</w:t>
            </w:r>
          </w:p>
        </w:tc>
        <w:tc>
          <w:tcPr>
            <w:tcW w:w="1145"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3.31</w:t>
            </w:r>
          </w:p>
        </w:tc>
        <w:tc>
          <w:tcPr>
            <w:tcW w:w="223" w:type="dxa"/>
            <w:vAlign w:val="center"/>
          </w:tcPr>
          <w:p>
            <w:pPr>
              <w:widowControl/>
              <w:jc w:val="center"/>
              <w:rPr>
                <w:rFonts w:hint="eastAsia" w:ascii="仿宋_GB2312" w:hAnsi="仿宋_GB2312" w:eastAsia="仿宋_GB2312" w:cs="仿宋_GB2312"/>
                <w:szCs w:val="21"/>
              </w:rPr>
            </w:pPr>
          </w:p>
        </w:tc>
        <w:tc>
          <w:tcPr>
            <w:tcW w:w="1194"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32259</w:t>
            </w:r>
          </w:p>
        </w:tc>
        <w:tc>
          <w:tcPr>
            <w:tcW w:w="1141"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 xml:space="preserve">6.50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46" w:type="dxa"/>
            <w:noWrap/>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55～</w:t>
            </w:r>
          </w:p>
        </w:tc>
        <w:tc>
          <w:tcPr>
            <w:tcW w:w="1197"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16077</w:t>
            </w:r>
          </w:p>
        </w:tc>
        <w:tc>
          <w:tcPr>
            <w:tcW w:w="1144"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3.24</w:t>
            </w:r>
          </w:p>
        </w:tc>
        <w:tc>
          <w:tcPr>
            <w:tcW w:w="223" w:type="dxa"/>
            <w:vAlign w:val="center"/>
          </w:tcPr>
          <w:p>
            <w:pPr>
              <w:widowControl/>
              <w:jc w:val="center"/>
              <w:rPr>
                <w:rFonts w:hint="eastAsia" w:ascii="仿宋_GB2312" w:hAnsi="仿宋_GB2312" w:eastAsia="仿宋_GB2312" w:cs="仿宋_GB2312"/>
                <w:szCs w:val="21"/>
              </w:rPr>
            </w:pPr>
          </w:p>
        </w:tc>
        <w:tc>
          <w:tcPr>
            <w:tcW w:w="1193"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16563</w:t>
            </w:r>
          </w:p>
        </w:tc>
        <w:tc>
          <w:tcPr>
            <w:tcW w:w="1145"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3.34</w:t>
            </w:r>
          </w:p>
        </w:tc>
        <w:tc>
          <w:tcPr>
            <w:tcW w:w="223" w:type="dxa"/>
            <w:vAlign w:val="center"/>
          </w:tcPr>
          <w:p>
            <w:pPr>
              <w:widowControl/>
              <w:jc w:val="center"/>
              <w:rPr>
                <w:rFonts w:hint="eastAsia" w:ascii="仿宋_GB2312" w:hAnsi="仿宋_GB2312" w:eastAsia="仿宋_GB2312" w:cs="仿宋_GB2312"/>
                <w:szCs w:val="21"/>
              </w:rPr>
            </w:pPr>
          </w:p>
        </w:tc>
        <w:tc>
          <w:tcPr>
            <w:tcW w:w="1194"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32640</w:t>
            </w:r>
          </w:p>
        </w:tc>
        <w:tc>
          <w:tcPr>
            <w:tcW w:w="1141"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 xml:space="preserve">6.58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46" w:type="dxa"/>
            <w:noWrap/>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60～</w:t>
            </w:r>
          </w:p>
        </w:tc>
        <w:tc>
          <w:tcPr>
            <w:tcW w:w="1197"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14013</w:t>
            </w:r>
          </w:p>
        </w:tc>
        <w:tc>
          <w:tcPr>
            <w:tcW w:w="1144"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2.82</w:t>
            </w:r>
          </w:p>
        </w:tc>
        <w:tc>
          <w:tcPr>
            <w:tcW w:w="223" w:type="dxa"/>
            <w:vAlign w:val="center"/>
          </w:tcPr>
          <w:p>
            <w:pPr>
              <w:widowControl/>
              <w:jc w:val="center"/>
              <w:rPr>
                <w:rFonts w:hint="eastAsia" w:ascii="仿宋_GB2312" w:hAnsi="仿宋_GB2312" w:eastAsia="仿宋_GB2312" w:cs="仿宋_GB2312"/>
                <w:szCs w:val="21"/>
              </w:rPr>
            </w:pPr>
          </w:p>
        </w:tc>
        <w:tc>
          <w:tcPr>
            <w:tcW w:w="1193"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14918</w:t>
            </w:r>
          </w:p>
        </w:tc>
        <w:tc>
          <w:tcPr>
            <w:tcW w:w="1145"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3.01</w:t>
            </w:r>
          </w:p>
        </w:tc>
        <w:tc>
          <w:tcPr>
            <w:tcW w:w="223" w:type="dxa"/>
            <w:vAlign w:val="center"/>
          </w:tcPr>
          <w:p>
            <w:pPr>
              <w:widowControl/>
              <w:jc w:val="center"/>
              <w:rPr>
                <w:rFonts w:hint="eastAsia" w:ascii="仿宋_GB2312" w:hAnsi="仿宋_GB2312" w:eastAsia="仿宋_GB2312" w:cs="仿宋_GB2312"/>
                <w:szCs w:val="21"/>
              </w:rPr>
            </w:pPr>
          </w:p>
        </w:tc>
        <w:tc>
          <w:tcPr>
            <w:tcW w:w="1194"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28931</w:t>
            </w:r>
          </w:p>
        </w:tc>
        <w:tc>
          <w:tcPr>
            <w:tcW w:w="1141"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 xml:space="preserve">5.83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46" w:type="dxa"/>
            <w:noWrap/>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65～</w:t>
            </w:r>
          </w:p>
        </w:tc>
        <w:tc>
          <w:tcPr>
            <w:tcW w:w="1197"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14986</w:t>
            </w:r>
          </w:p>
        </w:tc>
        <w:tc>
          <w:tcPr>
            <w:tcW w:w="1144"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3.02</w:t>
            </w:r>
          </w:p>
        </w:tc>
        <w:tc>
          <w:tcPr>
            <w:tcW w:w="223" w:type="dxa"/>
            <w:vAlign w:val="center"/>
          </w:tcPr>
          <w:p>
            <w:pPr>
              <w:widowControl/>
              <w:jc w:val="center"/>
              <w:rPr>
                <w:rFonts w:hint="eastAsia" w:ascii="仿宋_GB2312" w:hAnsi="仿宋_GB2312" w:eastAsia="仿宋_GB2312" w:cs="仿宋_GB2312"/>
                <w:szCs w:val="21"/>
              </w:rPr>
            </w:pPr>
          </w:p>
        </w:tc>
        <w:tc>
          <w:tcPr>
            <w:tcW w:w="1193"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18285</w:t>
            </w:r>
          </w:p>
        </w:tc>
        <w:tc>
          <w:tcPr>
            <w:tcW w:w="1145"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3.68</w:t>
            </w:r>
          </w:p>
        </w:tc>
        <w:tc>
          <w:tcPr>
            <w:tcW w:w="223" w:type="dxa"/>
            <w:vAlign w:val="center"/>
          </w:tcPr>
          <w:p>
            <w:pPr>
              <w:widowControl/>
              <w:jc w:val="center"/>
              <w:rPr>
                <w:rFonts w:hint="eastAsia" w:ascii="仿宋_GB2312" w:hAnsi="仿宋_GB2312" w:eastAsia="仿宋_GB2312" w:cs="仿宋_GB2312"/>
                <w:szCs w:val="21"/>
              </w:rPr>
            </w:pPr>
          </w:p>
        </w:tc>
        <w:tc>
          <w:tcPr>
            <w:tcW w:w="1194"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33271</w:t>
            </w:r>
          </w:p>
        </w:tc>
        <w:tc>
          <w:tcPr>
            <w:tcW w:w="1141"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 xml:space="preserve">6.70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46" w:type="dxa"/>
            <w:noWrap/>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70～</w:t>
            </w:r>
          </w:p>
        </w:tc>
        <w:tc>
          <w:tcPr>
            <w:tcW w:w="1197"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6196</w:t>
            </w:r>
          </w:p>
        </w:tc>
        <w:tc>
          <w:tcPr>
            <w:tcW w:w="1144"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1.25</w:t>
            </w:r>
          </w:p>
        </w:tc>
        <w:tc>
          <w:tcPr>
            <w:tcW w:w="223" w:type="dxa"/>
            <w:vAlign w:val="center"/>
          </w:tcPr>
          <w:p>
            <w:pPr>
              <w:widowControl/>
              <w:jc w:val="center"/>
              <w:rPr>
                <w:rFonts w:hint="eastAsia" w:ascii="仿宋_GB2312" w:hAnsi="仿宋_GB2312" w:eastAsia="仿宋_GB2312" w:cs="仿宋_GB2312"/>
                <w:szCs w:val="21"/>
              </w:rPr>
            </w:pPr>
          </w:p>
        </w:tc>
        <w:tc>
          <w:tcPr>
            <w:tcW w:w="1193"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7856</w:t>
            </w:r>
          </w:p>
        </w:tc>
        <w:tc>
          <w:tcPr>
            <w:tcW w:w="1145"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1.58</w:t>
            </w:r>
          </w:p>
        </w:tc>
        <w:tc>
          <w:tcPr>
            <w:tcW w:w="223" w:type="dxa"/>
            <w:vAlign w:val="center"/>
          </w:tcPr>
          <w:p>
            <w:pPr>
              <w:widowControl/>
              <w:jc w:val="center"/>
              <w:rPr>
                <w:rFonts w:hint="eastAsia" w:ascii="仿宋_GB2312" w:hAnsi="仿宋_GB2312" w:eastAsia="仿宋_GB2312" w:cs="仿宋_GB2312"/>
                <w:szCs w:val="21"/>
              </w:rPr>
            </w:pPr>
          </w:p>
        </w:tc>
        <w:tc>
          <w:tcPr>
            <w:tcW w:w="1194"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14052</w:t>
            </w:r>
          </w:p>
        </w:tc>
        <w:tc>
          <w:tcPr>
            <w:tcW w:w="1141"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 xml:space="preserve">2.83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46" w:type="dxa"/>
            <w:noWrap/>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75～</w:t>
            </w:r>
          </w:p>
        </w:tc>
        <w:tc>
          <w:tcPr>
            <w:tcW w:w="1197"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4417</w:t>
            </w:r>
          </w:p>
        </w:tc>
        <w:tc>
          <w:tcPr>
            <w:tcW w:w="1144"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0.89</w:t>
            </w:r>
          </w:p>
        </w:tc>
        <w:tc>
          <w:tcPr>
            <w:tcW w:w="223" w:type="dxa"/>
            <w:vAlign w:val="center"/>
          </w:tcPr>
          <w:p>
            <w:pPr>
              <w:widowControl/>
              <w:jc w:val="center"/>
              <w:rPr>
                <w:rFonts w:hint="eastAsia" w:ascii="仿宋_GB2312" w:hAnsi="仿宋_GB2312" w:eastAsia="仿宋_GB2312" w:cs="仿宋_GB2312"/>
                <w:szCs w:val="21"/>
              </w:rPr>
            </w:pPr>
          </w:p>
        </w:tc>
        <w:tc>
          <w:tcPr>
            <w:tcW w:w="1193"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5904</w:t>
            </w:r>
          </w:p>
        </w:tc>
        <w:tc>
          <w:tcPr>
            <w:tcW w:w="1145"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1.19</w:t>
            </w:r>
          </w:p>
        </w:tc>
        <w:tc>
          <w:tcPr>
            <w:tcW w:w="223" w:type="dxa"/>
            <w:vAlign w:val="center"/>
          </w:tcPr>
          <w:p>
            <w:pPr>
              <w:widowControl/>
              <w:jc w:val="center"/>
              <w:rPr>
                <w:rFonts w:hint="eastAsia" w:ascii="仿宋_GB2312" w:hAnsi="仿宋_GB2312" w:eastAsia="仿宋_GB2312" w:cs="仿宋_GB2312"/>
                <w:szCs w:val="21"/>
              </w:rPr>
            </w:pPr>
          </w:p>
        </w:tc>
        <w:tc>
          <w:tcPr>
            <w:tcW w:w="1194"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10321</w:t>
            </w:r>
          </w:p>
        </w:tc>
        <w:tc>
          <w:tcPr>
            <w:tcW w:w="1141"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 xml:space="preserve">2.08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46" w:type="dxa"/>
            <w:noWrap/>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80～</w:t>
            </w:r>
          </w:p>
        </w:tc>
        <w:tc>
          <w:tcPr>
            <w:tcW w:w="1197"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2497</w:t>
            </w:r>
          </w:p>
        </w:tc>
        <w:tc>
          <w:tcPr>
            <w:tcW w:w="1144"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0.50</w:t>
            </w:r>
          </w:p>
        </w:tc>
        <w:tc>
          <w:tcPr>
            <w:tcW w:w="223" w:type="dxa"/>
            <w:vAlign w:val="center"/>
          </w:tcPr>
          <w:p>
            <w:pPr>
              <w:widowControl/>
              <w:jc w:val="center"/>
              <w:rPr>
                <w:rFonts w:hint="eastAsia" w:ascii="仿宋_GB2312" w:hAnsi="仿宋_GB2312" w:eastAsia="仿宋_GB2312" w:cs="仿宋_GB2312"/>
                <w:szCs w:val="21"/>
              </w:rPr>
            </w:pPr>
          </w:p>
        </w:tc>
        <w:tc>
          <w:tcPr>
            <w:tcW w:w="1193"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4108</w:t>
            </w:r>
          </w:p>
        </w:tc>
        <w:tc>
          <w:tcPr>
            <w:tcW w:w="1145"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0.83</w:t>
            </w:r>
          </w:p>
        </w:tc>
        <w:tc>
          <w:tcPr>
            <w:tcW w:w="223" w:type="dxa"/>
            <w:vAlign w:val="center"/>
          </w:tcPr>
          <w:p>
            <w:pPr>
              <w:widowControl/>
              <w:jc w:val="center"/>
              <w:rPr>
                <w:rFonts w:hint="eastAsia" w:ascii="仿宋_GB2312" w:hAnsi="仿宋_GB2312" w:eastAsia="仿宋_GB2312" w:cs="仿宋_GB2312"/>
                <w:szCs w:val="21"/>
              </w:rPr>
            </w:pPr>
          </w:p>
        </w:tc>
        <w:tc>
          <w:tcPr>
            <w:tcW w:w="1194"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6605</w:t>
            </w:r>
          </w:p>
        </w:tc>
        <w:tc>
          <w:tcPr>
            <w:tcW w:w="1141"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 xml:space="preserve">1.33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46" w:type="dxa"/>
            <w:noWrap/>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85～</w:t>
            </w:r>
          </w:p>
        </w:tc>
        <w:tc>
          <w:tcPr>
            <w:tcW w:w="1197"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1585</w:t>
            </w:r>
          </w:p>
        </w:tc>
        <w:tc>
          <w:tcPr>
            <w:tcW w:w="1144"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0.32</w:t>
            </w:r>
          </w:p>
        </w:tc>
        <w:tc>
          <w:tcPr>
            <w:tcW w:w="223" w:type="dxa"/>
            <w:vAlign w:val="center"/>
          </w:tcPr>
          <w:p>
            <w:pPr>
              <w:widowControl/>
              <w:jc w:val="center"/>
              <w:rPr>
                <w:rFonts w:hint="eastAsia" w:ascii="仿宋_GB2312" w:hAnsi="仿宋_GB2312" w:eastAsia="仿宋_GB2312" w:cs="仿宋_GB2312"/>
                <w:szCs w:val="21"/>
              </w:rPr>
            </w:pPr>
          </w:p>
        </w:tc>
        <w:tc>
          <w:tcPr>
            <w:tcW w:w="1193"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2943</w:t>
            </w:r>
          </w:p>
        </w:tc>
        <w:tc>
          <w:tcPr>
            <w:tcW w:w="1145"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0.59</w:t>
            </w:r>
          </w:p>
        </w:tc>
        <w:tc>
          <w:tcPr>
            <w:tcW w:w="223" w:type="dxa"/>
            <w:vAlign w:val="center"/>
          </w:tcPr>
          <w:p>
            <w:pPr>
              <w:widowControl/>
              <w:jc w:val="center"/>
              <w:rPr>
                <w:rFonts w:hint="eastAsia" w:ascii="仿宋_GB2312" w:hAnsi="仿宋_GB2312" w:eastAsia="仿宋_GB2312" w:cs="仿宋_GB2312"/>
                <w:szCs w:val="21"/>
              </w:rPr>
            </w:pPr>
          </w:p>
        </w:tc>
        <w:tc>
          <w:tcPr>
            <w:tcW w:w="1194"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4528</w:t>
            </w:r>
          </w:p>
        </w:tc>
        <w:tc>
          <w:tcPr>
            <w:tcW w:w="1141"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 xml:space="preserve">0.91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46" w:type="dxa"/>
            <w:noWrap/>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合计</w:t>
            </w:r>
          </w:p>
        </w:tc>
        <w:tc>
          <w:tcPr>
            <w:tcW w:w="1197"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249406</w:t>
            </w:r>
          </w:p>
        </w:tc>
        <w:tc>
          <w:tcPr>
            <w:tcW w:w="1144"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 xml:space="preserve">50.26 </w:t>
            </w:r>
          </w:p>
        </w:tc>
        <w:tc>
          <w:tcPr>
            <w:tcW w:w="223" w:type="dxa"/>
            <w:vAlign w:val="center"/>
          </w:tcPr>
          <w:p>
            <w:pPr>
              <w:widowControl/>
              <w:jc w:val="center"/>
              <w:rPr>
                <w:rFonts w:hint="eastAsia" w:ascii="仿宋_GB2312" w:hAnsi="仿宋_GB2312" w:eastAsia="仿宋_GB2312" w:cs="仿宋_GB2312"/>
                <w:szCs w:val="21"/>
              </w:rPr>
            </w:pPr>
          </w:p>
        </w:tc>
        <w:tc>
          <w:tcPr>
            <w:tcW w:w="1193"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246827</w:t>
            </w:r>
          </w:p>
        </w:tc>
        <w:tc>
          <w:tcPr>
            <w:tcW w:w="1145"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 xml:space="preserve">49.74 </w:t>
            </w:r>
          </w:p>
        </w:tc>
        <w:tc>
          <w:tcPr>
            <w:tcW w:w="223" w:type="dxa"/>
            <w:vAlign w:val="center"/>
          </w:tcPr>
          <w:p>
            <w:pPr>
              <w:widowControl/>
              <w:jc w:val="center"/>
              <w:rPr>
                <w:rFonts w:hint="eastAsia" w:ascii="仿宋_GB2312" w:hAnsi="仿宋_GB2312" w:eastAsia="仿宋_GB2312" w:cs="仿宋_GB2312"/>
                <w:szCs w:val="21"/>
              </w:rPr>
            </w:pPr>
          </w:p>
        </w:tc>
        <w:tc>
          <w:tcPr>
            <w:tcW w:w="1194"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496233</w:t>
            </w:r>
          </w:p>
        </w:tc>
        <w:tc>
          <w:tcPr>
            <w:tcW w:w="1141" w:type="dxa"/>
            <w:noWrap/>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 xml:space="preserve">100.00 </w:t>
            </w:r>
          </w:p>
        </w:tc>
      </w:tr>
    </w:tbl>
    <w:p>
      <w:pPr>
        <w:spacing w:line="360" w:lineRule="auto"/>
        <w:jc w:val="center"/>
        <w:rPr>
          <w:rFonts w:hint="eastAsia" w:ascii="仿宋_GB2312" w:hAnsi="仿宋_GB2312" w:eastAsia="仿宋_GB2312" w:cs="仿宋_GB2312"/>
          <w:b/>
          <w:color w:val="000000"/>
          <w:szCs w:val="21"/>
        </w:rPr>
      </w:pPr>
    </w:p>
    <w:p>
      <w:pPr>
        <w:spacing w:line="360" w:lineRule="auto"/>
        <w:jc w:val="center"/>
        <w:rPr>
          <w:rFonts w:hint="eastAsia" w:ascii="仿宋_GB2312" w:hAnsi="仿宋_GB2312" w:eastAsia="仿宋_GB2312" w:cs="仿宋_GB2312"/>
          <w:b/>
          <w:color w:val="000000"/>
          <w:szCs w:val="21"/>
        </w:rPr>
      </w:pPr>
      <w:r>
        <w:rPr>
          <w:rFonts w:hint="eastAsia" w:ascii="仿宋_GB2312" w:hAnsi="仿宋_GB2312" w:eastAsia="仿宋_GB2312" w:cs="仿宋_GB2312"/>
        </w:rPr>
        <w:drawing>
          <wp:inline distT="0" distB="0" distL="0" distR="0">
            <wp:extent cx="5130800" cy="2755265"/>
            <wp:effectExtent l="4445" t="4445" r="8255" b="2159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13"/>
        <w:shd w:val="clear" w:color="auto" w:fill="FFFFFF"/>
        <w:spacing w:before="0" w:beforeAutospacing="0" w:after="0" w:afterAutospacing="0" w:line="360" w:lineRule="auto"/>
        <w:jc w:val="center"/>
        <w:rPr>
          <w:rFonts w:hint="eastAsia" w:ascii="仿宋_GB2312" w:hAnsi="仿宋_GB2312" w:eastAsia="仿宋_GB2312" w:cs="仿宋_GB2312"/>
          <w:b/>
          <w:color w:val="000000"/>
          <w:kern w:val="2"/>
          <w:sz w:val="21"/>
          <w:szCs w:val="21"/>
        </w:rPr>
      </w:pPr>
      <w:r>
        <w:rPr>
          <w:rFonts w:hint="eastAsia" w:ascii="仿宋_GB2312" w:hAnsi="仿宋_GB2312" w:eastAsia="仿宋_GB2312" w:cs="仿宋_GB2312"/>
          <w:b/>
          <w:color w:val="000000"/>
          <w:kern w:val="2"/>
          <w:sz w:val="21"/>
          <w:szCs w:val="21"/>
        </w:rPr>
        <w:t>图2  2022威县常住人口金字塔</w:t>
      </w:r>
    </w:p>
    <w:p>
      <w:pPr>
        <w:spacing w:line="560" w:lineRule="exact"/>
        <w:ind w:firstLine="643" w:firstLineChars="200"/>
        <w:outlineLvl w:val="1"/>
        <w:rPr>
          <w:rFonts w:hint="eastAsia" w:ascii="仿宋_GB2312" w:hAnsi="仿宋_GB2312" w:eastAsia="仿宋_GB2312" w:cs="仿宋_GB2312"/>
          <w:b/>
          <w:bCs/>
          <w:sz w:val="32"/>
          <w:szCs w:val="32"/>
        </w:rPr>
      </w:pPr>
      <w:bookmarkStart w:id="22" w:name="_Toc2956"/>
      <w:bookmarkStart w:id="23" w:name="_Toc20714"/>
      <w:bookmarkStart w:id="24" w:name="_Toc26001"/>
      <w:bookmarkStart w:id="25" w:name="_Toc15489"/>
      <w:bookmarkStart w:id="26" w:name="_Toc12415"/>
      <w:bookmarkStart w:id="27" w:name="_Toc27162"/>
      <w:r>
        <w:rPr>
          <w:rFonts w:hint="eastAsia" w:ascii="仿宋_GB2312" w:hAnsi="仿宋_GB2312" w:eastAsia="仿宋_GB2312" w:cs="仿宋_GB2312"/>
          <w:b/>
          <w:bCs/>
          <w:sz w:val="32"/>
          <w:szCs w:val="32"/>
        </w:rPr>
        <w:t>二、人口出生情况</w:t>
      </w:r>
      <w:bookmarkEnd w:id="22"/>
      <w:bookmarkEnd w:id="23"/>
      <w:bookmarkEnd w:id="24"/>
      <w:bookmarkEnd w:id="25"/>
      <w:bookmarkEnd w:id="26"/>
      <w:bookmarkEnd w:id="27"/>
    </w:p>
    <w:p>
      <w:pPr>
        <w:spacing w:line="48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2022年全县出生4336人，出生率为8.74‰；死亡3996人，粗死亡率为805.27/10万；人口自然增长率为0.69‰。</w:t>
      </w:r>
    </w:p>
    <w:p>
      <w:pPr>
        <w:spacing w:line="560" w:lineRule="exact"/>
        <w:ind w:firstLine="643" w:firstLineChars="200"/>
        <w:outlineLvl w:val="1"/>
        <w:rPr>
          <w:rFonts w:hint="eastAsia" w:ascii="仿宋_GB2312" w:hAnsi="仿宋_GB2312" w:eastAsia="仿宋_GB2312" w:cs="仿宋_GB2312"/>
          <w:b/>
          <w:bCs/>
          <w:sz w:val="32"/>
          <w:szCs w:val="32"/>
        </w:rPr>
      </w:pPr>
      <w:bookmarkStart w:id="28" w:name="_Toc17164"/>
      <w:r>
        <w:rPr>
          <w:rFonts w:hint="eastAsia" w:ascii="仿宋_GB2312" w:hAnsi="仿宋_GB2312" w:eastAsia="仿宋_GB2312" w:cs="仿宋_GB2312"/>
          <w:b/>
          <w:bCs/>
          <w:sz w:val="32"/>
          <w:szCs w:val="32"/>
        </w:rPr>
        <w:t>三、预期寿命</w:t>
      </w:r>
      <w:bookmarkEnd w:id="28"/>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2022年威县居民男性期望寿命为78.06岁，女性期望寿命为83.75岁，全人群期望寿命为80.86岁。</w:t>
      </w:r>
    </w:p>
    <w:p>
      <w:pPr>
        <w:spacing w:line="560" w:lineRule="exact"/>
        <w:ind w:firstLine="643" w:firstLineChars="200"/>
        <w:outlineLvl w:val="1"/>
        <w:rPr>
          <w:rFonts w:hint="eastAsia" w:ascii="仿宋_GB2312" w:hAnsi="仿宋_GB2312" w:eastAsia="仿宋_GB2312" w:cs="仿宋_GB2312"/>
          <w:b/>
          <w:bCs/>
          <w:sz w:val="32"/>
          <w:szCs w:val="32"/>
        </w:rPr>
      </w:pPr>
      <w:bookmarkStart w:id="29" w:name="_Toc13864"/>
      <w:r>
        <w:rPr>
          <w:rFonts w:hint="eastAsia" w:ascii="仿宋_GB2312" w:hAnsi="仿宋_GB2312" w:eastAsia="仿宋_GB2312" w:cs="仿宋_GB2312"/>
          <w:b/>
          <w:bCs/>
          <w:sz w:val="32"/>
          <w:szCs w:val="32"/>
        </w:rPr>
        <w:t>四、人口死亡情况</w:t>
      </w:r>
      <w:bookmarkEnd w:id="29"/>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（一）数据来源</w:t>
      </w:r>
    </w:p>
    <w:p>
      <w:pPr>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数据来源于中国疾病预防控制信息系统</w:t>
      </w:r>
      <w:r>
        <w:rPr>
          <w:rFonts w:hint="eastAsia" w:ascii="仿宋_GB2312" w:hAnsi="仿宋_GB2312" w:eastAsia="仿宋_GB2312" w:cs="仿宋_GB2312"/>
          <w:sz w:val="32"/>
          <w:szCs w:val="32"/>
          <w:highlight w:val="none"/>
          <w:lang w:eastAsia="zh-CN"/>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（二）监测结果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1、总体死亡情况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威县从</w:t>
      </w:r>
      <w:r>
        <w:rPr>
          <w:rFonts w:hint="eastAsia" w:ascii="仿宋_GB2312" w:hAnsi="仿宋_GB2312" w:eastAsia="仿宋_GB2312" w:cs="仿宋_GB2312"/>
          <w:sz w:val="32"/>
          <w:szCs w:val="32"/>
        </w:rPr>
        <w:t>2008年开展死因监测工作，2020、2021、2022三年报告粗死亡率分别为 649.31/10万、675.34/10万、805.27/10万。全县2022年居民粗死亡率为805.27/10万，其中男性为892.92/10万，女性为716.29/10万。</w:t>
      </w:r>
      <w:r>
        <w:rPr>
          <w:rFonts w:hint="eastAsia" w:ascii="仿宋_GB2312" w:hAnsi="仿宋_GB2312" w:eastAsia="仿宋_GB2312" w:cs="仿宋_GB2312"/>
          <w:sz w:val="32"/>
          <w:szCs w:val="32"/>
        </w:rPr>
        <w:t>全县</w:t>
      </w:r>
      <w:r>
        <w:rPr>
          <w:rFonts w:hint="eastAsia" w:ascii="仿宋_GB2312" w:hAnsi="仿宋_GB2312" w:eastAsia="仿宋_GB2312" w:cs="仿宋_GB2312"/>
          <w:sz w:val="32"/>
          <w:szCs w:val="32"/>
        </w:rPr>
        <w:t>2022年男性</w:t>
      </w:r>
      <w:r>
        <w:rPr>
          <w:rFonts w:hint="eastAsia" w:ascii="仿宋_GB2312" w:hAnsi="仿宋_GB2312" w:eastAsia="仿宋_GB2312" w:cs="仿宋_GB2312"/>
          <w:sz w:val="32"/>
          <w:szCs w:val="32"/>
          <w:lang w:val="en-US" w:eastAsia="zh-CN"/>
        </w:rPr>
        <w:t>55岁开始死亡率迅速上升</w:t>
      </w:r>
      <w:r>
        <w:rPr>
          <w:rFonts w:hint="eastAsia" w:ascii="仿宋_GB2312" w:hAnsi="仿宋_GB2312" w:eastAsia="仿宋_GB2312" w:cs="仿宋_GB2312"/>
          <w:sz w:val="32"/>
          <w:szCs w:val="32"/>
        </w:rPr>
        <w:t>，女性</w:t>
      </w:r>
      <w:r>
        <w:rPr>
          <w:rFonts w:hint="eastAsia" w:ascii="仿宋_GB2312" w:hAnsi="仿宋_GB2312" w:eastAsia="仿宋_GB2312" w:cs="仿宋_GB2312"/>
          <w:sz w:val="32"/>
          <w:szCs w:val="32"/>
          <w:lang w:val="en-US" w:eastAsia="zh-CN"/>
        </w:rPr>
        <w:t>60岁后死亡率迅速上升</w:t>
      </w:r>
      <w:r>
        <w:rPr>
          <w:rFonts w:hint="eastAsia" w:ascii="仿宋_GB2312" w:hAnsi="仿宋_GB2312" w:eastAsia="仿宋_GB2312" w:cs="仿宋_GB2312"/>
          <w:sz w:val="32"/>
          <w:szCs w:val="32"/>
          <w:highlight w:val="none"/>
        </w:rPr>
        <w:t>。见表</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，图3</w:t>
      </w:r>
      <w:r>
        <w:rPr>
          <w:rFonts w:hint="eastAsia" w:ascii="仿宋_GB2312" w:hAnsi="仿宋_GB2312" w:eastAsia="仿宋_GB2312" w:cs="仿宋_GB2312"/>
          <w:sz w:val="32"/>
          <w:szCs w:val="32"/>
        </w:rPr>
        <w:t>。</w:t>
      </w:r>
    </w:p>
    <w:p>
      <w:pPr>
        <w:pStyle w:val="13"/>
        <w:shd w:val="clear" w:color="auto" w:fill="FFFFFF"/>
        <w:spacing w:before="0" w:beforeAutospacing="0" w:after="0" w:afterAutospacing="0" w:line="360" w:lineRule="auto"/>
        <w:jc w:val="center"/>
        <w:rPr>
          <w:rFonts w:hint="eastAsia" w:ascii="仿宋_GB2312" w:hAnsi="仿宋_GB2312" w:eastAsia="仿宋_GB2312" w:cs="仿宋_GB2312"/>
          <w:b/>
          <w:color w:val="000000"/>
          <w:kern w:val="2"/>
          <w:sz w:val="21"/>
          <w:szCs w:val="21"/>
        </w:rPr>
      </w:pPr>
      <w:r>
        <w:rPr>
          <w:rFonts w:hint="eastAsia" w:ascii="仿宋_GB2312" w:hAnsi="仿宋_GB2312" w:eastAsia="仿宋_GB2312" w:cs="仿宋_GB2312"/>
          <w:b/>
          <w:color w:val="000000"/>
          <w:kern w:val="2"/>
          <w:sz w:val="21"/>
          <w:szCs w:val="21"/>
        </w:rPr>
        <w:t>表</w:t>
      </w:r>
      <w:r>
        <w:rPr>
          <w:rFonts w:hint="eastAsia" w:ascii="仿宋_GB2312" w:hAnsi="仿宋_GB2312" w:eastAsia="仿宋_GB2312" w:cs="仿宋_GB2312"/>
          <w:b/>
          <w:color w:val="000000"/>
          <w:kern w:val="2"/>
          <w:sz w:val="21"/>
          <w:szCs w:val="21"/>
          <w:lang w:val="en-US" w:eastAsia="zh-CN"/>
        </w:rPr>
        <w:t>5</w:t>
      </w:r>
      <w:r>
        <w:rPr>
          <w:rFonts w:hint="eastAsia" w:ascii="仿宋_GB2312" w:hAnsi="仿宋_GB2312" w:eastAsia="仿宋_GB2312" w:cs="仿宋_GB2312"/>
          <w:b/>
          <w:color w:val="000000"/>
          <w:kern w:val="2"/>
          <w:sz w:val="21"/>
          <w:szCs w:val="21"/>
        </w:rPr>
        <w:t xml:space="preserve">  2022年威县居民死亡</w:t>
      </w:r>
      <w:r>
        <w:rPr>
          <w:rFonts w:hint="eastAsia" w:ascii="仿宋_GB2312" w:hAnsi="仿宋_GB2312" w:eastAsia="仿宋_GB2312" w:cs="仿宋_GB2312"/>
          <w:b/>
          <w:color w:val="000000"/>
          <w:kern w:val="2"/>
          <w:sz w:val="21"/>
          <w:szCs w:val="21"/>
          <w:lang w:val="en-US" w:eastAsia="zh-CN"/>
        </w:rPr>
        <w:t>情况</w:t>
      </w:r>
      <w:r>
        <w:rPr>
          <w:rFonts w:hint="eastAsia" w:ascii="仿宋_GB2312" w:hAnsi="仿宋_GB2312" w:eastAsia="仿宋_GB2312" w:cs="仿宋_GB2312"/>
          <w:b/>
          <w:color w:val="000000"/>
          <w:kern w:val="2"/>
          <w:sz w:val="21"/>
          <w:szCs w:val="21"/>
        </w:rPr>
        <w:t>（1/10万）</w:t>
      </w:r>
    </w:p>
    <w:tbl>
      <w:tblPr>
        <w:tblStyle w:val="15"/>
        <w:tblW w:w="8336" w:type="dxa"/>
        <w:jc w:val="center"/>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84"/>
        <w:gridCol w:w="584"/>
        <w:gridCol w:w="1100"/>
        <w:gridCol w:w="366"/>
        <w:gridCol w:w="584"/>
        <w:gridCol w:w="1100"/>
        <w:gridCol w:w="433"/>
        <w:gridCol w:w="750"/>
        <w:gridCol w:w="1077"/>
        <w:gridCol w:w="1558"/>
      </w:tblGrid>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784"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年龄组</w:t>
            </w:r>
          </w:p>
        </w:tc>
        <w:tc>
          <w:tcPr>
            <w:tcW w:w="1684" w:type="dxa"/>
            <w:gridSpan w:val="2"/>
            <w:tcBorders>
              <w:bottom w:val="single" w:color="000000" w:sz="6"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男</w:t>
            </w:r>
          </w:p>
        </w:tc>
        <w:tc>
          <w:tcPr>
            <w:tcW w:w="366" w:type="dxa"/>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684" w:type="dxa"/>
            <w:gridSpan w:val="2"/>
            <w:tcBorders>
              <w:bottom w:val="single" w:color="000000" w:sz="6"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女</w:t>
            </w:r>
          </w:p>
        </w:tc>
        <w:tc>
          <w:tcPr>
            <w:tcW w:w="433" w:type="dxa"/>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385" w:type="dxa"/>
            <w:gridSpan w:val="3"/>
            <w:tcBorders>
              <w:bottom w:val="single" w:color="000000" w:sz="6"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合计</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jc w:val="center"/>
        </w:trPr>
        <w:tc>
          <w:tcPr>
            <w:tcW w:w="784" w:type="dxa"/>
            <w:vMerge w:val="continue"/>
            <w:tcBorders>
              <w:bottom w:val="single" w:color="000000" w:sz="8"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84" w:type="dxa"/>
            <w:tcBorders>
              <w:top w:val="single" w:color="000000" w:sz="6" w:space="0"/>
              <w:bottom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人数</w:t>
            </w:r>
          </w:p>
        </w:tc>
        <w:tc>
          <w:tcPr>
            <w:tcW w:w="1100" w:type="dxa"/>
            <w:tcBorders>
              <w:top w:val="single" w:color="000000" w:sz="6" w:space="0"/>
              <w:bottom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死亡率（1/10万）</w:t>
            </w:r>
          </w:p>
        </w:tc>
        <w:tc>
          <w:tcPr>
            <w:tcW w:w="366" w:type="dxa"/>
            <w:tcBorders>
              <w:bottom w:val="single" w:color="000000" w:sz="8"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84" w:type="dxa"/>
            <w:tcBorders>
              <w:top w:val="single" w:color="000000" w:sz="6" w:space="0"/>
              <w:bottom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人数</w:t>
            </w:r>
          </w:p>
        </w:tc>
        <w:tc>
          <w:tcPr>
            <w:tcW w:w="1100" w:type="dxa"/>
            <w:tcBorders>
              <w:top w:val="single" w:color="000000" w:sz="6" w:space="0"/>
              <w:bottom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死亡率（1/10万）</w:t>
            </w:r>
          </w:p>
        </w:tc>
        <w:tc>
          <w:tcPr>
            <w:tcW w:w="433" w:type="dxa"/>
            <w:tcBorders>
              <w:bottom w:val="single" w:color="000000" w:sz="8"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750" w:type="dxa"/>
            <w:tcBorders>
              <w:top w:val="single" w:color="000000" w:sz="6" w:space="0"/>
              <w:bottom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人数</w:t>
            </w:r>
          </w:p>
        </w:tc>
        <w:tc>
          <w:tcPr>
            <w:tcW w:w="1077" w:type="dxa"/>
            <w:tcBorders>
              <w:top w:val="single" w:color="000000" w:sz="6" w:space="0"/>
              <w:bottom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死亡率（1/10万）</w:t>
            </w:r>
          </w:p>
        </w:tc>
        <w:tc>
          <w:tcPr>
            <w:tcW w:w="1558" w:type="dxa"/>
            <w:tcBorders>
              <w:top w:val="single" w:color="000000" w:sz="6" w:space="0"/>
              <w:bottom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标化死亡率（1/10万）</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84" w:type="dxa"/>
            <w:tcBorders>
              <w:top w:val="single" w:color="000000" w:sz="8"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w:t>
            </w:r>
          </w:p>
        </w:tc>
        <w:tc>
          <w:tcPr>
            <w:tcW w:w="584" w:type="dxa"/>
            <w:tcBorders>
              <w:top w:val="single" w:color="000000" w:sz="8"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1100" w:type="dxa"/>
            <w:tcBorders>
              <w:top w:val="single" w:color="000000" w:sz="8"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43.59</w:t>
            </w:r>
          </w:p>
        </w:tc>
        <w:tc>
          <w:tcPr>
            <w:tcW w:w="366" w:type="dxa"/>
            <w:tcBorders>
              <w:top w:val="single" w:color="000000" w:sz="8" w:space="0"/>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84" w:type="dxa"/>
            <w:tcBorders>
              <w:top w:val="single" w:color="000000" w:sz="8"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w:t>
            </w:r>
          </w:p>
        </w:tc>
        <w:tc>
          <w:tcPr>
            <w:tcW w:w="1100" w:type="dxa"/>
            <w:tcBorders>
              <w:top w:val="single" w:color="000000" w:sz="8"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w:t>
            </w:r>
          </w:p>
        </w:tc>
        <w:tc>
          <w:tcPr>
            <w:tcW w:w="433" w:type="dxa"/>
            <w:tcBorders>
              <w:top w:val="single" w:color="000000" w:sz="8" w:space="0"/>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750" w:type="dxa"/>
            <w:tcBorders>
              <w:top w:val="single" w:color="000000" w:sz="8"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1077" w:type="dxa"/>
            <w:tcBorders>
              <w:top w:val="single" w:color="000000" w:sz="8"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23.06</w:t>
            </w:r>
          </w:p>
        </w:tc>
        <w:tc>
          <w:tcPr>
            <w:tcW w:w="1558" w:type="dxa"/>
            <w:tcBorders>
              <w:top w:val="single" w:color="000000" w:sz="8"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0.2</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11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11.63</w:t>
            </w:r>
          </w:p>
        </w:tc>
        <w:tc>
          <w:tcPr>
            <w:tcW w:w="366"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11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6.56</w:t>
            </w:r>
          </w:p>
        </w:tc>
        <w:tc>
          <w:tcPr>
            <w:tcW w:w="433"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107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9.25</w:t>
            </w:r>
          </w:p>
        </w:tc>
        <w:tc>
          <w:tcPr>
            <w:tcW w:w="155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0.6</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11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10.24</w:t>
            </w:r>
          </w:p>
        </w:tc>
        <w:tc>
          <w:tcPr>
            <w:tcW w:w="366"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11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8.48</w:t>
            </w:r>
          </w:p>
        </w:tc>
        <w:tc>
          <w:tcPr>
            <w:tcW w:w="433"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107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9.45</w:t>
            </w:r>
          </w:p>
        </w:tc>
        <w:tc>
          <w:tcPr>
            <w:tcW w:w="155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1.01</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11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8.1</w:t>
            </w:r>
          </w:p>
        </w:tc>
        <w:tc>
          <w:tcPr>
            <w:tcW w:w="366"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11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9.97</w:t>
            </w:r>
          </w:p>
        </w:tc>
        <w:tc>
          <w:tcPr>
            <w:tcW w:w="433"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107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8.94</w:t>
            </w:r>
          </w:p>
        </w:tc>
        <w:tc>
          <w:tcPr>
            <w:tcW w:w="155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0.81</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w:t>
            </w:r>
          </w:p>
        </w:tc>
        <w:tc>
          <w:tcPr>
            <w:tcW w:w="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c>
          <w:tcPr>
            <w:tcW w:w="11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71.48</w:t>
            </w:r>
          </w:p>
        </w:tc>
        <w:tc>
          <w:tcPr>
            <w:tcW w:w="366"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11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13.77</w:t>
            </w:r>
          </w:p>
        </w:tc>
        <w:tc>
          <w:tcPr>
            <w:tcW w:w="433"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w:t>
            </w:r>
          </w:p>
        </w:tc>
        <w:tc>
          <w:tcPr>
            <w:tcW w:w="107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44.71</w:t>
            </w:r>
          </w:p>
        </w:tc>
        <w:tc>
          <w:tcPr>
            <w:tcW w:w="155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1.41</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w:t>
            </w:r>
          </w:p>
        </w:tc>
        <w:tc>
          <w:tcPr>
            <w:tcW w:w="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11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39.89</w:t>
            </w:r>
          </w:p>
        </w:tc>
        <w:tc>
          <w:tcPr>
            <w:tcW w:w="366"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11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8.57</w:t>
            </w:r>
          </w:p>
        </w:tc>
        <w:tc>
          <w:tcPr>
            <w:tcW w:w="433"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c>
          <w:tcPr>
            <w:tcW w:w="107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24.79</w:t>
            </w:r>
          </w:p>
        </w:tc>
        <w:tc>
          <w:tcPr>
            <w:tcW w:w="155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1.21</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25～</w:t>
            </w:r>
          </w:p>
        </w:tc>
        <w:tc>
          <w:tcPr>
            <w:tcW w:w="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w:t>
            </w:r>
          </w:p>
        </w:tc>
        <w:tc>
          <w:tcPr>
            <w:tcW w:w="11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47.96</w:t>
            </w:r>
          </w:p>
        </w:tc>
        <w:tc>
          <w:tcPr>
            <w:tcW w:w="366"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w:t>
            </w:r>
          </w:p>
        </w:tc>
        <w:tc>
          <w:tcPr>
            <w:tcW w:w="11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47.06</w:t>
            </w:r>
          </w:p>
        </w:tc>
        <w:tc>
          <w:tcPr>
            <w:tcW w:w="433"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w:t>
            </w:r>
          </w:p>
        </w:tc>
        <w:tc>
          <w:tcPr>
            <w:tcW w:w="107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47.51</w:t>
            </w:r>
          </w:p>
        </w:tc>
        <w:tc>
          <w:tcPr>
            <w:tcW w:w="155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2.82</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30～</w:t>
            </w:r>
          </w:p>
        </w:tc>
        <w:tc>
          <w:tcPr>
            <w:tcW w:w="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22</w:t>
            </w:r>
          </w:p>
        </w:tc>
        <w:tc>
          <w:tcPr>
            <w:tcW w:w="11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92.55</w:t>
            </w:r>
          </w:p>
        </w:tc>
        <w:tc>
          <w:tcPr>
            <w:tcW w:w="366"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w:t>
            </w:r>
          </w:p>
        </w:tc>
        <w:tc>
          <w:tcPr>
            <w:tcW w:w="11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36.24</w:t>
            </w:r>
          </w:p>
        </w:tc>
        <w:tc>
          <w:tcPr>
            <w:tcW w:w="433"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31</w:t>
            </w:r>
          </w:p>
        </w:tc>
        <w:tc>
          <w:tcPr>
            <w:tcW w:w="107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63.78</w:t>
            </w:r>
          </w:p>
        </w:tc>
        <w:tc>
          <w:tcPr>
            <w:tcW w:w="155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6.25</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35～</w:t>
            </w:r>
          </w:p>
        </w:tc>
        <w:tc>
          <w:tcPr>
            <w:tcW w:w="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27</w:t>
            </w:r>
          </w:p>
        </w:tc>
        <w:tc>
          <w:tcPr>
            <w:tcW w:w="11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196.46</w:t>
            </w:r>
          </w:p>
        </w:tc>
        <w:tc>
          <w:tcPr>
            <w:tcW w:w="366"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w:t>
            </w:r>
          </w:p>
        </w:tc>
        <w:tc>
          <w:tcPr>
            <w:tcW w:w="11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97.39</w:t>
            </w:r>
          </w:p>
        </w:tc>
        <w:tc>
          <w:tcPr>
            <w:tcW w:w="433"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40</w:t>
            </w:r>
          </w:p>
        </w:tc>
        <w:tc>
          <w:tcPr>
            <w:tcW w:w="107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147.65</w:t>
            </w:r>
          </w:p>
        </w:tc>
        <w:tc>
          <w:tcPr>
            <w:tcW w:w="155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8.06</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40～</w:t>
            </w:r>
          </w:p>
        </w:tc>
        <w:tc>
          <w:tcPr>
            <w:tcW w:w="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47</w:t>
            </w:r>
          </w:p>
        </w:tc>
        <w:tc>
          <w:tcPr>
            <w:tcW w:w="11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436.6</w:t>
            </w:r>
          </w:p>
        </w:tc>
        <w:tc>
          <w:tcPr>
            <w:tcW w:w="366"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w:t>
            </w:r>
          </w:p>
        </w:tc>
        <w:tc>
          <w:tcPr>
            <w:tcW w:w="11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161.03</w:t>
            </w:r>
          </w:p>
        </w:tc>
        <w:tc>
          <w:tcPr>
            <w:tcW w:w="433"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64</w:t>
            </w:r>
          </w:p>
        </w:tc>
        <w:tc>
          <w:tcPr>
            <w:tcW w:w="107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300.16</w:t>
            </w:r>
          </w:p>
        </w:tc>
        <w:tc>
          <w:tcPr>
            <w:tcW w:w="155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12.9</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45～</w:t>
            </w:r>
          </w:p>
        </w:tc>
        <w:tc>
          <w:tcPr>
            <w:tcW w:w="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42</w:t>
            </w:r>
          </w:p>
        </w:tc>
        <w:tc>
          <w:tcPr>
            <w:tcW w:w="11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253.82</w:t>
            </w:r>
          </w:p>
        </w:tc>
        <w:tc>
          <w:tcPr>
            <w:tcW w:w="366"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w:t>
            </w:r>
          </w:p>
        </w:tc>
        <w:tc>
          <w:tcPr>
            <w:tcW w:w="11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92.04</w:t>
            </w:r>
          </w:p>
        </w:tc>
        <w:tc>
          <w:tcPr>
            <w:tcW w:w="433"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57</w:t>
            </w:r>
          </w:p>
        </w:tc>
        <w:tc>
          <w:tcPr>
            <w:tcW w:w="107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173.55</w:t>
            </w:r>
          </w:p>
        </w:tc>
        <w:tc>
          <w:tcPr>
            <w:tcW w:w="155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11.49</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50～</w:t>
            </w:r>
          </w:p>
        </w:tc>
        <w:tc>
          <w:tcPr>
            <w:tcW w:w="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83</w:t>
            </w:r>
          </w:p>
        </w:tc>
        <w:tc>
          <w:tcPr>
            <w:tcW w:w="11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525.02</w:t>
            </w:r>
          </w:p>
        </w:tc>
        <w:tc>
          <w:tcPr>
            <w:tcW w:w="366"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43</w:t>
            </w:r>
          </w:p>
        </w:tc>
        <w:tc>
          <w:tcPr>
            <w:tcW w:w="11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261.4</w:t>
            </w:r>
          </w:p>
        </w:tc>
        <w:tc>
          <w:tcPr>
            <w:tcW w:w="433"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126</w:t>
            </w:r>
          </w:p>
        </w:tc>
        <w:tc>
          <w:tcPr>
            <w:tcW w:w="107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390.59</w:t>
            </w:r>
          </w:p>
        </w:tc>
        <w:tc>
          <w:tcPr>
            <w:tcW w:w="155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25.39</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55～</w:t>
            </w:r>
          </w:p>
        </w:tc>
        <w:tc>
          <w:tcPr>
            <w:tcW w:w="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124</w:t>
            </w:r>
          </w:p>
        </w:tc>
        <w:tc>
          <w:tcPr>
            <w:tcW w:w="11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771.29</w:t>
            </w:r>
          </w:p>
        </w:tc>
        <w:tc>
          <w:tcPr>
            <w:tcW w:w="366"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55</w:t>
            </w:r>
          </w:p>
        </w:tc>
        <w:tc>
          <w:tcPr>
            <w:tcW w:w="11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332.07</w:t>
            </w:r>
          </w:p>
        </w:tc>
        <w:tc>
          <w:tcPr>
            <w:tcW w:w="433"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179</w:t>
            </w:r>
          </w:p>
        </w:tc>
        <w:tc>
          <w:tcPr>
            <w:tcW w:w="107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548.41</w:t>
            </w:r>
          </w:p>
        </w:tc>
        <w:tc>
          <w:tcPr>
            <w:tcW w:w="155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36.07</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60～</w:t>
            </w:r>
          </w:p>
        </w:tc>
        <w:tc>
          <w:tcPr>
            <w:tcW w:w="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145</w:t>
            </w:r>
          </w:p>
        </w:tc>
        <w:tc>
          <w:tcPr>
            <w:tcW w:w="11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1034.75</w:t>
            </w:r>
          </w:p>
        </w:tc>
        <w:tc>
          <w:tcPr>
            <w:tcW w:w="366"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59</w:t>
            </w:r>
          </w:p>
        </w:tc>
        <w:tc>
          <w:tcPr>
            <w:tcW w:w="11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395.5</w:t>
            </w:r>
          </w:p>
        </w:tc>
        <w:tc>
          <w:tcPr>
            <w:tcW w:w="433"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204</w:t>
            </w:r>
          </w:p>
        </w:tc>
        <w:tc>
          <w:tcPr>
            <w:tcW w:w="107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705.13</w:t>
            </w:r>
          </w:p>
        </w:tc>
        <w:tc>
          <w:tcPr>
            <w:tcW w:w="155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41.11</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65～</w:t>
            </w:r>
          </w:p>
        </w:tc>
        <w:tc>
          <w:tcPr>
            <w:tcW w:w="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322</w:t>
            </w:r>
          </w:p>
        </w:tc>
        <w:tc>
          <w:tcPr>
            <w:tcW w:w="11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2148.67</w:t>
            </w:r>
          </w:p>
        </w:tc>
        <w:tc>
          <w:tcPr>
            <w:tcW w:w="366"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177</w:t>
            </w:r>
          </w:p>
        </w:tc>
        <w:tc>
          <w:tcPr>
            <w:tcW w:w="11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968.01</w:t>
            </w:r>
          </w:p>
        </w:tc>
        <w:tc>
          <w:tcPr>
            <w:tcW w:w="433"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499</w:t>
            </w:r>
          </w:p>
        </w:tc>
        <w:tc>
          <w:tcPr>
            <w:tcW w:w="107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1499.8</w:t>
            </w:r>
          </w:p>
        </w:tc>
        <w:tc>
          <w:tcPr>
            <w:tcW w:w="155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100.56</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70～</w:t>
            </w:r>
          </w:p>
        </w:tc>
        <w:tc>
          <w:tcPr>
            <w:tcW w:w="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417</w:t>
            </w:r>
          </w:p>
        </w:tc>
        <w:tc>
          <w:tcPr>
            <w:tcW w:w="11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6730.15</w:t>
            </w:r>
          </w:p>
        </w:tc>
        <w:tc>
          <w:tcPr>
            <w:tcW w:w="366"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275</w:t>
            </w:r>
          </w:p>
        </w:tc>
        <w:tc>
          <w:tcPr>
            <w:tcW w:w="11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3500.51</w:t>
            </w:r>
          </w:p>
        </w:tc>
        <w:tc>
          <w:tcPr>
            <w:tcW w:w="433"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692</w:t>
            </w:r>
          </w:p>
        </w:tc>
        <w:tc>
          <w:tcPr>
            <w:tcW w:w="107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4924.57</w:t>
            </w:r>
          </w:p>
        </w:tc>
        <w:tc>
          <w:tcPr>
            <w:tcW w:w="155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139.45</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75～</w:t>
            </w:r>
          </w:p>
        </w:tc>
        <w:tc>
          <w:tcPr>
            <w:tcW w:w="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325</w:t>
            </w:r>
          </w:p>
        </w:tc>
        <w:tc>
          <w:tcPr>
            <w:tcW w:w="11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7357.94</w:t>
            </w:r>
          </w:p>
        </w:tc>
        <w:tc>
          <w:tcPr>
            <w:tcW w:w="366"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243</w:t>
            </w:r>
          </w:p>
        </w:tc>
        <w:tc>
          <w:tcPr>
            <w:tcW w:w="11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4115.85</w:t>
            </w:r>
          </w:p>
        </w:tc>
        <w:tc>
          <w:tcPr>
            <w:tcW w:w="433"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568</w:t>
            </w:r>
          </w:p>
        </w:tc>
        <w:tc>
          <w:tcPr>
            <w:tcW w:w="107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5503.34</w:t>
            </w:r>
          </w:p>
        </w:tc>
        <w:tc>
          <w:tcPr>
            <w:tcW w:w="155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114.46</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80～</w:t>
            </w:r>
          </w:p>
        </w:tc>
        <w:tc>
          <w:tcPr>
            <w:tcW w:w="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306</w:t>
            </w:r>
          </w:p>
        </w:tc>
        <w:tc>
          <w:tcPr>
            <w:tcW w:w="11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12254.71</w:t>
            </w:r>
          </w:p>
        </w:tc>
        <w:tc>
          <w:tcPr>
            <w:tcW w:w="366"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272</w:t>
            </w:r>
          </w:p>
        </w:tc>
        <w:tc>
          <w:tcPr>
            <w:tcW w:w="11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6621.23</w:t>
            </w:r>
          </w:p>
        </w:tc>
        <w:tc>
          <w:tcPr>
            <w:tcW w:w="433"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578</w:t>
            </w:r>
          </w:p>
        </w:tc>
        <w:tc>
          <w:tcPr>
            <w:tcW w:w="107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8750.95</w:t>
            </w:r>
          </w:p>
        </w:tc>
        <w:tc>
          <w:tcPr>
            <w:tcW w:w="155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116.48</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85～</w:t>
            </w:r>
          </w:p>
        </w:tc>
        <w:tc>
          <w:tcPr>
            <w:tcW w:w="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342</w:t>
            </w:r>
          </w:p>
        </w:tc>
        <w:tc>
          <w:tcPr>
            <w:tcW w:w="11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21577.29</w:t>
            </w:r>
          </w:p>
        </w:tc>
        <w:tc>
          <w:tcPr>
            <w:tcW w:w="366"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576</w:t>
            </w:r>
          </w:p>
        </w:tc>
        <w:tc>
          <w:tcPr>
            <w:tcW w:w="11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19571.87</w:t>
            </w:r>
          </w:p>
        </w:tc>
        <w:tc>
          <w:tcPr>
            <w:tcW w:w="433"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918</w:t>
            </w:r>
          </w:p>
        </w:tc>
        <w:tc>
          <w:tcPr>
            <w:tcW w:w="107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20273.85</w:t>
            </w:r>
          </w:p>
        </w:tc>
        <w:tc>
          <w:tcPr>
            <w:tcW w:w="155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184.99</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合计</w:t>
            </w:r>
          </w:p>
        </w:tc>
        <w:tc>
          <w:tcPr>
            <w:tcW w:w="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2228</w:t>
            </w:r>
          </w:p>
        </w:tc>
        <w:tc>
          <w:tcPr>
            <w:tcW w:w="11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892.92</w:t>
            </w:r>
          </w:p>
        </w:tc>
        <w:tc>
          <w:tcPr>
            <w:tcW w:w="366"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1768</w:t>
            </w:r>
          </w:p>
        </w:tc>
        <w:tc>
          <w:tcPr>
            <w:tcW w:w="11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716.29</w:t>
            </w:r>
          </w:p>
        </w:tc>
        <w:tc>
          <w:tcPr>
            <w:tcW w:w="433"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3996</w:t>
            </w:r>
          </w:p>
        </w:tc>
        <w:tc>
          <w:tcPr>
            <w:tcW w:w="107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805.27</w:t>
            </w:r>
          </w:p>
        </w:tc>
        <w:tc>
          <w:tcPr>
            <w:tcW w:w="155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805.27</w:t>
            </w:r>
          </w:p>
        </w:tc>
      </w:tr>
    </w:tbl>
    <w:p>
      <w:pPr>
        <w:pStyle w:val="6"/>
        <w:rPr>
          <w:rFonts w:hint="eastAsia" w:ascii="仿宋_GB2312" w:hAnsi="仿宋_GB2312" w:eastAsia="仿宋_GB2312" w:cs="仿宋_GB2312"/>
        </w:rPr>
      </w:pPr>
    </w:p>
    <w:p>
      <w:pPr>
        <w:pStyle w:val="6"/>
        <w:rPr>
          <w:rFonts w:hint="eastAsia" w:ascii="仿宋_GB2312" w:hAnsi="仿宋_GB2312" w:eastAsia="仿宋_GB2312" w:cs="仿宋_GB2312"/>
        </w:rPr>
      </w:pPr>
    </w:p>
    <w:p>
      <w:pPr>
        <w:pStyle w:val="6"/>
        <w:rPr>
          <w:rFonts w:hint="eastAsia" w:ascii="仿宋_GB2312" w:hAnsi="仿宋_GB2312" w:eastAsia="仿宋_GB2312" w:cs="仿宋_GB2312"/>
          <w:b/>
          <w:color w:val="000000"/>
          <w:szCs w:val="21"/>
        </w:rPr>
      </w:pPr>
      <w:r>
        <w:rPr>
          <w:rFonts w:hint="eastAsia" w:ascii="仿宋_GB2312" w:hAnsi="仿宋_GB2312" w:eastAsia="仿宋_GB2312" w:cs="仿宋_GB2312"/>
        </w:rPr>
        <w:drawing>
          <wp:inline distT="0" distB="0" distL="114300" distR="114300">
            <wp:extent cx="5132070" cy="2498090"/>
            <wp:effectExtent l="4445" t="4445" r="6985" b="1206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13"/>
        <w:shd w:val="clear" w:color="auto" w:fill="FFFFFF"/>
        <w:spacing w:before="0" w:beforeAutospacing="0" w:after="0" w:afterAutospacing="0" w:line="360" w:lineRule="auto"/>
        <w:jc w:val="center"/>
        <w:rPr>
          <w:rFonts w:hint="eastAsia" w:ascii="仿宋_GB2312" w:hAnsi="仿宋_GB2312" w:eastAsia="仿宋_GB2312" w:cs="仿宋_GB2312"/>
          <w:b/>
          <w:color w:val="000000"/>
          <w:kern w:val="2"/>
          <w:sz w:val="21"/>
          <w:szCs w:val="21"/>
        </w:rPr>
      </w:pPr>
      <w:r>
        <w:rPr>
          <w:rFonts w:hint="eastAsia" w:ascii="仿宋_GB2312" w:hAnsi="仿宋_GB2312" w:eastAsia="仿宋_GB2312" w:cs="仿宋_GB2312"/>
          <w:b/>
          <w:color w:val="000000"/>
          <w:kern w:val="2"/>
          <w:sz w:val="21"/>
          <w:szCs w:val="21"/>
        </w:rPr>
        <w:t>图3  2022年威县居民年龄别、性别死亡率(1/10万）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死因顺位</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共报告死亡3996例，粗死亡率为805.27/10万。主要死因顺位前六位依次为心脏病（占43.24%）、脑血管病（占26.33%）、恶性肿瘤（占10.39%）、呼吸系统疾病（占2.88%）、损伤及中毒（占2.00%）、内分泌营养代谢（占1.68%）。</w:t>
      </w:r>
      <w:r>
        <w:rPr>
          <w:rFonts w:hint="eastAsia" w:ascii="仿宋_GB2312" w:hAnsi="仿宋_GB2312" w:eastAsia="仿宋_GB2312" w:cs="仿宋_GB2312"/>
          <w:sz w:val="32"/>
          <w:szCs w:val="32"/>
        </w:rPr>
        <w:t>前四位死亡原因占总死亡原因的8</w:t>
      </w:r>
      <w:r>
        <w:rPr>
          <w:rFonts w:hint="eastAsia" w:ascii="仿宋_GB2312" w:hAnsi="仿宋_GB2312" w:eastAsia="仿宋_GB2312" w:cs="仿宋_GB2312"/>
          <w:sz w:val="32"/>
          <w:szCs w:val="32"/>
        </w:rPr>
        <w:t>2.83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见表</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，图</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p>
    <w:p>
      <w:pPr>
        <w:pStyle w:val="13"/>
        <w:shd w:val="clear" w:color="auto" w:fill="FFFFFF"/>
        <w:spacing w:before="0" w:beforeAutospacing="0" w:after="0" w:afterAutospacing="0" w:line="360" w:lineRule="auto"/>
        <w:jc w:val="center"/>
        <w:rPr>
          <w:rFonts w:hint="eastAsia" w:ascii="仿宋_GB2312" w:hAnsi="仿宋_GB2312" w:eastAsia="仿宋_GB2312" w:cs="仿宋_GB2312"/>
          <w:b/>
          <w:color w:val="000000"/>
          <w:kern w:val="2"/>
          <w:sz w:val="21"/>
          <w:szCs w:val="21"/>
        </w:rPr>
      </w:pPr>
      <w:r>
        <w:rPr>
          <w:rFonts w:hint="eastAsia" w:ascii="仿宋_GB2312" w:hAnsi="仿宋_GB2312" w:eastAsia="仿宋_GB2312" w:cs="仿宋_GB2312"/>
          <w:b/>
          <w:color w:val="000000"/>
          <w:kern w:val="2"/>
          <w:sz w:val="21"/>
          <w:szCs w:val="21"/>
        </w:rPr>
        <w:t>表</w:t>
      </w:r>
      <w:r>
        <w:rPr>
          <w:rFonts w:hint="eastAsia" w:ascii="仿宋_GB2312" w:hAnsi="仿宋_GB2312" w:eastAsia="仿宋_GB2312" w:cs="仿宋_GB2312"/>
          <w:b/>
          <w:color w:val="000000"/>
          <w:kern w:val="2"/>
          <w:sz w:val="21"/>
          <w:szCs w:val="21"/>
          <w:lang w:val="en-US" w:eastAsia="zh-CN"/>
        </w:rPr>
        <w:t xml:space="preserve">6  </w:t>
      </w:r>
      <w:r>
        <w:rPr>
          <w:rFonts w:hint="eastAsia" w:ascii="仿宋_GB2312" w:hAnsi="仿宋_GB2312" w:eastAsia="仿宋_GB2312" w:cs="仿宋_GB2312"/>
          <w:b/>
          <w:color w:val="000000"/>
          <w:kern w:val="2"/>
          <w:sz w:val="21"/>
          <w:szCs w:val="21"/>
        </w:rPr>
        <w:t>2022年威县居民主要死因构成</w:t>
      </w:r>
    </w:p>
    <w:tbl>
      <w:tblPr>
        <w:tblStyle w:val="15"/>
        <w:tblW w:w="8306" w:type="dxa"/>
        <w:jc w:val="center"/>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3"/>
        <w:gridCol w:w="2280"/>
        <w:gridCol w:w="1333"/>
        <w:gridCol w:w="2094"/>
        <w:gridCol w:w="1776"/>
      </w:tblGrid>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23" w:type="dxa"/>
            <w:tcBorders>
              <w:bottom w:val="single" w:color="000000" w:sz="8"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顺位</w:t>
            </w:r>
          </w:p>
        </w:tc>
        <w:tc>
          <w:tcPr>
            <w:tcW w:w="2280" w:type="dxa"/>
            <w:tcBorders>
              <w:bottom w:val="single" w:color="000000" w:sz="8"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疾病名称</w:t>
            </w:r>
          </w:p>
        </w:tc>
        <w:tc>
          <w:tcPr>
            <w:tcW w:w="1333" w:type="dxa"/>
            <w:tcBorders>
              <w:bottom w:val="single" w:color="000000" w:sz="8"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死亡数</w:t>
            </w:r>
          </w:p>
        </w:tc>
        <w:tc>
          <w:tcPr>
            <w:tcW w:w="2094" w:type="dxa"/>
            <w:tcBorders>
              <w:bottom w:val="single" w:color="000000" w:sz="8" w:space="0"/>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死亡率（1/10万）</w:t>
            </w:r>
          </w:p>
        </w:tc>
        <w:tc>
          <w:tcPr>
            <w:tcW w:w="1776" w:type="dxa"/>
            <w:tcBorders>
              <w:bottom w:val="single" w:color="000000" w:sz="8" w:space="0"/>
            </w:tcBorders>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死因构成（%）</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23" w:type="dxa"/>
            <w:tcBorders>
              <w:top w:val="single" w:color="000000" w:sz="8" w:space="0"/>
              <w:tl2br w:val="nil"/>
              <w:tr2bl w:val="nil"/>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w:t>
            </w:r>
          </w:p>
        </w:tc>
        <w:tc>
          <w:tcPr>
            <w:tcW w:w="2280" w:type="dxa"/>
            <w:tcBorders>
              <w:top w:val="single" w:color="000000" w:sz="8" w:space="0"/>
              <w:tl2br w:val="nil"/>
              <w:tr2bl w:val="nil"/>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心脏病</w:t>
            </w:r>
          </w:p>
        </w:tc>
        <w:tc>
          <w:tcPr>
            <w:tcW w:w="1333" w:type="dxa"/>
            <w:tcBorders>
              <w:top w:val="single" w:color="000000" w:sz="8" w:space="0"/>
              <w:tl2br w:val="nil"/>
              <w:tr2bl w:val="nil"/>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1728</w:t>
            </w:r>
          </w:p>
        </w:tc>
        <w:tc>
          <w:tcPr>
            <w:tcW w:w="2094" w:type="dxa"/>
            <w:tcBorders>
              <w:top w:val="single" w:color="000000" w:sz="8" w:space="0"/>
              <w:tl2br w:val="nil"/>
              <w:tr2bl w:val="nil"/>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350.11</w:t>
            </w:r>
          </w:p>
        </w:tc>
        <w:tc>
          <w:tcPr>
            <w:tcW w:w="1776" w:type="dxa"/>
            <w:tcBorders>
              <w:top w:val="single" w:color="000000" w:sz="8" w:space="0"/>
              <w:tl2br w:val="nil"/>
              <w:tr2bl w:val="nil"/>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43.24</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23" w:type="dxa"/>
            <w:tcBorders>
              <w:tl2br w:val="nil"/>
              <w:tr2bl w:val="nil"/>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w:t>
            </w:r>
          </w:p>
        </w:tc>
        <w:tc>
          <w:tcPr>
            <w:tcW w:w="2280" w:type="dxa"/>
            <w:tcBorders>
              <w:tl2br w:val="nil"/>
              <w:tr2bl w:val="nil"/>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脑血管病</w:t>
            </w:r>
          </w:p>
        </w:tc>
        <w:tc>
          <w:tcPr>
            <w:tcW w:w="1333" w:type="dxa"/>
            <w:tcBorders>
              <w:tl2br w:val="nil"/>
              <w:tr2bl w:val="nil"/>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1052</w:t>
            </w:r>
          </w:p>
        </w:tc>
        <w:tc>
          <w:tcPr>
            <w:tcW w:w="2094" w:type="dxa"/>
            <w:tcBorders>
              <w:tl2br w:val="nil"/>
              <w:tr2bl w:val="nil"/>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213.39</w:t>
            </w:r>
          </w:p>
        </w:tc>
        <w:tc>
          <w:tcPr>
            <w:tcW w:w="1776" w:type="dxa"/>
            <w:tcBorders>
              <w:tl2br w:val="nil"/>
              <w:tr2bl w:val="nil"/>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26.33</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23" w:type="dxa"/>
            <w:tcBorders>
              <w:tl2br w:val="nil"/>
              <w:tr2bl w:val="nil"/>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w:t>
            </w:r>
          </w:p>
        </w:tc>
        <w:tc>
          <w:tcPr>
            <w:tcW w:w="2280" w:type="dxa"/>
            <w:tcBorders>
              <w:tl2br w:val="nil"/>
              <w:tr2bl w:val="nil"/>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恶性肿瘤</w:t>
            </w:r>
          </w:p>
        </w:tc>
        <w:tc>
          <w:tcPr>
            <w:tcW w:w="1333" w:type="dxa"/>
            <w:tcBorders>
              <w:tl2br w:val="nil"/>
              <w:tr2bl w:val="nil"/>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415</w:t>
            </w:r>
          </w:p>
        </w:tc>
        <w:tc>
          <w:tcPr>
            <w:tcW w:w="2094" w:type="dxa"/>
            <w:tcBorders>
              <w:tl2br w:val="nil"/>
              <w:tr2bl w:val="nil"/>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67.34</w:t>
            </w:r>
          </w:p>
        </w:tc>
        <w:tc>
          <w:tcPr>
            <w:tcW w:w="1776" w:type="dxa"/>
            <w:tcBorders>
              <w:tl2br w:val="nil"/>
              <w:tr2bl w:val="nil"/>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10.39</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23" w:type="dxa"/>
            <w:tcBorders>
              <w:tl2br w:val="nil"/>
              <w:tr2bl w:val="nil"/>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w:t>
            </w:r>
          </w:p>
        </w:tc>
        <w:tc>
          <w:tcPr>
            <w:tcW w:w="2280" w:type="dxa"/>
            <w:tcBorders>
              <w:tl2br w:val="nil"/>
              <w:tr2bl w:val="nil"/>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呼吸系统疾病</w:t>
            </w:r>
          </w:p>
        </w:tc>
        <w:tc>
          <w:tcPr>
            <w:tcW w:w="1333" w:type="dxa"/>
            <w:tcBorders>
              <w:tl2br w:val="nil"/>
              <w:tr2bl w:val="nil"/>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115</w:t>
            </w:r>
          </w:p>
        </w:tc>
        <w:tc>
          <w:tcPr>
            <w:tcW w:w="2094" w:type="dxa"/>
            <w:tcBorders>
              <w:tl2br w:val="nil"/>
              <w:tr2bl w:val="nil"/>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23.33</w:t>
            </w:r>
          </w:p>
        </w:tc>
        <w:tc>
          <w:tcPr>
            <w:tcW w:w="1776" w:type="dxa"/>
            <w:tcBorders>
              <w:tl2br w:val="nil"/>
              <w:tr2bl w:val="nil"/>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2.88</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23" w:type="dxa"/>
            <w:tcBorders>
              <w:tl2br w:val="nil"/>
              <w:tr2bl w:val="nil"/>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w:t>
            </w:r>
          </w:p>
        </w:tc>
        <w:tc>
          <w:tcPr>
            <w:tcW w:w="2280" w:type="dxa"/>
            <w:tcBorders>
              <w:tl2br w:val="nil"/>
              <w:tr2bl w:val="nil"/>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损伤及中毒</w:t>
            </w:r>
          </w:p>
        </w:tc>
        <w:tc>
          <w:tcPr>
            <w:tcW w:w="1333" w:type="dxa"/>
            <w:tcBorders>
              <w:tl2br w:val="nil"/>
              <w:tr2bl w:val="nil"/>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80</w:t>
            </w:r>
          </w:p>
        </w:tc>
        <w:tc>
          <w:tcPr>
            <w:tcW w:w="2094" w:type="dxa"/>
            <w:tcBorders>
              <w:tl2br w:val="nil"/>
              <w:tr2bl w:val="nil"/>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16.23</w:t>
            </w:r>
          </w:p>
        </w:tc>
        <w:tc>
          <w:tcPr>
            <w:tcW w:w="1776" w:type="dxa"/>
            <w:tcBorders>
              <w:tl2br w:val="nil"/>
              <w:tr2bl w:val="nil"/>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2.00</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23" w:type="dxa"/>
            <w:tcBorders>
              <w:tl2br w:val="nil"/>
              <w:tr2bl w:val="nil"/>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w:t>
            </w:r>
          </w:p>
        </w:tc>
        <w:tc>
          <w:tcPr>
            <w:tcW w:w="2280" w:type="dxa"/>
            <w:tcBorders>
              <w:tl2br w:val="nil"/>
              <w:tr2bl w:val="nil"/>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内分泌营养代谢疾病</w:t>
            </w:r>
          </w:p>
        </w:tc>
        <w:tc>
          <w:tcPr>
            <w:tcW w:w="1333" w:type="dxa"/>
            <w:tcBorders>
              <w:tl2br w:val="nil"/>
              <w:tr2bl w:val="nil"/>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67</w:t>
            </w:r>
          </w:p>
        </w:tc>
        <w:tc>
          <w:tcPr>
            <w:tcW w:w="2094" w:type="dxa"/>
            <w:tcBorders>
              <w:tl2br w:val="nil"/>
              <w:tr2bl w:val="nil"/>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13.59</w:t>
            </w:r>
          </w:p>
        </w:tc>
        <w:tc>
          <w:tcPr>
            <w:tcW w:w="1776" w:type="dxa"/>
            <w:tcBorders>
              <w:tl2br w:val="nil"/>
              <w:tr2bl w:val="nil"/>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1.68</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23" w:type="dxa"/>
            <w:tcBorders>
              <w:tl2br w:val="nil"/>
              <w:tr2bl w:val="nil"/>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7</w:t>
            </w:r>
          </w:p>
        </w:tc>
        <w:tc>
          <w:tcPr>
            <w:tcW w:w="2280" w:type="dxa"/>
            <w:tcBorders>
              <w:tl2br w:val="nil"/>
              <w:tr2bl w:val="nil"/>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其他</w:t>
            </w:r>
          </w:p>
        </w:tc>
        <w:tc>
          <w:tcPr>
            <w:tcW w:w="1333" w:type="dxa"/>
            <w:tcBorders>
              <w:tl2br w:val="nil"/>
              <w:tr2bl w:val="nil"/>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539</w:t>
            </w:r>
          </w:p>
        </w:tc>
        <w:tc>
          <w:tcPr>
            <w:tcW w:w="2094" w:type="dxa"/>
            <w:tcBorders>
              <w:tl2br w:val="nil"/>
              <w:tr2bl w:val="nil"/>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101.12</w:t>
            </w:r>
          </w:p>
        </w:tc>
        <w:tc>
          <w:tcPr>
            <w:tcW w:w="1776" w:type="dxa"/>
            <w:tcBorders>
              <w:tl2br w:val="nil"/>
              <w:tr2bl w:val="nil"/>
            </w:tcBorders>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13.49</w:t>
            </w:r>
          </w:p>
        </w:tc>
      </w:tr>
    </w:tbl>
    <w:p>
      <w:pPr>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drawing>
          <wp:inline distT="0" distB="0" distL="114300" distR="114300">
            <wp:extent cx="5010785" cy="2323465"/>
            <wp:effectExtent l="5080" t="4445" r="13335" b="1524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13"/>
        <w:shd w:val="clear" w:color="auto" w:fill="FFFFFF"/>
        <w:spacing w:before="0" w:beforeAutospacing="0" w:after="0" w:afterAutospacing="0" w:line="360" w:lineRule="auto"/>
        <w:jc w:val="center"/>
        <w:rPr>
          <w:rFonts w:hint="eastAsia" w:ascii="仿宋_GB2312" w:hAnsi="仿宋_GB2312" w:eastAsia="仿宋_GB2312" w:cs="仿宋_GB2312"/>
          <w:b/>
          <w:color w:val="000000"/>
          <w:kern w:val="2"/>
          <w:sz w:val="21"/>
          <w:szCs w:val="21"/>
        </w:rPr>
      </w:pPr>
      <w:r>
        <w:rPr>
          <w:rFonts w:hint="eastAsia" w:ascii="仿宋_GB2312" w:hAnsi="仿宋_GB2312" w:eastAsia="仿宋_GB2312" w:cs="仿宋_GB2312"/>
          <w:b/>
          <w:color w:val="000000"/>
          <w:kern w:val="2"/>
          <w:sz w:val="21"/>
          <w:szCs w:val="21"/>
        </w:rPr>
        <w:t>图</w:t>
      </w:r>
      <w:r>
        <w:rPr>
          <w:rFonts w:hint="eastAsia" w:ascii="仿宋_GB2312" w:hAnsi="仿宋_GB2312" w:eastAsia="仿宋_GB2312" w:cs="仿宋_GB2312"/>
          <w:b/>
          <w:color w:val="000000"/>
          <w:kern w:val="2"/>
          <w:sz w:val="21"/>
          <w:szCs w:val="21"/>
          <w:lang w:val="en-US" w:eastAsia="zh-CN"/>
        </w:rPr>
        <w:t xml:space="preserve">4  </w:t>
      </w:r>
      <w:r>
        <w:rPr>
          <w:rFonts w:hint="eastAsia" w:ascii="仿宋_GB2312" w:hAnsi="仿宋_GB2312" w:eastAsia="仿宋_GB2312" w:cs="仿宋_GB2312"/>
          <w:b/>
          <w:color w:val="000000"/>
          <w:kern w:val="2"/>
          <w:sz w:val="21"/>
          <w:szCs w:val="21"/>
        </w:rPr>
        <w:t>2022年威县居民主要死因构成情况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3、各年龄组死亡特征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不同年龄阶段的死亡原因构成不同，婴儿期（</w:t>
      </w:r>
      <w:r>
        <w:rPr>
          <w:rFonts w:hint="eastAsia" w:ascii="仿宋_GB2312" w:hAnsi="仿宋_GB2312" w:eastAsia="仿宋_GB2312" w:cs="仿宋_GB2312"/>
          <w:sz w:val="32"/>
          <w:szCs w:val="32"/>
        </w:rPr>
        <w:t>0岁）主要是围生期情况、先天畸形等疾病；少儿期（1-14岁）主要是损伤与中毒和恶性肿瘤；青年期（15-44岁）前三位死因为心脏病、脑血管病、恶性肿瘤和损伤与中毒；中年期（45-64岁）前三位死因心脏病、脑血管病、恶性肿瘤；老年人（65岁以上）前三位死因为心脏病、脑血管病、恶性肿瘤和呼吸系统疾病。</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4、重大慢性病过早死亡率、</w:t>
      </w:r>
      <w:r>
        <w:rPr>
          <w:rFonts w:hint="eastAsia" w:ascii="仿宋_GB2312" w:hAnsi="仿宋_GB2312" w:eastAsia="仿宋_GB2312" w:cs="仿宋_GB2312"/>
          <w:sz w:val="32"/>
          <w:szCs w:val="32"/>
        </w:rPr>
        <w:t>心脑血管疾病标化死亡率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慢性呼吸系统疾病标化死亡率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重大慢性病（心脑血管、恶性肿瘤、高血压、糖尿病）导致的过早死亡率</w:t>
      </w:r>
      <w:r>
        <w:rPr>
          <w:rFonts w:hint="eastAsia" w:ascii="仿宋_GB2312" w:hAnsi="仿宋_GB2312" w:eastAsia="仿宋_GB2312" w:cs="仿宋_GB2312"/>
          <w:sz w:val="32"/>
          <w:szCs w:val="32"/>
        </w:rPr>
        <w:t>16.6</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%，较201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年下降10%</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心脑血管疾病标化死亡率570.37/10万</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70岁及以下人群慢性呼吸系统疾病标化死亡率从2017年的24.35/10万下降到现在的5.44/10万。</w:t>
      </w:r>
    </w:p>
    <w:p>
      <w:pPr>
        <w:rPr>
          <w:rFonts w:hint="eastAsia" w:ascii="仿宋_GB2312" w:hAnsi="仿宋_GB2312" w:eastAsia="仿宋_GB2312" w:cs="仿宋_GB2312"/>
        </w:rPr>
      </w:pPr>
      <w:r>
        <w:rPr>
          <w:rFonts w:hint="eastAsia" w:ascii="仿宋_GB2312" w:hAnsi="仿宋_GB2312" w:eastAsia="仿宋_GB2312" w:cs="仿宋_GB2312"/>
          <w:sz w:val="32"/>
          <w:szCs w:val="32"/>
        </w:rPr>
        <w:br w:type="page"/>
      </w:r>
    </w:p>
    <w:p>
      <w:pPr>
        <w:spacing w:after="312" w:afterLines="100" w:line="560" w:lineRule="exact"/>
        <w:jc w:val="center"/>
        <w:outlineLvl w:val="0"/>
        <w:rPr>
          <w:rFonts w:hint="eastAsia" w:ascii="仿宋_GB2312" w:hAnsi="仿宋_GB2312" w:eastAsia="仿宋_GB2312" w:cs="仿宋_GB2312"/>
          <w:b/>
          <w:bCs/>
          <w:sz w:val="44"/>
          <w:szCs w:val="44"/>
        </w:rPr>
      </w:pPr>
      <w:bookmarkStart w:id="30" w:name="_Toc136025508"/>
      <w:bookmarkStart w:id="31" w:name="_Toc19212"/>
      <w:r>
        <w:rPr>
          <w:rFonts w:hint="eastAsia" w:ascii="仿宋_GB2312" w:hAnsi="仿宋_GB2312" w:eastAsia="仿宋_GB2312" w:cs="仿宋_GB2312"/>
          <w:b/>
          <w:bCs/>
          <w:sz w:val="44"/>
          <w:szCs w:val="44"/>
        </w:rPr>
        <w:t xml:space="preserve">第四部分 </w:t>
      </w:r>
      <w:r>
        <w:rPr>
          <w:rFonts w:hint="eastAsia" w:ascii="仿宋_GB2312" w:hAnsi="仿宋_GB2312" w:eastAsia="仿宋_GB2312" w:cs="仿宋_GB2312"/>
          <w:b/>
          <w:bCs/>
          <w:sz w:val="44"/>
          <w:szCs w:val="44"/>
        </w:rPr>
        <w:t xml:space="preserve"> </w:t>
      </w:r>
      <w:bookmarkEnd w:id="30"/>
      <w:r>
        <w:rPr>
          <w:rFonts w:hint="eastAsia" w:ascii="仿宋_GB2312" w:hAnsi="仿宋_GB2312" w:eastAsia="仿宋_GB2312" w:cs="仿宋_GB2312"/>
          <w:b/>
          <w:bCs/>
          <w:sz w:val="44"/>
          <w:szCs w:val="44"/>
        </w:rPr>
        <w:t>主要慢性病流行情况</w:t>
      </w:r>
      <w:bookmarkEnd w:id="31"/>
    </w:p>
    <w:p>
      <w:pPr>
        <w:spacing w:line="560" w:lineRule="exact"/>
        <w:ind w:firstLine="643" w:firstLineChars="200"/>
        <w:outlineLvl w:val="1"/>
        <w:rPr>
          <w:rFonts w:hint="eastAsia" w:ascii="仿宋_GB2312" w:hAnsi="仿宋_GB2312" w:eastAsia="仿宋_GB2312" w:cs="仿宋_GB2312"/>
          <w:b/>
          <w:bCs/>
          <w:sz w:val="32"/>
          <w:szCs w:val="32"/>
        </w:rPr>
      </w:pPr>
      <w:bookmarkStart w:id="32" w:name="_Toc136025509"/>
      <w:bookmarkStart w:id="33" w:name="_Toc31340"/>
      <w:r>
        <w:rPr>
          <w:rFonts w:hint="eastAsia" w:ascii="仿宋_GB2312" w:hAnsi="仿宋_GB2312" w:eastAsia="仿宋_GB2312" w:cs="仿宋_GB2312"/>
          <w:b/>
          <w:bCs/>
          <w:sz w:val="32"/>
          <w:szCs w:val="32"/>
        </w:rPr>
        <w:t>一、</w:t>
      </w:r>
      <w:bookmarkEnd w:id="32"/>
      <w:r>
        <w:rPr>
          <w:rFonts w:hint="eastAsia" w:ascii="仿宋_GB2312" w:hAnsi="仿宋_GB2312" w:eastAsia="仿宋_GB2312" w:cs="仿宋_GB2312"/>
          <w:b/>
          <w:bCs/>
          <w:sz w:val="32"/>
          <w:szCs w:val="32"/>
        </w:rPr>
        <w:t>恶性肿瘤</w:t>
      </w:r>
      <w:bookmarkEnd w:id="33"/>
    </w:p>
    <w:p>
      <w:pPr>
        <w:spacing w:line="560" w:lineRule="exact"/>
        <w:ind w:firstLine="640" w:firstLineChars="200"/>
        <w:rPr>
          <w:rFonts w:hint="eastAsia" w:ascii="仿宋_GB2312" w:hAnsi="仿宋_GB2312" w:eastAsia="仿宋_GB2312" w:cs="仿宋_GB2312"/>
          <w:sz w:val="32"/>
          <w:szCs w:val="32"/>
        </w:rPr>
      </w:pPr>
      <w:bookmarkStart w:id="34" w:name="_Toc136025510"/>
      <w:r>
        <w:rPr>
          <w:rFonts w:hint="eastAsia" w:ascii="仿宋_GB2312" w:hAnsi="仿宋_GB2312" w:eastAsia="仿宋_GB2312" w:cs="仿宋_GB2312"/>
          <w:sz w:val="32"/>
          <w:szCs w:val="32"/>
        </w:rPr>
        <w:t>（一）</w:t>
      </w:r>
      <w:bookmarkEnd w:id="34"/>
      <w:r>
        <w:rPr>
          <w:rFonts w:hint="eastAsia" w:ascii="仿宋_GB2312" w:hAnsi="仿宋_GB2312" w:eastAsia="仿宋_GB2312" w:cs="仿宋_GB2312"/>
          <w:sz w:val="32"/>
          <w:szCs w:val="32"/>
        </w:rPr>
        <w:t>数据来源</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发病数据来源于中国肿瘤登记平台，死亡数据来源于中国疾病预防控制值信息系统。</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（二）监测结果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、主要恶性肿瘤发病情况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2022年威县恶性肿瘤发病率为160.61/10万，其中男性183.24/10万，女性137.75/10万。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恶性肿瘤发病第1位的是肺癌，其次是胃癌、食管癌、乳腺癌和直肠癌，前10位恶性肿瘤占全部恶性肿瘤发病的83.06%。男性发病第1位的也是肺癌，其次是胃癌、食管癌、直肠癌和肝癌，男性前10位恶性肿瘤占全部恶性肿瘤发病的88.40%；女性发病第1位的是乳腺癌，其次是肺癌、胃癌、食管癌，女性前10位恶性肿瘤占全部恶性肿瘤发病的8</w:t>
      </w:r>
      <w:r>
        <w:rPr>
          <w:rFonts w:hint="eastAsia" w:ascii="仿宋_GB2312" w:hAnsi="仿宋_GB2312" w:eastAsia="仿宋_GB2312" w:cs="仿宋_GB2312"/>
          <w:sz w:val="32"/>
          <w:szCs w:val="32"/>
          <w:highlight w:val="none"/>
        </w:rPr>
        <w:t>3.82%</w:t>
      </w:r>
      <w:r>
        <w:rPr>
          <w:rFonts w:hint="eastAsia" w:ascii="仿宋_GB2312" w:hAnsi="仿宋_GB2312" w:eastAsia="仿宋_GB2312" w:cs="仿宋_GB2312"/>
          <w:sz w:val="32"/>
          <w:szCs w:val="32"/>
          <w:highlight w:val="none"/>
        </w:rPr>
        <w:t>。见表</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，图</w:t>
      </w:r>
      <w:r>
        <w:rPr>
          <w:rFonts w:hint="eastAsia" w:ascii="仿宋_GB2312" w:hAnsi="仿宋_GB2312" w:eastAsia="仿宋_GB2312" w:cs="仿宋_GB2312"/>
          <w:sz w:val="32"/>
          <w:szCs w:val="32"/>
          <w:highlight w:val="none"/>
          <w:lang w:val="en-US" w:eastAsia="zh-CN"/>
        </w:rPr>
        <w:t>5-10</w:t>
      </w:r>
      <w:r>
        <w:rPr>
          <w:rFonts w:hint="eastAsia" w:ascii="仿宋_GB2312" w:hAnsi="仿宋_GB2312" w:eastAsia="仿宋_GB2312" w:cs="仿宋_GB2312"/>
          <w:sz w:val="32"/>
          <w:szCs w:val="32"/>
          <w:highlight w:val="none"/>
        </w:rPr>
        <w:t>。</w:t>
      </w:r>
    </w:p>
    <w:p>
      <w:pPr>
        <w:pStyle w:val="13"/>
        <w:shd w:val="clear" w:color="auto" w:fill="FFFFFF"/>
        <w:spacing w:before="0" w:beforeAutospacing="0" w:after="0" w:afterAutospacing="0" w:line="360" w:lineRule="auto"/>
        <w:jc w:val="center"/>
        <w:rPr>
          <w:rFonts w:hint="eastAsia" w:ascii="仿宋_GB2312" w:hAnsi="仿宋_GB2312" w:eastAsia="仿宋_GB2312" w:cs="仿宋_GB2312"/>
          <w:b/>
          <w:color w:val="000000"/>
          <w:kern w:val="2"/>
          <w:sz w:val="21"/>
          <w:szCs w:val="21"/>
          <w:lang w:eastAsia="zh-CN"/>
        </w:rPr>
      </w:pPr>
      <w:r>
        <w:rPr>
          <w:rFonts w:hint="eastAsia" w:ascii="仿宋_GB2312" w:hAnsi="仿宋_GB2312" w:eastAsia="仿宋_GB2312" w:cs="仿宋_GB2312"/>
          <w:b/>
          <w:color w:val="000000"/>
          <w:kern w:val="2"/>
          <w:sz w:val="21"/>
          <w:szCs w:val="21"/>
        </w:rPr>
        <w:t>表</w:t>
      </w:r>
      <w:r>
        <w:rPr>
          <w:rFonts w:hint="eastAsia" w:ascii="仿宋_GB2312" w:hAnsi="仿宋_GB2312" w:eastAsia="仿宋_GB2312" w:cs="仿宋_GB2312"/>
          <w:b/>
          <w:color w:val="000000"/>
          <w:kern w:val="2"/>
          <w:sz w:val="21"/>
          <w:szCs w:val="21"/>
          <w:lang w:val="en-US" w:eastAsia="zh-CN"/>
        </w:rPr>
        <w:t xml:space="preserve">7  </w:t>
      </w:r>
      <w:r>
        <w:rPr>
          <w:rFonts w:hint="eastAsia" w:ascii="仿宋_GB2312" w:hAnsi="仿宋_GB2312" w:eastAsia="仿宋_GB2312" w:cs="仿宋_GB2312"/>
          <w:b/>
          <w:color w:val="000000"/>
          <w:kern w:val="2"/>
          <w:sz w:val="21"/>
          <w:szCs w:val="21"/>
        </w:rPr>
        <w:t>2022年威县主要恶性肿瘤发病</w:t>
      </w:r>
      <w:r>
        <w:rPr>
          <w:rFonts w:hint="eastAsia" w:ascii="仿宋_GB2312" w:hAnsi="仿宋_GB2312" w:eastAsia="仿宋_GB2312" w:cs="仿宋_GB2312"/>
          <w:b/>
          <w:color w:val="000000"/>
          <w:kern w:val="2"/>
          <w:sz w:val="21"/>
          <w:szCs w:val="21"/>
          <w:lang w:val="en-US" w:eastAsia="zh-CN"/>
        </w:rPr>
        <w:t>情况</w:t>
      </w:r>
    </w:p>
    <w:tbl>
      <w:tblPr>
        <w:tblStyle w:val="15"/>
        <w:tblW w:w="8567" w:type="dxa"/>
        <w:jc w:val="center"/>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67"/>
        <w:gridCol w:w="884"/>
        <w:gridCol w:w="916"/>
        <w:gridCol w:w="700"/>
        <w:gridCol w:w="240"/>
        <w:gridCol w:w="877"/>
        <w:gridCol w:w="917"/>
        <w:gridCol w:w="666"/>
        <w:gridCol w:w="240"/>
        <w:gridCol w:w="894"/>
        <w:gridCol w:w="983"/>
        <w:gridCol w:w="683"/>
      </w:tblGrid>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567"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顺位</w:t>
            </w:r>
          </w:p>
        </w:tc>
        <w:tc>
          <w:tcPr>
            <w:tcW w:w="2500" w:type="dxa"/>
            <w:gridSpan w:val="3"/>
            <w:tcBorders>
              <w:bottom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合计</w:t>
            </w:r>
          </w:p>
        </w:tc>
        <w:tc>
          <w:tcPr>
            <w:tcW w:w="240" w:type="dxa"/>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460" w:type="dxa"/>
            <w:gridSpan w:val="3"/>
            <w:tcBorders>
              <w:bottom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男性</w:t>
            </w:r>
          </w:p>
        </w:tc>
        <w:tc>
          <w:tcPr>
            <w:tcW w:w="240" w:type="dxa"/>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560" w:type="dxa"/>
            <w:gridSpan w:val="3"/>
            <w:tcBorders>
              <w:bottom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女性</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jc w:val="center"/>
        </w:trPr>
        <w:tc>
          <w:tcPr>
            <w:tcW w:w="567" w:type="dxa"/>
            <w:vMerge w:val="continue"/>
            <w:tcBorders>
              <w:bottom w:val="single" w:color="000000" w:sz="8"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84" w:type="dxa"/>
            <w:tcBorders>
              <w:top w:val="single" w:color="000000" w:sz="8" w:space="0"/>
              <w:bottom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部位</w:t>
            </w:r>
          </w:p>
        </w:tc>
        <w:tc>
          <w:tcPr>
            <w:tcW w:w="916" w:type="dxa"/>
            <w:tcBorders>
              <w:top w:val="single" w:color="000000" w:sz="8" w:space="0"/>
              <w:bottom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发病率</w:t>
            </w:r>
            <w:r>
              <w:rPr>
                <w:rStyle w:val="33"/>
                <w:rFonts w:hint="eastAsia" w:ascii="仿宋_GB2312" w:hAnsi="仿宋_GB2312" w:eastAsia="仿宋_GB2312" w:cs="仿宋_GB2312"/>
                <w:sz w:val="21"/>
                <w:szCs w:val="21"/>
                <w:lang w:val="en-US" w:eastAsia="zh-CN" w:bidi="ar"/>
              </w:rPr>
              <w:t>(1/10</w:t>
            </w:r>
            <w:r>
              <w:rPr>
                <w:rFonts w:hint="eastAsia" w:ascii="仿宋_GB2312" w:hAnsi="仿宋_GB2312" w:eastAsia="仿宋_GB2312" w:cs="仿宋_GB2312"/>
                <w:i w:val="0"/>
                <w:color w:val="000000"/>
                <w:kern w:val="0"/>
                <w:sz w:val="21"/>
                <w:szCs w:val="21"/>
                <w:u w:val="none"/>
                <w:lang w:val="en-US" w:eastAsia="zh-CN" w:bidi="ar"/>
              </w:rPr>
              <w:t>万</w:t>
            </w:r>
            <w:r>
              <w:rPr>
                <w:rStyle w:val="33"/>
                <w:rFonts w:hint="eastAsia" w:ascii="仿宋_GB2312" w:hAnsi="仿宋_GB2312" w:eastAsia="仿宋_GB2312" w:cs="仿宋_GB2312"/>
                <w:sz w:val="21"/>
                <w:szCs w:val="21"/>
                <w:lang w:val="en-US" w:eastAsia="zh-CN" w:bidi="ar"/>
              </w:rPr>
              <w:t>)</w:t>
            </w:r>
          </w:p>
        </w:tc>
        <w:tc>
          <w:tcPr>
            <w:tcW w:w="700" w:type="dxa"/>
            <w:tcBorders>
              <w:top w:val="single" w:color="000000" w:sz="8" w:space="0"/>
              <w:bottom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构成</w:t>
            </w:r>
            <w:r>
              <w:rPr>
                <w:rStyle w:val="33"/>
                <w:rFonts w:hint="eastAsia" w:ascii="仿宋_GB2312" w:hAnsi="仿宋_GB2312" w:eastAsia="仿宋_GB2312" w:cs="仿宋_GB2312"/>
                <w:sz w:val="21"/>
                <w:szCs w:val="21"/>
                <w:lang w:val="en-US" w:eastAsia="zh-CN" w:bidi="ar"/>
              </w:rPr>
              <w:t>(%)</w:t>
            </w:r>
          </w:p>
        </w:tc>
        <w:tc>
          <w:tcPr>
            <w:tcW w:w="240" w:type="dxa"/>
            <w:tcBorders>
              <w:bottom w:val="single" w:color="000000" w:sz="8"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77" w:type="dxa"/>
            <w:tcBorders>
              <w:top w:val="single" w:color="000000" w:sz="8" w:space="0"/>
              <w:bottom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部位</w:t>
            </w:r>
          </w:p>
        </w:tc>
        <w:tc>
          <w:tcPr>
            <w:tcW w:w="917" w:type="dxa"/>
            <w:tcBorders>
              <w:top w:val="single" w:color="000000" w:sz="8" w:space="0"/>
              <w:bottom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发病率</w:t>
            </w:r>
            <w:r>
              <w:rPr>
                <w:rStyle w:val="33"/>
                <w:rFonts w:hint="eastAsia" w:ascii="仿宋_GB2312" w:hAnsi="仿宋_GB2312" w:eastAsia="仿宋_GB2312" w:cs="仿宋_GB2312"/>
                <w:sz w:val="21"/>
                <w:szCs w:val="21"/>
                <w:lang w:val="en-US" w:eastAsia="zh-CN" w:bidi="ar"/>
              </w:rPr>
              <w:t>(1/10</w:t>
            </w:r>
            <w:r>
              <w:rPr>
                <w:rFonts w:hint="eastAsia" w:ascii="仿宋_GB2312" w:hAnsi="仿宋_GB2312" w:eastAsia="仿宋_GB2312" w:cs="仿宋_GB2312"/>
                <w:i w:val="0"/>
                <w:color w:val="000000"/>
                <w:kern w:val="0"/>
                <w:sz w:val="21"/>
                <w:szCs w:val="21"/>
                <w:u w:val="none"/>
                <w:lang w:val="en-US" w:eastAsia="zh-CN" w:bidi="ar"/>
              </w:rPr>
              <w:t>万</w:t>
            </w:r>
            <w:r>
              <w:rPr>
                <w:rStyle w:val="33"/>
                <w:rFonts w:hint="eastAsia" w:ascii="仿宋_GB2312" w:hAnsi="仿宋_GB2312" w:eastAsia="仿宋_GB2312" w:cs="仿宋_GB2312"/>
                <w:sz w:val="21"/>
                <w:szCs w:val="21"/>
                <w:lang w:val="en-US" w:eastAsia="zh-CN" w:bidi="ar"/>
              </w:rPr>
              <w:t>)</w:t>
            </w:r>
          </w:p>
        </w:tc>
        <w:tc>
          <w:tcPr>
            <w:tcW w:w="666" w:type="dxa"/>
            <w:tcBorders>
              <w:top w:val="single" w:color="000000" w:sz="8" w:space="0"/>
              <w:bottom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构成</w:t>
            </w:r>
            <w:r>
              <w:rPr>
                <w:rStyle w:val="33"/>
                <w:rFonts w:hint="eastAsia" w:ascii="仿宋_GB2312" w:hAnsi="仿宋_GB2312" w:eastAsia="仿宋_GB2312" w:cs="仿宋_GB2312"/>
                <w:sz w:val="21"/>
                <w:szCs w:val="21"/>
                <w:lang w:val="en-US" w:eastAsia="zh-CN" w:bidi="ar"/>
              </w:rPr>
              <w:t>(%)</w:t>
            </w:r>
          </w:p>
        </w:tc>
        <w:tc>
          <w:tcPr>
            <w:tcW w:w="240" w:type="dxa"/>
            <w:tcBorders>
              <w:bottom w:val="single" w:color="000000" w:sz="8"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94" w:type="dxa"/>
            <w:tcBorders>
              <w:top w:val="single" w:color="000000" w:sz="8" w:space="0"/>
              <w:bottom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部位</w:t>
            </w:r>
          </w:p>
        </w:tc>
        <w:tc>
          <w:tcPr>
            <w:tcW w:w="983" w:type="dxa"/>
            <w:tcBorders>
              <w:top w:val="single" w:color="000000" w:sz="8" w:space="0"/>
              <w:bottom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发病率</w:t>
            </w:r>
            <w:r>
              <w:rPr>
                <w:rStyle w:val="33"/>
                <w:rFonts w:hint="eastAsia" w:ascii="仿宋_GB2312" w:hAnsi="仿宋_GB2312" w:eastAsia="仿宋_GB2312" w:cs="仿宋_GB2312"/>
                <w:sz w:val="21"/>
                <w:szCs w:val="21"/>
                <w:lang w:val="en-US" w:eastAsia="zh-CN" w:bidi="ar"/>
              </w:rPr>
              <w:t>(1/10</w:t>
            </w:r>
            <w:r>
              <w:rPr>
                <w:rFonts w:hint="eastAsia" w:ascii="仿宋_GB2312" w:hAnsi="仿宋_GB2312" w:eastAsia="仿宋_GB2312" w:cs="仿宋_GB2312"/>
                <w:i w:val="0"/>
                <w:color w:val="000000"/>
                <w:kern w:val="0"/>
                <w:sz w:val="21"/>
                <w:szCs w:val="21"/>
                <w:u w:val="none"/>
                <w:lang w:val="en-US" w:eastAsia="zh-CN" w:bidi="ar"/>
              </w:rPr>
              <w:t>万</w:t>
            </w:r>
            <w:r>
              <w:rPr>
                <w:rStyle w:val="33"/>
                <w:rFonts w:hint="eastAsia" w:ascii="仿宋_GB2312" w:hAnsi="仿宋_GB2312" w:eastAsia="仿宋_GB2312" w:cs="仿宋_GB2312"/>
                <w:sz w:val="21"/>
                <w:szCs w:val="21"/>
                <w:lang w:val="en-US" w:eastAsia="zh-CN" w:bidi="ar"/>
              </w:rPr>
              <w:t>)</w:t>
            </w:r>
          </w:p>
        </w:tc>
        <w:tc>
          <w:tcPr>
            <w:tcW w:w="683" w:type="dxa"/>
            <w:tcBorders>
              <w:top w:val="single" w:color="000000" w:sz="8" w:space="0"/>
              <w:bottom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构成</w:t>
            </w:r>
            <w:r>
              <w:rPr>
                <w:rStyle w:val="33"/>
                <w:rFonts w:hint="eastAsia" w:ascii="仿宋_GB2312" w:hAnsi="仿宋_GB2312" w:eastAsia="仿宋_GB2312" w:cs="仿宋_GB2312"/>
                <w:sz w:val="21"/>
                <w:szCs w:val="21"/>
                <w:lang w:val="en-US" w:eastAsia="zh-CN" w:bidi="ar"/>
              </w:rPr>
              <w:t>(%)</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567" w:type="dxa"/>
            <w:tcBorders>
              <w:top w:val="single" w:color="000000"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884" w:type="dxa"/>
            <w:tcBorders>
              <w:top w:val="single" w:color="000000"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肺癌</w:t>
            </w:r>
          </w:p>
        </w:tc>
        <w:tc>
          <w:tcPr>
            <w:tcW w:w="916" w:type="dxa"/>
            <w:tcBorders>
              <w:top w:val="single" w:color="000000"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39.7</w:t>
            </w:r>
          </w:p>
        </w:tc>
        <w:tc>
          <w:tcPr>
            <w:tcW w:w="700" w:type="dxa"/>
            <w:tcBorders>
              <w:top w:val="single" w:color="000000"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24.72</w:t>
            </w:r>
          </w:p>
        </w:tc>
        <w:tc>
          <w:tcPr>
            <w:tcW w:w="240" w:type="dxa"/>
            <w:tcBorders>
              <w:top w:val="single" w:color="000000" w:sz="8" w:space="0"/>
              <w:tl2br w:val="nil"/>
              <w:tr2bl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77" w:type="dxa"/>
            <w:tcBorders>
              <w:top w:val="single" w:color="000000"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肺癌</w:t>
            </w:r>
          </w:p>
        </w:tc>
        <w:tc>
          <w:tcPr>
            <w:tcW w:w="917" w:type="dxa"/>
            <w:tcBorders>
              <w:top w:val="single" w:color="000000"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25.39</w:t>
            </w:r>
          </w:p>
        </w:tc>
        <w:tc>
          <w:tcPr>
            <w:tcW w:w="666" w:type="dxa"/>
            <w:tcBorders>
              <w:top w:val="single" w:color="000000"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27.57</w:t>
            </w:r>
          </w:p>
        </w:tc>
        <w:tc>
          <w:tcPr>
            <w:tcW w:w="240" w:type="dxa"/>
            <w:tcBorders>
              <w:top w:val="single" w:color="000000" w:sz="8" w:space="0"/>
              <w:tl2br w:val="nil"/>
              <w:tr2bl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94" w:type="dxa"/>
            <w:tcBorders>
              <w:top w:val="single" w:color="000000"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乳腺癌</w:t>
            </w:r>
          </w:p>
        </w:tc>
        <w:tc>
          <w:tcPr>
            <w:tcW w:w="983" w:type="dxa"/>
            <w:tcBorders>
              <w:top w:val="single" w:color="000000"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14.71</w:t>
            </w:r>
          </w:p>
        </w:tc>
        <w:tc>
          <w:tcPr>
            <w:tcW w:w="683" w:type="dxa"/>
            <w:tcBorders>
              <w:top w:val="single" w:color="000000"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21.47</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88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胃癌</w:t>
            </w:r>
          </w:p>
        </w:tc>
        <w:tc>
          <w:tcPr>
            <w:tcW w:w="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30.83</w:t>
            </w:r>
          </w:p>
        </w:tc>
        <w:tc>
          <w:tcPr>
            <w:tcW w:w="7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19.20</w:t>
            </w:r>
          </w:p>
        </w:tc>
        <w:tc>
          <w:tcPr>
            <w:tcW w:w="240" w:type="dxa"/>
            <w:tcBorders>
              <w:tl2br w:val="nil"/>
              <w:tr2bl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7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胃癌</w:t>
            </w:r>
          </w:p>
        </w:tc>
        <w:tc>
          <w:tcPr>
            <w:tcW w:w="9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22.97</w:t>
            </w:r>
          </w:p>
        </w:tc>
        <w:tc>
          <w:tcPr>
            <w:tcW w:w="66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24.95</w:t>
            </w:r>
          </w:p>
        </w:tc>
        <w:tc>
          <w:tcPr>
            <w:tcW w:w="240" w:type="dxa"/>
            <w:tcBorders>
              <w:tl2br w:val="nil"/>
              <w:tr2bl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9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肺癌</w:t>
            </w:r>
          </w:p>
        </w:tc>
        <w:tc>
          <w:tcPr>
            <w:tcW w:w="9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14.31</w:t>
            </w:r>
          </w:p>
        </w:tc>
        <w:tc>
          <w:tcPr>
            <w:tcW w:w="6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20.88</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88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食管癌</w:t>
            </w:r>
          </w:p>
        </w:tc>
        <w:tc>
          <w:tcPr>
            <w:tcW w:w="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15.11</w:t>
            </w:r>
          </w:p>
        </w:tc>
        <w:tc>
          <w:tcPr>
            <w:tcW w:w="7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9.41</w:t>
            </w:r>
          </w:p>
        </w:tc>
        <w:tc>
          <w:tcPr>
            <w:tcW w:w="240" w:type="dxa"/>
            <w:tcBorders>
              <w:tl2br w:val="nil"/>
              <w:tr2bl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7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食管癌</w:t>
            </w:r>
          </w:p>
        </w:tc>
        <w:tc>
          <w:tcPr>
            <w:tcW w:w="9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10.08</w:t>
            </w:r>
          </w:p>
        </w:tc>
        <w:tc>
          <w:tcPr>
            <w:tcW w:w="66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10.94</w:t>
            </w:r>
          </w:p>
        </w:tc>
        <w:tc>
          <w:tcPr>
            <w:tcW w:w="240" w:type="dxa"/>
            <w:tcBorders>
              <w:tl2br w:val="nil"/>
              <w:tr2bl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9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胃癌</w:t>
            </w:r>
          </w:p>
        </w:tc>
        <w:tc>
          <w:tcPr>
            <w:tcW w:w="9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7.86</w:t>
            </w:r>
          </w:p>
        </w:tc>
        <w:tc>
          <w:tcPr>
            <w:tcW w:w="6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11.47</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88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乳腺癌</w:t>
            </w:r>
          </w:p>
        </w:tc>
        <w:tc>
          <w:tcPr>
            <w:tcW w:w="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14.71</w:t>
            </w:r>
          </w:p>
        </w:tc>
        <w:tc>
          <w:tcPr>
            <w:tcW w:w="7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9.16</w:t>
            </w:r>
          </w:p>
        </w:tc>
        <w:tc>
          <w:tcPr>
            <w:tcW w:w="240" w:type="dxa"/>
            <w:tcBorders>
              <w:tl2br w:val="nil"/>
              <w:tr2bl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7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肝癌</w:t>
            </w:r>
          </w:p>
        </w:tc>
        <w:tc>
          <w:tcPr>
            <w:tcW w:w="9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5.64</w:t>
            </w:r>
          </w:p>
        </w:tc>
        <w:tc>
          <w:tcPr>
            <w:tcW w:w="66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6.13</w:t>
            </w:r>
          </w:p>
        </w:tc>
        <w:tc>
          <w:tcPr>
            <w:tcW w:w="240" w:type="dxa"/>
            <w:tcBorders>
              <w:tl2br w:val="nil"/>
              <w:tr2bl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9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食管癌</w:t>
            </w:r>
          </w:p>
        </w:tc>
        <w:tc>
          <w:tcPr>
            <w:tcW w:w="9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5.04</w:t>
            </w:r>
          </w:p>
        </w:tc>
        <w:tc>
          <w:tcPr>
            <w:tcW w:w="6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7.65</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88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直肠癌</w:t>
            </w:r>
          </w:p>
        </w:tc>
        <w:tc>
          <w:tcPr>
            <w:tcW w:w="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9.67</w:t>
            </w:r>
          </w:p>
        </w:tc>
        <w:tc>
          <w:tcPr>
            <w:tcW w:w="7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6.02</w:t>
            </w:r>
          </w:p>
        </w:tc>
        <w:tc>
          <w:tcPr>
            <w:tcW w:w="240" w:type="dxa"/>
            <w:tcBorders>
              <w:tl2br w:val="nil"/>
              <w:tr2bl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7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直肠</w:t>
            </w:r>
          </w:p>
        </w:tc>
        <w:tc>
          <w:tcPr>
            <w:tcW w:w="9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5.64</w:t>
            </w:r>
          </w:p>
        </w:tc>
        <w:tc>
          <w:tcPr>
            <w:tcW w:w="66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6.13</w:t>
            </w:r>
          </w:p>
        </w:tc>
        <w:tc>
          <w:tcPr>
            <w:tcW w:w="240" w:type="dxa"/>
            <w:tcBorders>
              <w:tl2br w:val="nil"/>
              <w:tr2bl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9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直肠癌</w:t>
            </w:r>
          </w:p>
        </w:tc>
        <w:tc>
          <w:tcPr>
            <w:tcW w:w="9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3.83</w:t>
            </w:r>
          </w:p>
        </w:tc>
        <w:tc>
          <w:tcPr>
            <w:tcW w:w="6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5.88</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c>
          <w:tcPr>
            <w:tcW w:w="88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肝癌</w:t>
            </w:r>
          </w:p>
        </w:tc>
        <w:tc>
          <w:tcPr>
            <w:tcW w:w="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7.05</w:t>
            </w:r>
          </w:p>
        </w:tc>
        <w:tc>
          <w:tcPr>
            <w:tcW w:w="7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4.39</w:t>
            </w:r>
          </w:p>
        </w:tc>
        <w:tc>
          <w:tcPr>
            <w:tcW w:w="240" w:type="dxa"/>
            <w:tcBorders>
              <w:tl2br w:val="nil"/>
              <w:tr2bl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7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结肠癌</w:t>
            </w:r>
          </w:p>
        </w:tc>
        <w:tc>
          <w:tcPr>
            <w:tcW w:w="9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3.63</w:t>
            </w:r>
          </w:p>
        </w:tc>
        <w:tc>
          <w:tcPr>
            <w:tcW w:w="66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3.94</w:t>
            </w:r>
          </w:p>
        </w:tc>
        <w:tc>
          <w:tcPr>
            <w:tcW w:w="240" w:type="dxa"/>
            <w:tcBorders>
              <w:tl2br w:val="nil"/>
              <w:tr2bl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9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卵巢癌</w:t>
            </w:r>
          </w:p>
        </w:tc>
        <w:tc>
          <w:tcPr>
            <w:tcW w:w="9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3.63</w:t>
            </w:r>
          </w:p>
        </w:tc>
        <w:tc>
          <w:tcPr>
            <w:tcW w:w="6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5.29</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w:t>
            </w:r>
          </w:p>
        </w:tc>
        <w:tc>
          <w:tcPr>
            <w:tcW w:w="88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结肠癌</w:t>
            </w:r>
          </w:p>
        </w:tc>
        <w:tc>
          <w:tcPr>
            <w:tcW w:w="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6.65</w:t>
            </w:r>
          </w:p>
        </w:tc>
        <w:tc>
          <w:tcPr>
            <w:tcW w:w="7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4.14</w:t>
            </w:r>
          </w:p>
        </w:tc>
        <w:tc>
          <w:tcPr>
            <w:tcW w:w="240" w:type="dxa"/>
            <w:tcBorders>
              <w:tl2br w:val="nil"/>
              <w:tr2bl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7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胰腺癌</w:t>
            </w:r>
          </w:p>
        </w:tc>
        <w:tc>
          <w:tcPr>
            <w:tcW w:w="9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3.02</w:t>
            </w:r>
          </w:p>
        </w:tc>
        <w:tc>
          <w:tcPr>
            <w:tcW w:w="66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3.28</w:t>
            </w:r>
          </w:p>
        </w:tc>
        <w:tc>
          <w:tcPr>
            <w:tcW w:w="240" w:type="dxa"/>
            <w:tcBorders>
              <w:tl2br w:val="nil"/>
              <w:tr2bl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9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结肠癌</w:t>
            </w:r>
          </w:p>
        </w:tc>
        <w:tc>
          <w:tcPr>
            <w:tcW w:w="9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2.82</w:t>
            </w:r>
          </w:p>
        </w:tc>
        <w:tc>
          <w:tcPr>
            <w:tcW w:w="6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4.41</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w:t>
            </w:r>
          </w:p>
        </w:tc>
        <w:tc>
          <w:tcPr>
            <w:tcW w:w="88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卵巢癌</w:t>
            </w:r>
          </w:p>
        </w:tc>
        <w:tc>
          <w:tcPr>
            <w:tcW w:w="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3.63</w:t>
            </w:r>
          </w:p>
        </w:tc>
        <w:tc>
          <w:tcPr>
            <w:tcW w:w="7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2.26</w:t>
            </w:r>
          </w:p>
        </w:tc>
        <w:tc>
          <w:tcPr>
            <w:tcW w:w="240" w:type="dxa"/>
            <w:tcBorders>
              <w:tl2br w:val="nil"/>
              <w:tr2bl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7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前列腺癌</w:t>
            </w:r>
          </w:p>
        </w:tc>
        <w:tc>
          <w:tcPr>
            <w:tcW w:w="9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2.42</w:t>
            </w:r>
          </w:p>
        </w:tc>
        <w:tc>
          <w:tcPr>
            <w:tcW w:w="66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2.63</w:t>
            </w:r>
          </w:p>
        </w:tc>
        <w:tc>
          <w:tcPr>
            <w:tcW w:w="240" w:type="dxa"/>
            <w:tcBorders>
              <w:tl2br w:val="nil"/>
              <w:tr2bl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9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子宫癌</w:t>
            </w:r>
          </w:p>
        </w:tc>
        <w:tc>
          <w:tcPr>
            <w:tcW w:w="9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1.81</w:t>
            </w:r>
          </w:p>
        </w:tc>
        <w:tc>
          <w:tcPr>
            <w:tcW w:w="6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2.65</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w:t>
            </w:r>
          </w:p>
        </w:tc>
        <w:tc>
          <w:tcPr>
            <w:tcW w:w="88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胰腺癌</w:t>
            </w:r>
          </w:p>
        </w:tc>
        <w:tc>
          <w:tcPr>
            <w:tcW w:w="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3.43</w:t>
            </w:r>
          </w:p>
        </w:tc>
        <w:tc>
          <w:tcPr>
            <w:tcW w:w="7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2.13</w:t>
            </w:r>
          </w:p>
        </w:tc>
        <w:tc>
          <w:tcPr>
            <w:tcW w:w="240" w:type="dxa"/>
            <w:tcBorders>
              <w:tl2br w:val="nil"/>
              <w:tr2bl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7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膀胱癌</w:t>
            </w:r>
          </w:p>
        </w:tc>
        <w:tc>
          <w:tcPr>
            <w:tcW w:w="9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1.41</w:t>
            </w:r>
          </w:p>
        </w:tc>
        <w:tc>
          <w:tcPr>
            <w:tcW w:w="66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1.53</w:t>
            </w:r>
          </w:p>
        </w:tc>
        <w:tc>
          <w:tcPr>
            <w:tcW w:w="240" w:type="dxa"/>
            <w:tcBorders>
              <w:tl2br w:val="nil"/>
              <w:tr2bl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9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肝癌</w:t>
            </w:r>
          </w:p>
        </w:tc>
        <w:tc>
          <w:tcPr>
            <w:tcW w:w="9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1.41</w:t>
            </w:r>
          </w:p>
        </w:tc>
        <w:tc>
          <w:tcPr>
            <w:tcW w:w="6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2.06</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88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前列腺癌</w:t>
            </w:r>
          </w:p>
        </w:tc>
        <w:tc>
          <w:tcPr>
            <w:tcW w:w="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2.62</w:t>
            </w:r>
          </w:p>
        </w:tc>
        <w:tc>
          <w:tcPr>
            <w:tcW w:w="7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1.63</w:t>
            </w:r>
          </w:p>
        </w:tc>
        <w:tc>
          <w:tcPr>
            <w:tcW w:w="240" w:type="dxa"/>
            <w:tcBorders>
              <w:tl2br w:val="nil"/>
              <w:tr2bl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7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脑瘤</w:t>
            </w:r>
          </w:p>
        </w:tc>
        <w:tc>
          <w:tcPr>
            <w:tcW w:w="9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1.41</w:t>
            </w:r>
          </w:p>
        </w:tc>
        <w:tc>
          <w:tcPr>
            <w:tcW w:w="66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1.31</w:t>
            </w:r>
          </w:p>
        </w:tc>
        <w:tc>
          <w:tcPr>
            <w:tcW w:w="240" w:type="dxa"/>
            <w:tcBorders>
              <w:tl2br w:val="nil"/>
              <w:tr2bl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9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宫颈癌</w:t>
            </w:r>
          </w:p>
        </w:tc>
        <w:tc>
          <w:tcPr>
            <w:tcW w:w="9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1.41</w:t>
            </w:r>
          </w:p>
        </w:tc>
        <w:tc>
          <w:tcPr>
            <w:tcW w:w="6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2.06</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5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合计</w:t>
            </w:r>
          </w:p>
        </w:tc>
        <w:tc>
          <w:tcPr>
            <w:tcW w:w="88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所有部位</w:t>
            </w:r>
          </w:p>
        </w:tc>
        <w:tc>
          <w:tcPr>
            <w:tcW w:w="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160.61</w:t>
            </w:r>
          </w:p>
        </w:tc>
        <w:tc>
          <w:tcPr>
            <w:tcW w:w="7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100.00</w:t>
            </w:r>
          </w:p>
        </w:tc>
        <w:tc>
          <w:tcPr>
            <w:tcW w:w="240"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7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所有部位</w:t>
            </w:r>
          </w:p>
        </w:tc>
        <w:tc>
          <w:tcPr>
            <w:tcW w:w="9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183.24</w:t>
            </w:r>
          </w:p>
        </w:tc>
        <w:tc>
          <w:tcPr>
            <w:tcW w:w="66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100.00</w:t>
            </w:r>
          </w:p>
        </w:tc>
        <w:tc>
          <w:tcPr>
            <w:tcW w:w="240" w:type="dxa"/>
            <w:tcBorders>
              <w:tl2br w:val="nil"/>
              <w:tr2bl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9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所有部位</w:t>
            </w:r>
          </w:p>
        </w:tc>
        <w:tc>
          <w:tcPr>
            <w:tcW w:w="9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137.75</w:t>
            </w:r>
          </w:p>
        </w:tc>
        <w:tc>
          <w:tcPr>
            <w:tcW w:w="6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100.00</w:t>
            </w:r>
          </w:p>
        </w:tc>
      </w:tr>
    </w:tbl>
    <w:p>
      <w:pPr>
        <w:jc w:val="center"/>
        <w:rPr>
          <w:rFonts w:hint="eastAsia" w:ascii="仿宋_GB2312" w:hAnsi="仿宋_GB2312" w:eastAsia="仿宋_GB2312" w:cs="仿宋_GB2312"/>
        </w:rPr>
      </w:pPr>
    </w:p>
    <w:p>
      <w:pPr>
        <w:jc w:val="center"/>
        <w:rPr>
          <w:rFonts w:hint="eastAsia" w:ascii="仿宋_GB2312" w:hAnsi="仿宋_GB2312" w:eastAsia="仿宋_GB2312" w:cs="仿宋_GB2312"/>
          <w:b/>
          <w:color w:val="000000"/>
          <w:szCs w:val="21"/>
        </w:rPr>
      </w:pPr>
      <w:r>
        <w:rPr>
          <w:rFonts w:hint="eastAsia" w:ascii="仿宋_GB2312" w:hAnsi="仿宋_GB2312" w:eastAsia="仿宋_GB2312" w:cs="仿宋_GB2312"/>
        </w:rPr>
        <w:drawing>
          <wp:inline distT="0" distB="0" distL="114300" distR="114300">
            <wp:extent cx="5269865" cy="2780665"/>
            <wp:effectExtent l="4445" t="4445" r="21590" b="1524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13"/>
        <w:shd w:val="clear" w:color="auto" w:fill="FFFFFF"/>
        <w:spacing w:before="0" w:beforeAutospacing="0" w:after="0" w:afterAutospacing="0" w:line="360" w:lineRule="auto"/>
        <w:jc w:val="center"/>
        <w:rPr>
          <w:rFonts w:hint="eastAsia" w:ascii="仿宋_GB2312" w:hAnsi="仿宋_GB2312" w:eastAsia="仿宋_GB2312" w:cs="仿宋_GB2312"/>
          <w:b/>
          <w:color w:val="000000"/>
          <w:kern w:val="2"/>
          <w:sz w:val="21"/>
          <w:szCs w:val="21"/>
          <w:lang w:eastAsia="zh-CN"/>
        </w:rPr>
      </w:pPr>
      <w:r>
        <w:rPr>
          <w:rFonts w:hint="eastAsia" w:ascii="仿宋_GB2312" w:hAnsi="仿宋_GB2312" w:eastAsia="仿宋_GB2312" w:cs="仿宋_GB2312"/>
          <w:b/>
          <w:color w:val="000000"/>
          <w:kern w:val="2"/>
          <w:sz w:val="21"/>
          <w:szCs w:val="21"/>
        </w:rPr>
        <w:t>图</w:t>
      </w:r>
      <w:r>
        <w:rPr>
          <w:rFonts w:hint="eastAsia" w:ascii="仿宋_GB2312" w:hAnsi="仿宋_GB2312" w:eastAsia="仿宋_GB2312" w:cs="仿宋_GB2312"/>
          <w:b/>
          <w:color w:val="000000"/>
          <w:kern w:val="2"/>
          <w:sz w:val="21"/>
          <w:szCs w:val="21"/>
          <w:lang w:val="en-US" w:eastAsia="zh-CN"/>
        </w:rPr>
        <w:t>5</w:t>
      </w:r>
      <w:r>
        <w:rPr>
          <w:rFonts w:hint="eastAsia" w:ascii="仿宋_GB2312" w:hAnsi="仿宋_GB2312" w:eastAsia="仿宋_GB2312" w:cs="仿宋_GB2312"/>
          <w:b/>
          <w:color w:val="000000"/>
          <w:kern w:val="2"/>
          <w:sz w:val="21"/>
          <w:szCs w:val="21"/>
        </w:rPr>
        <w:t xml:space="preserve">  威县2022年主要恶性肿瘤发病</w:t>
      </w:r>
      <w:r>
        <w:rPr>
          <w:rFonts w:hint="eastAsia" w:ascii="仿宋_GB2312" w:hAnsi="仿宋_GB2312" w:eastAsia="仿宋_GB2312" w:cs="仿宋_GB2312"/>
          <w:b/>
          <w:color w:val="000000"/>
          <w:kern w:val="2"/>
          <w:sz w:val="21"/>
          <w:szCs w:val="21"/>
          <w:lang w:val="en-US" w:eastAsia="zh-CN"/>
        </w:rPr>
        <w:t>情况</w:t>
      </w:r>
    </w:p>
    <w:p>
      <w:pPr>
        <w:jc w:val="center"/>
        <w:rPr>
          <w:rFonts w:hint="eastAsia" w:ascii="仿宋_GB2312" w:hAnsi="仿宋_GB2312" w:eastAsia="仿宋_GB2312" w:cs="仿宋_GB2312"/>
          <w:b/>
          <w:color w:val="000000"/>
          <w:szCs w:val="21"/>
        </w:rPr>
      </w:pPr>
    </w:p>
    <w:p>
      <w:pPr>
        <w:jc w:val="center"/>
        <w:rPr>
          <w:rFonts w:hint="eastAsia" w:ascii="仿宋_GB2312" w:hAnsi="仿宋_GB2312" w:eastAsia="仿宋_GB2312" w:cs="仿宋_GB2312"/>
          <w:b/>
          <w:color w:val="000000"/>
          <w:szCs w:val="21"/>
        </w:rPr>
      </w:pPr>
      <w:r>
        <w:rPr>
          <w:rFonts w:hint="eastAsia" w:ascii="仿宋_GB2312" w:hAnsi="仿宋_GB2312" w:eastAsia="仿宋_GB2312" w:cs="仿宋_GB2312"/>
        </w:rPr>
        <w:drawing>
          <wp:inline distT="0" distB="0" distL="114300" distR="114300">
            <wp:extent cx="5158740" cy="2550160"/>
            <wp:effectExtent l="4445" t="4445" r="18415" b="17145"/>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13"/>
        <w:shd w:val="clear" w:color="auto" w:fill="FFFFFF"/>
        <w:spacing w:before="0" w:beforeAutospacing="0" w:after="0" w:afterAutospacing="0" w:line="360" w:lineRule="auto"/>
        <w:jc w:val="center"/>
        <w:rPr>
          <w:rFonts w:hint="eastAsia" w:ascii="仿宋_GB2312" w:hAnsi="仿宋_GB2312" w:eastAsia="仿宋_GB2312" w:cs="仿宋_GB2312"/>
          <w:b/>
          <w:color w:val="000000"/>
          <w:kern w:val="2"/>
          <w:sz w:val="21"/>
          <w:szCs w:val="21"/>
        </w:rPr>
      </w:pPr>
      <w:r>
        <w:rPr>
          <w:rFonts w:hint="eastAsia" w:ascii="仿宋_GB2312" w:hAnsi="仿宋_GB2312" w:eastAsia="仿宋_GB2312" w:cs="仿宋_GB2312"/>
          <w:b/>
          <w:color w:val="000000"/>
          <w:kern w:val="2"/>
          <w:sz w:val="21"/>
          <w:szCs w:val="21"/>
        </w:rPr>
        <w:t>图</w:t>
      </w:r>
      <w:r>
        <w:rPr>
          <w:rFonts w:hint="eastAsia" w:ascii="仿宋_GB2312" w:hAnsi="仿宋_GB2312" w:eastAsia="仿宋_GB2312" w:cs="仿宋_GB2312"/>
          <w:b/>
          <w:color w:val="000000"/>
          <w:kern w:val="2"/>
          <w:sz w:val="21"/>
          <w:szCs w:val="21"/>
          <w:lang w:val="en-US" w:eastAsia="zh-CN"/>
        </w:rPr>
        <w:t>6</w:t>
      </w:r>
      <w:r>
        <w:rPr>
          <w:rFonts w:hint="eastAsia" w:ascii="仿宋_GB2312" w:hAnsi="仿宋_GB2312" w:eastAsia="仿宋_GB2312" w:cs="仿宋_GB2312"/>
          <w:b/>
          <w:color w:val="000000"/>
          <w:kern w:val="2"/>
          <w:sz w:val="21"/>
          <w:szCs w:val="21"/>
        </w:rPr>
        <w:t xml:space="preserve">  </w:t>
      </w:r>
      <w:r>
        <w:rPr>
          <w:rFonts w:hint="eastAsia" w:ascii="仿宋_GB2312" w:hAnsi="仿宋_GB2312" w:eastAsia="仿宋_GB2312" w:cs="仿宋_GB2312"/>
          <w:b/>
          <w:color w:val="000000"/>
          <w:kern w:val="2"/>
          <w:sz w:val="21"/>
          <w:szCs w:val="21"/>
        </w:rPr>
        <w:t>威县2022年主要恶性肿瘤发病构成（%）</w:t>
      </w:r>
    </w:p>
    <w:p>
      <w:pPr>
        <w:pStyle w:val="25"/>
        <w:autoSpaceDN w:val="0"/>
        <w:jc w:val="center"/>
        <w:rPr>
          <w:rFonts w:hint="eastAsia" w:ascii="仿宋_GB2312" w:hAnsi="仿宋_GB2312" w:eastAsia="仿宋_GB2312" w:cs="仿宋_GB2312"/>
          <w:b/>
          <w:color w:val="000000"/>
          <w:kern w:val="2"/>
        </w:rPr>
      </w:pPr>
    </w:p>
    <w:p>
      <w:pPr>
        <w:pStyle w:val="25"/>
        <w:autoSpaceDN w:val="0"/>
        <w:jc w:val="center"/>
        <w:rPr>
          <w:rFonts w:hint="eastAsia" w:ascii="仿宋_GB2312" w:hAnsi="仿宋_GB2312" w:eastAsia="仿宋_GB2312" w:cs="仿宋_GB2312"/>
          <w:b/>
          <w:color w:val="000000"/>
          <w:kern w:val="2"/>
        </w:rPr>
      </w:pPr>
      <w:r>
        <w:rPr>
          <w:rFonts w:hint="eastAsia" w:ascii="仿宋_GB2312" w:hAnsi="仿宋_GB2312" w:eastAsia="仿宋_GB2312" w:cs="仿宋_GB2312"/>
        </w:rPr>
        <w:drawing>
          <wp:inline distT="0" distB="0" distL="114300" distR="114300">
            <wp:extent cx="5070475" cy="2619375"/>
            <wp:effectExtent l="4445" t="4445" r="11430" b="5080"/>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13"/>
        <w:shd w:val="clear" w:color="auto" w:fill="FFFFFF"/>
        <w:spacing w:before="0" w:beforeAutospacing="0" w:after="0" w:afterAutospacing="0" w:line="360" w:lineRule="auto"/>
        <w:jc w:val="center"/>
        <w:rPr>
          <w:rFonts w:hint="eastAsia" w:ascii="仿宋_GB2312" w:hAnsi="仿宋_GB2312" w:eastAsia="仿宋_GB2312" w:cs="仿宋_GB2312"/>
          <w:b/>
          <w:color w:val="000000"/>
          <w:kern w:val="2"/>
          <w:sz w:val="21"/>
          <w:szCs w:val="21"/>
          <w:lang w:eastAsia="zh-CN"/>
        </w:rPr>
      </w:pPr>
      <w:r>
        <w:rPr>
          <w:rFonts w:hint="eastAsia" w:ascii="仿宋_GB2312" w:hAnsi="仿宋_GB2312" w:eastAsia="仿宋_GB2312" w:cs="仿宋_GB2312"/>
          <w:b/>
          <w:color w:val="000000"/>
          <w:kern w:val="2"/>
          <w:sz w:val="21"/>
          <w:szCs w:val="21"/>
        </w:rPr>
        <w:t>图</w:t>
      </w:r>
      <w:r>
        <w:rPr>
          <w:rFonts w:hint="eastAsia" w:ascii="仿宋_GB2312" w:hAnsi="仿宋_GB2312" w:eastAsia="仿宋_GB2312" w:cs="仿宋_GB2312"/>
          <w:b/>
          <w:color w:val="000000"/>
          <w:kern w:val="2"/>
          <w:sz w:val="21"/>
          <w:szCs w:val="21"/>
          <w:lang w:val="en-US" w:eastAsia="zh-CN"/>
        </w:rPr>
        <w:t>7</w:t>
      </w:r>
      <w:r>
        <w:rPr>
          <w:rFonts w:hint="eastAsia" w:ascii="仿宋_GB2312" w:hAnsi="仿宋_GB2312" w:eastAsia="仿宋_GB2312" w:cs="仿宋_GB2312"/>
          <w:b/>
          <w:color w:val="000000"/>
          <w:kern w:val="2"/>
          <w:sz w:val="21"/>
          <w:szCs w:val="21"/>
        </w:rPr>
        <w:t xml:space="preserve">  </w:t>
      </w:r>
      <w:r>
        <w:rPr>
          <w:rFonts w:hint="eastAsia" w:ascii="仿宋_GB2312" w:hAnsi="仿宋_GB2312" w:eastAsia="仿宋_GB2312" w:cs="仿宋_GB2312"/>
          <w:b/>
          <w:color w:val="000000"/>
          <w:kern w:val="2"/>
          <w:sz w:val="21"/>
          <w:szCs w:val="21"/>
        </w:rPr>
        <w:t>威县2022年男性主要恶性肿瘤发病</w:t>
      </w:r>
      <w:r>
        <w:rPr>
          <w:rFonts w:hint="eastAsia" w:ascii="仿宋_GB2312" w:hAnsi="仿宋_GB2312" w:eastAsia="仿宋_GB2312" w:cs="仿宋_GB2312"/>
          <w:b/>
          <w:color w:val="000000"/>
          <w:kern w:val="2"/>
          <w:sz w:val="21"/>
          <w:szCs w:val="21"/>
          <w:lang w:val="en-US" w:eastAsia="zh-CN"/>
        </w:rPr>
        <w:t>情况</w:t>
      </w:r>
    </w:p>
    <w:p>
      <w:pPr>
        <w:pStyle w:val="25"/>
        <w:autoSpaceDN w:val="0"/>
        <w:jc w:val="center"/>
        <w:rPr>
          <w:rFonts w:hint="eastAsia" w:ascii="仿宋_GB2312" w:hAnsi="仿宋_GB2312" w:eastAsia="仿宋_GB2312" w:cs="仿宋_GB2312"/>
          <w:b/>
          <w:color w:val="000000"/>
          <w:kern w:val="2"/>
        </w:rPr>
      </w:pPr>
    </w:p>
    <w:p>
      <w:pPr>
        <w:pStyle w:val="25"/>
        <w:autoSpaceDN w:val="0"/>
        <w:jc w:val="center"/>
        <w:rPr>
          <w:rFonts w:hint="eastAsia" w:ascii="仿宋_GB2312" w:hAnsi="仿宋_GB2312" w:eastAsia="仿宋_GB2312" w:cs="仿宋_GB2312"/>
          <w:b/>
          <w:color w:val="000000"/>
          <w:kern w:val="2"/>
        </w:rPr>
      </w:pPr>
      <w:r>
        <w:rPr>
          <w:rFonts w:hint="eastAsia" w:ascii="仿宋_GB2312" w:hAnsi="仿宋_GB2312" w:eastAsia="仿宋_GB2312" w:cs="仿宋_GB2312"/>
        </w:rPr>
        <w:drawing>
          <wp:inline distT="0" distB="0" distL="114300" distR="114300">
            <wp:extent cx="4951095" cy="2718435"/>
            <wp:effectExtent l="4445" t="4445" r="16510" b="20320"/>
            <wp:docPr id="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13"/>
        <w:shd w:val="clear" w:color="auto" w:fill="FFFFFF"/>
        <w:spacing w:before="0" w:beforeAutospacing="0" w:after="0" w:afterAutospacing="0" w:line="360" w:lineRule="auto"/>
        <w:jc w:val="center"/>
        <w:rPr>
          <w:rFonts w:hint="eastAsia" w:ascii="仿宋_GB2312" w:hAnsi="仿宋_GB2312" w:eastAsia="仿宋_GB2312" w:cs="仿宋_GB2312"/>
          <w:b/>
          <w:color w:val="000000"/>
          <w:kern w:val="2"/>
          <w:sz w:val="21"/>
          <w:szCs w:val="21"/>
        </w:rPr>
      </w:pPr>
      <w:r>
        <w:rPr>
          <w:rFonts w:hint="eastAsia" w:ascii="仿宋_GB2312" w:hAnsi="仿宋_GB2312" w:eastAsia="仿宋_GB2312" w:cs="仿宋_GB2312"/>
          <w:b/>
          <w:color w:val="000000"/>
          <w:kern w:val="2"/>
          <w:sz w:val="21"/>
          <w:szCs w:val="21"/>
        </w:rPr>
        <w:t>图</w:t>
      </w:r>
      <w:r>
        <w:rPr>
          <w:rFonts w:hint="eastAsia" w:ascii="仿宋_GB2312" w:hAnsi="仿宋_GB2312" w:eastAsia="仿宋_GB2312" w:cs="仿宋_GB2312"/>
          <w:b/>
          <w:color w:val="000000"/>
          <w:kern w:val="2"/>
          <w:sz w:val="21"/>
          <w:szCs w:val="21"/>
          <w:lang w:val="en-US" w:eastAsia="zh-CN"/>
        </w:rPr>
        <w:t>8</w:t>
      </w:r>
      <w:r>
        <w:rPr>
          <w:rFonts w:hint="eastAsia" w:ascii="仿宋_GB2312" w:hAnsi="仿宋_GB2312" w:eastAsia="仿宋_GB2312" w:cs="仿宋_GB2312"/>
          <w:b/>
          <w:color w:val="000000"/>
          <w:kern w:val="2"/>
          <w:sz w:val="21"/>
          <w:szCs w:val="21"/>
        </w:rPr>
        <w:t xml:space="preserve">  威县2022年男性主要恶性肿瘤发病构成（%）</w:t>
      </w:r>
    </w:p>
    <w:p>
      <w:pPr>
        <w:pStyle w:val="25"/>
        <w:autoSpaceDN w:val="0"/>
        <w:jc w:val="center"/>
        <w:rPr>
          <w:rFonts w:hint="eastAsia" w:ascii="仿宋_GB2312" w:hAnsi="仿宋_GB2312" w:eastAsia="仿宋_GB2312" w:cs="仿宋_GB2312"/>
          <w:b/>
          <w:color w:val="000000"/>
          <w:kern w:val="2"/>
        </w:rPr>
      </w:pPr>
    </w:p>
    <w:p>
      <w:pPr>
        <w:pStyle w:val="25"/>
        <w:autoSpaceDN w:val="0"/>
        <w:jc w:val="center"/>
        <w:rPr>
          <w:rFonts w:hint="eastAsia" w:ascii="仿宋_GB2312" w:hAnsi="仿宋_GB2312" w:eastAsia="仿宋_GB2312" w:cs="仿宋_GB2312"/>
          <w:b/>
          <w:color w:val="000000"/>
          <w:kern w:val="2"/>
        </w:rPr>
      </w:pPr>
      <w:r>
        <w:rPr>
          <w:rFonts w:hint="eastAsia" w:ascii="仿宋_GB2312" w:hAnsi="仿宋_GB2312" w:eastAsia="仿宋_GB2312" w:cs="仿宋_GB2312"/>
        </w:rPr>
        <w:drawing>
          <wp:inline distT="0" distB="0" distL="114300" distR="114300">
            <wp:extent cx="5222875" cy="2533015"/>
            <wp:effectExtent l="4445" t="4445" r="11430" b="15240"/>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13"/>
        <w:shd w:val="clear" w:color="auto" w:fill="FFFFFF"/>
        <w:spacing w:before="0" w:beforeAutospacing="0" w:after="0" w:afterAutospacing="0" w:line="360" w:lineRule="auto"/>
        <w:jc w:val="center"/>
        <w:rPr>
          <w:rFonts w:hint="eastAsia" w:ascii="仿宋_GB2312" w:hAnsi="仿宋_GB2312" w:eastAsia="仿宋_GB2312" w:cs="仿宋_GB2312"/>
          <w:b/>
          <w:color w:val="000000"/>
          <w:kern w:val="2"/>
          <w:sz w:val="21"/>
          <w:szCs w:val="21"/>
          <w:lang w:eastAsia="zh-CN"/>
        </w:rPr>
      </w:pPr>
      <w:r>
        <w:rPr>
          <w:rFonts w:hint="eastAsia" w:ascii="仿宋_GB2312" w:hAnsi="仿宋_GB2312" w:eastAsia="仿宋_GB2312" w:cs="仿宋_GB2312"/>
          <w:b/>
          <w:color w:val="000000"/>
          <w:kern w:val="2"/>
          <w:sz w:val="21"/>
          <w:szCs w:val="21"/>
        </w:rPr>
        <w:t>图</w:t>
      </w:r>
      <w:r>
        <w:rPr>
          <w:rFonts w:hint="eastAsia" w:ascii="仿宋_GB2312" w:hAnsi="仿宋_GB2312" w:eastAsia="仿宋_GB2312" w:cs="仿宋_GB2312"/>
          <w:b/>
          <w:color w:val="000000"/>
          <w:kern w:val="2"/>
          <w:sz w:val="21"/>
          <w:szCs w:val="21"/>
          <w:lang w:val="en-US" w:eastAsia="zh-CN"/>
        </w:rPr>
        <w:t>9</w:t>
      </w:r>
      <w:r>
        <w:rPr>
          <w:rFonts w:hint="eastAsia" w:ascii="仿宋_GB2312" w:hAnsi="仿宋_GB2312" w:eastAsia="仿宋_GB2312" w:cs="仿宋_GB2312"/>
          <w:b/>
          <w:color w:val="000000"/>
          <w:kern w:val="2"/>
          <w:sz w:val="21"/>
          <w:szCs w:val="21"/>
        </w:rPr>
        <w:t xml:space="preserve">  威县2022年女性主要恶性肿瘤发病</w:t>
      </w:r>
      <w:r>
        <w:rPr>
          <w:rFonts w:hint="eastAsia" w:ascii="仿宋_GB2312" w:hAnsi="仿宋_GB2312" w:eastAsia="仿宋_GB2312" w:cs="仿宋_GB2312"/>
          <w:b/>
          <w:color w:val="000000"/>
          <w:kern w:val="2"/>
          <w:sz w:val="21"/>
          <w:szCs w:val="21"/>
          <w:lang w:val="en-US" w:eastAsia="zh-CN"/>
        </w:rPr>
        <w:t>情况</w:t>
      </w:r>
    </w:p>
    <w:p>
      <w:pPr>
        <w:pStyle w:val="25"/>
        <w:autoSpaceDN w:val="0"/>
        <w:jc w:val="center"/>
        <w:rPr>
          <w:rFonts w:hint="eastAsia" w:ascii="仿宋_GB2312" w:hAnsi="仿宋_GB2312" w:eastAsia="仿宋_GB2312" w:cs="仿宋_GB2312"/>
          <w:b/>
          <w:color w:val="000000"/>
          <w:kern w:val="2"/>
        </w:rPr>
      </w:pPr>
    </w:p>
    <w:p>
      <w:pPr>
        <w:pStyle w:val="25"/>
        <w:autoSpaceDN w:val="0"/>
        <w:jc w:val="center"/>
        <w:rPr>
          <w:rFonts w:hint="eastAsia" w:ascii="仿宋_GB2312" w:hAnsi="仿宋_GB2312" w:eastAsia="仿宋_GB2312" w:cs="仿宋_GB2312"/>
          <w:b/>
          <w:color w:val="000000"/>
          <w:kern w:val="2"/>
        </w:rPr>
      </w:pPr>
      <w:r>
        <w:rPr>
          <w:rFonts w:hint="eastAsia" w:ascii="仿宋_GB2312" w:hAnsi="仿宋_GB2312" w:eastAsia="仿宋_GB2312" w:cs="仿宋_GB2312"/>
        </w:rPr>
        <w:drawing>
          <wp:inline distT="0" distB="0" distL="114300" distR="114300">
            <wp:extent cx="5109845" cy="2654300"/>
            <wp:effectExtent l="4445" t="4445" r="10160" b="8255"/>
            <wp:docPr id="10"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13"/>
        <w:shd w:val="clear" w:color="auto" w:fill="FFFFFF"/>
        <w:spacing w:before="0" w:beforeAutospacing="0" w:after="0" w:afterAutospacing="0" w:line="360" w:lineRule="auto"/>
        <w:ind w:firstLine="422" w:firstLineChars="200"/>
        <w:jc w:val="center"/>
        <w:rPr>
          <w:rFonts w:hint="eastAsia" w:ascii="仿宋_GB2312" w:hAnsi="仿宋_GB2312" w:eastAsia="仿宋_GB2312" w:cs="仿宋_GB2312"/>
          <w:b/>
          <w:color w:val="000000"/>
          <w:kern w:val="2"/>
          <w:sz w:val="21"/>
          <w:szCs w:val="21"/>
        </w:rPr>
      </w:pPr>
      <w:r>
        <w:rPr>
          <w:rFonts w:hint="eastAsia" w:ascii="仿宋_GB2312" w:hAnsi="仿宋_GB2312" w:eastAsia="仿宋_GB2312" w:cs="仿宋_GB2312"/>
          <w:b/>
          <w:color w:val="000000"/>
          <w:kern w:val="2"/>
          <w:sz w:val="21"/>
          <w:szCs w:val="21"/>
        </w:rPr>
        <w:t>图</w:t>
      </w:r>
      <w:r>
        <w:rPr>
          <w:rFonts w:hint="eastAsia" w:ascii="仿宋_GB2312" w:hAnsi="仿宋_GB2312" w:eastAsia="仿宋_GB2312" w:cs="仿宋_GB2312"/>
          <w:b/>
          <w:color w:val="000000"/>
          <w:kern w:val="2"/>
          <w:sz w:val="21"/>
          <w:szCs w:val="21"/>
          <w:lang w:val="en-US" w:eastAsia="zh-CN"/>
        </w:rPr>
        <w:t>10</w:t>
      </w:r>
      <w:r>
        <w:rPr>
          <w:rFonts w:hint="eastAsia" w:ascii="仿宋_GB2312" w:hAnsi="仿宋_GB2312" w:eastAsia="仿宋_GB2312" w:cs="仿宋_GB2312"/>
          <w:b/>
          <w:color w:val="000000"/>
          <w:kern w:val="2"/>
          <w:sz w:val="21"/>
          <w:szCs w:val="21"/>
        </w:rPr>
        <w:t xml:space="preserve">  </w:t>
      </w:r>
      <w:r>
        <w:rPr>
          <w:rFonts w:hint="eastAsia" w:ascii="仿宋_GB2312" w:hAnsi="仿宋_GB2312" w:eastAsia="仿宋_GB2312" w:cs="仿宋_GB2312"/>
          <w:b/>
          <w:color w:val="000000"/>
          <w:kern w:val="2"/>
          <w:sz w:val="21"/>
          <w:szCs w:val="21"/>
        </w:rPr>
        <w:t>威县2022年女性主要恶性肿瘤发病构成（%）</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2、主要恶性肿瘤死亡情况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2022年威县恶性肿瘤死亡率为67.34/10万，其中男性94.49/10万，女性40.19/10万。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恶性肿瘤死亡第1位的是胃癌，其次是肺癌、肝癌和食管癌，前10位恶性肿瘤占全部恶性肿瘤死亡的89.32%。男性死亡第1位的也是胃癌，其次是肺癌、肝癌和食管癌，男性前10位恶性肿瘤占全部恶性肿瘤死亡的88.54%；女性死亡第1位的也是乳腺癌，其次为肺癌、胃癌、食管癌和直肠癌，女性前10位恶性肿瘤占全部恶性肿瘤死亡的90.84%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见表</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，图</w:t>
      </w:r>
      <w:r>
        <w:rPr>
          <w:rFonts w:hint="eastAsia" w:ascii="仿宋_GB2312" w:hAnsi="仿宋_GB2312" w:eastAsia="仿宋_GB2312" w:cs="仿宋_GB2312"/>
          <w:sz w:val="32"/>
          <w:szCs w:val="32"/>
          <w:highlight w:val="none"/>
          <w:lang w:val="en-US" w:eastAsia="zh-CN"/>
        </w:rPr>
        <w:t>11-16</w:t>
      </w:r>
      <w:r>
        <w:rPr>
          <w:rFonts w:hint="eastAsia" w:ascii="仿宋_GB2312" w:hAnsi="仿宋_GB2312" w:eastAsia="仿宋_GB2312" w:cs="仿宋_GB2312"/>
          <w:sz w:val="32"/>
          <w:szCs w:val="32"/>
          <w:highlight w:val="none"/>
        </w:rPr>
        <w:t>。</w:t>
      </w:r>
    </w:p>
    <w:p>
      <w:pPr>
        <w:pStyle w:val="13"/>
        <w:shd w:val="clear" w:color="auto" w:fill="FFFFFF"/>
        <w:spacing w:before="0" w:beforeAutospacing="0" w:after="0" w:afterAutospacing="0" w:line="360" w:lineRule="auto"/>
        <w:jc w:val="center"/>
        <w:rPr>
          <w:rFonts w:hint="eastAsia" w:ascii="仿宋_GB2312" w:hAnsi="仿宋_GB2312" w:eastAsia="仿宋_GB2312" w:cs="仿宋_GB2312"/>
          <w:b/>
          <w:color w:val="000000"/>
          <w:kern w:val="2"/>
          <w:sz w:val="21"/>
          <w:szCs w:val="21"/>
          <w:lang w:eastAsia="zh-CN"/>
        </w:rPr>
      </w:pPr>
      <w:r>
        <w:rPr>
          <w:rFonts w:hint="eastAsia" w:ascii="仿宋_GB2312" w:hAnsi="仿宋_GB2312" w:eastAsia="仿宋_GB2312" w:cs="仿宋_GB2312"/>
          <w:b/>
          <w:color w:val="000000"/>
          <w:kern w:val="2"/>
          <w:sz w:val="21"/>
          <w:szCs w:val="21"/>
        </w:rPr>
        <w:t>表</w:t>
      </w:r>
      <w:r>
        <w:rPr>
          <w:rFonts w:hint="eastAsia" w:ascii="仿宋_GB2312" w:hAnsi="仿宋_GB2312" w:eastAsia="仿宋_GB2312" w:cs="仿宋_GB2312"/>
          <w:b/>
          <w:color w:val="000000"/>
          <w:kern w:val="2"/>
          <w:sz w:val="21"/>
          <w:szCs w:val="21"/>
          <w:lang w:val="en-US" w:eastAsia="zh-CN"/>
        </w:rPr>
        <w:t>8</w:t>
      </w:r>
      <w:r>
        <w:rPr>
          <w:rFonts w:hint="eastAsia" w:ascii="仿宋_GB2312" w:hAnsi="仿宋_GB2312" w:eastAsia="仿宋_GB2312" w:cs="仿宋_GB2312"/>
          <w:b/>
          <w:color w:val="000000"/>
          <w:kern w:val="2"/>
          <w:sz w:val="21"/>
          <w:szCs w:val="21"/>
        </w:rPr>
        <w:t xml:space="preserve">  2022年威县主要恶性肿瘤死亡</w:t>
      </w:r>
      <w:r>
        <w:rPr>
          <w:rFonts w:hint="eastAsia" w:ascii="仿宋_GB2312" w:hAnsi="仿宋_GB2312" w:eastAsia="仿宋_GB2312" w:cs="仿宋_GB2312"/>
          <w:b/>
          <w:color w:val="000000"/>
          <w:kern w:val="2"/>
          <w:sz w:val="21"/>
          <w:szCs w:val="21"/>
          <w:lang w:val="en-US" w:eastAsia="zh-CN"/>
        </w:rPr>
        <w:t>情况</w:t>
      </w:r>
    </w:p>
    <w:tbl>
      <w:tblPr>
        <w:tblStyle w:val="15"/>
        <w:tblW w:w="8583" w:type="dxa"/>
        <w:tblInd w:w="-99" w:type="dxa"/>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17"/>
        <w:gridCol w:w="883"/>
        <w:gridCol w:w="950"/>
        <w:gridCol w:w="667"/>
        <w:gridCol w:w="240"/>
        <w:gridCol w:w="876"/>
        <w:gridCol w:w="950"/>
        <w:gridCol w:w="700"/>
        <w:gridCol w:w="240"/>
        <w:gridCol w:w="944"/>
        <w:gridCol w:w="916"/>
        <w:gridCol w:w="700"/>
      </w:tblGrid>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17"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顺位</w:t>
            </w:r>
          </w:p>
        </w:tc>
        <w:tc>
          <w:tcPr>
            <w:tcW w:w="2500" w:type="dxa"/>
            <w:gridSpan w:val="3"/>
            <w:tcBorders>
              <w:bottom w:val="single" w:color="000000" w:sz="6"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合计</w:t>
            </w:r>
          </w:p>
        </w:tc>
        <w:tc>
          <w:tcPr>
            <w:tcW w:w="240" w:type="dxa"/>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526" w:type="dxa"/>
            <w:gridSpan w:val="3"/>
            <w:tcBorders>
              <w:bottom w:val="single" w:color="000000" w:sz="6"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男性</w:t>
            </w:r>
          </w:p>
        </w:tc>
        <w:tc>
          <w:tcPr>
            <w:tcW w:w="240" w:type="dxa"/>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560" w:type="dxa"/>
            <w:gridSpan w:val="3"/>
            <w:tcBorders>
              <w:bottom w:val="single" w:color="000000" w:sz="6"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女性</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rPr>
        <w:tc>
          <w:tcPr>
            <w:tcW w:w="517" w:type="dxa"/>
            <w:vMerge w:val="continue"/>
            <w:tcBorders>
              <w:bottom w:val="single" w:color="000000" w:sz="8"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83" w:type="dxa"/>
            <w:tcBorders>
              <w:top w:val="single" w:color="000000" w:sz="6" w:space="0"/>
              <w:bottom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部位</w:t>
            </w:r>
          </w:p>
        </w:tc>
        <w:tc>
          <w:tcPr>
            <w:tcW w:w="950" w:type="dxa"/>
            <w:tcBorders>
              <w:top w:val="single" w:color="000000" w:sz="6" w:space="0"/>
              <w:bottom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死亡率(1/10万)</w:t>
            </w:r>
          </w:p>
        </w:tc>
        <w:tc>
          <w:tcPr>
            <w:tcW w:w="667" w:type="dxa"/>
            <w:tcBorders>
              <w:top w:val="single" w:color="000000" w:sz="6" w:space="0"/>
              <w:bottom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构成(%)</w:t>
            </w:r>
          </w:p>
        </w:tc>
        <w:tc>
          <w:tcPr>
            <w:tcW w:w="240" w:type="dxa"/>
            <w:tcBorders>
              <w:bottom w:val="single" w:color="000000" w:sz="8"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76" w:type="dxa"/>
            <w:tcBorders>
              <w:top w:val="single" w:color="000000" w:sz="6" w:space="0"/>
              <w:bottom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部位</w:t>
            </w:r>
          </w:p>
        </w:tc>
        <w:tc>
          <w:tcPr>
            <w:tcW w:w="950" w:type="dxa"/>
            <w:tcBorders>
              <w:top w:val="single" w:color="000000" w:sz="6" w:space="0"/>
              <w:bottom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死亡率(1/10万)</w:t>
            </w:r>
          </w:p>
        </w:tc>
        <w:tc>
          <w:tcPr>
            <w:tcW w:w="700" w:type="dxa"/>
            <w:tcBorders>
              <w:top w:val="single" w:color="000000" w:sz="6" w:space="0"/>
              <w:bottom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构成(%)</w:t>
            </w:r>
          </w:p>
        </w:tc>
        <w:tc>
          <w:tcPr>
            <w:tcW w:w="240" w:type="dxa"/>
            <w:tcBorders>
              <w:bottom w:val="single" w:color="000000" w:sz="8"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944" w:type="dxa"/>
            <w:tcBorders>
              <w:top w:val="single" w:color="000000" w:sz="6" w:space="0"/>
              <w:bottom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部位</w:t>
            </w:r>
          </w:p>
        </w:tc>
        <w:tc>
          <w:tcPr>
            <w:tcW w:w="916" w:type="dxa"/>
            <w:tcBorders>
              <w:top w:val="single" w:color="000000" w:sz="6" w:space="0"/>
              <w:bottom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死亡率(1/10万)</w:t>
            </w:r>
          </w:p>
        </w:tc>
        <w:tc>
          <w:tcPr>
            <w:tcW w:w="700" w:type="dxa"/>
            <w:tcBorders>
              <w:top w:val="single" w:color="000000" w:sz="6" w:space="0"/>
              <w:bottom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构成(%)</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3" w:hRule="atLeast"/>
        </w:trPr>
        <w:tc>
          <w:tcPr>
            <w:tcW w:w="517" w:type="dxa"/>
            <w:tcBorders>
              <w:top w:val="single" w:color="000000"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883" w:type="dxa"/>
            <w:tcBorders>
              <w:top w:val="single" w:color="000000"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胃癌</w:t>
            </w:r>
          </w:p>
        </w:tc>
        <w:tc>
          <w:tcPr>
            <w:tcW w:w="950" w:type="dxa"/>
            <w:tcBorders>
              <w:top w:val="single" w:color="000000"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21.16</w:t>
            </w:r>
          </w:p>
        </w:tc>
        <w:tc>
          <w:tcPr>
            <w:tcW w:w="667" w:type="dxa"/>
            <w:tcBorders>
              <w:top w:val="single" w:color="000000"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27.34</w:t>
            </w:r>
          </w:p>
        </w:tc>
        <w:tc>
          <w:tcPr>
            <w:tcW w:w="240" w:type="dxa"/>
            <w:tcBorders>
              <w:top w:val="single" w:color="000000" w:sz="8" w:space="0"/>
              <w:tl2br w:val="nil"/>
              <w:tr2bl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76" w:type="dxa"/>
            <w:tcBorders>
              <w:top w:val="single" w:color="000000"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胃癌</w:t>
            </w:r>
          </w:p>
        </w:tc>
        <w:tc>
          <w:tcPr>
            <w:tcW w:w="950" w:type="dxa"/>
            <w:tcBorders>
              <w:top w:val="single" w:color="000000"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14.91</w:t>
            </w:r>
          </w:p>
        </w:tc>
        <w:tc>
          <w:tcPr>
            <w:tcW w:w="700" w:type="dxa"/>
            <w:tcBorders>
              <w:top w:val="single" w:color="000000"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29.25</w:t>
            </w:r>
          </w:p>
        </w:tc>
        <w:tc>
          <w:tcPr>
            <w:tcW w:w="240" w:type="dxa"/>
            <w:tcBorders>
              <w:top w:val="single" w:color="000000" w:sz="8" w:space="0"/>
              <w:tl2br w:val="nil"/>
              <w:tr2bl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944" w:type="dxa"/>
            <w:tcBorders>
              <w:top w:val="single" w:color="000000"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胃癌</w:t>
            </w:r>
          </w:p>
        </w:tc>
        <w:tc>
          <w:tcPr>
            <w:tcW w:w="916" w:type="dxa"/>
            <w:tcBorders>
              <w:top w:val="single" w:color="000000"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6.25</w:t>
            </w:r>
          </w:p>
        </w:tc>
        <w:tc>
          <w:tcPr>
            <w:tcW w:w="700" w:type="dxa"/>
            <w:tcBorders>
              <w:top w:val="single" w:color="000000"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23.66</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3" w:hRule="atLeast"/>
        </w:trPr>
        <w:tc>
          <w:tcPr>
            <w:tcW w:w="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8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肺癌</w:t>
            </w:r>
          </w:p>
        </w:tc>
        <w:tc>
          <w:tcPr>
            <w:tcW w:w="9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17.73</w:t>
            </w:r>
          </w:p>
        </w:tc>
        <w:tc>
          <w:tcPr>
            <w:tcW w:w="6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22.92</w:t>
            </w:r>
          </w:p>
        </w:tc>
        <w:tc>
          <w:tcPr>
            <w:tcW w:w="240" w:type="dxa"/>
            <w:tcBorders>
              <w:tl2br w:val="nil"/>
              <w:tr2bl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肺癌</w:t>
            </w:r>
          </w:p>
        </w:tc>
        <w:tc>
          <w:tcPr>
            <w:tcW w:w="9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12.29</w:t>
            </w:r>
          </w:p>
        </w:tc>
        <w:tc>
          <w:tcPr>
            <w:tcW w:w="7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24.11</w:t>
            </w:r>
          </w:p>
        </w:tc>
        <w:tc>
          <w:tcPr>
            <w:tcW w:w="240" w:type="dxa"/>
            <w:tcBorders>
              <w:tl2br w:val="nil"/>
              <w:tr2bl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9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肺癌</w:t>
            </w:r>
          </w:p>
        </w:tc>
        <w:tc>
          <w:tcPr>
            <w:tcW w:w="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5.44</w:t>
            </w:r>
          </w:p>
        </w:tc>
        <w:tc>
          <w:tcPr>
            <w:tcW w:w="7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20.61</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3" w:hRule="atLeast"/>
        </w:trPr>
        <w:tc>
          <w:tcPr>
            <w:tcW w:w="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8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肝癌</w:t>
            </w:r>
          </w:p>
        </w:tc>
        <w:tc>
          <w:tcPr>
            <w:tcW w:w="9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12.90</w:t>
            </w:r>
          </w:p>
        </w:tc>
        <w:tc>
          <w:tcPr>
            <w:tcW w:w="6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16.67</w:t>
            </w:r>
          </w:p>
        </w:tc>
        <w:tc>
          <w:tcPr>
            <w:tcW w:w="240" w:type="dxa"/>
            <w:tcBorders>
              <w:tl2br w:val="nil"/>
              <w:tr2bl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肝癌</w:t>
            </w:r>
          </w:p>
        </w:tc>
        <w:tc>
          <w:tcPr>
            <w:tcW w:w="9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10.28</w:t>
            </w:r>
          </w:p>
        </w:tc>
        <w:tc>
          <w:tcPr>
            <w:tcW w:w="7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20.16</w:t>
            </w:r>
          </w:p>
        </w:tc>
        <w:tc>
          <w:tcPr>
            <w:tcW w:w="240" w:type="dxa"/>
            <w:tcBorders>
              <w:tl2br w:val="nil"/>
              <w:tr2bl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9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乳腺癌</w:t>
            </w:r>
          </w:p>
        </w:tc>
        <w:tc>
          <w:tcPr>
            <w:tcW w:w="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3.02</w:t>
            </w:r>
          </w:p>
        </w:tc>
        <w:tc>
          <w:tcPr>
            <w:tcW w:w="7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11.45</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3" w:hRule="atLeast"/>
        </w:trPr>
        <w:tc>
          <w:tcPr>
            <w:tcW w:w="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8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食管癌</w:t>
            </w:r>
          </w:p>
        </w:tc>
        <w:tc>
          <w:tcPr>
            <w:tcW w:w="9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4.43</w:t>
            </w:r>
          </w:p>
        </w:tc>
        <w:tc>
          <w:tcPr>
            <w:tcW w:w="6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5.73</w:t>
            </w:r>
          </w:p>
        </w:tc>
        <w:tc>
          <w:tcPr>
            <w:tcW w:w="240" w:type="dxa"/>
            <w:tcBorders>
              <w:tl2br w:val="nil"/>
              <w:tr2bl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食管癌</w:t>
            </w:r>
          </w:p>
        </w:tc>
        <w:tc>
          <w:tcPr>
            <w:tcW w:w="9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2.22</w:t>
            </w:r>
          </w:p>
        </w:tc>
        <w:tc>
          <w:tcPr>
            <w:tcW w:w="7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4.35</w:t>
            </w:r>
          </w:p>
        </w:tc>
        <w:tc>
          <w:tcPr>
            <w:tcW w:w="240" w:type="dxa"/>
            <w:tcBorders>
              <w:tl2br w:val="nil"/>
              <w:tr2bl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9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肝癌</w:t>
            </w:r>
          </w:p>
        </w:tc>
        <w:tc>
          <w:tcPr>
            <w:tcW w:w="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2.62</w:t>
            </w:r>
          </w:p>
        </w:tc>
        <w:tc>
          <w:tcPr>
            <w:tcW w:w="7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9.92</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3" w:hRule="atLeast"/>
        </w:trPr>
        <w:tc>
          <w:tcPr>
            <w:tcW w:w="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8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乳腺癌</w:t>
            </w:r>
          </w:p>
        </w:tc>
        <w:tc>
          <w:tcPr>
            <w:tcW w:w="9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3.02</w:t>
            </w:r>
          </w:p>
        </w:tc>
        <w:tc>
          <w:tcPr>
            <w:tcW w:w="6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3.91</w:t>
            </w:r>
          </w:p>
        </w:tc>
        <w:tc>
          <w:tcPr>
            <w:tcW w:w="240" w:type="dxa"/>
            <w:tcBorders>
              <w:tl2br w:val="nil"/>
              <w:tr2bl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结肠癌</w:t>
            </w:r>
          </w:p>
        </w:tc>
        <w:tc>
          <w:tcPr>
            <w:tcW w:w="9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w:t>
            </w:r>
          </w:p>
        </w:tc>
        <w:tc>
          <w:tcPr>
            <w:tcW w:w="7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3.95</w:t>
            </w:r>
          </w:p>
        </w:tc>
        <w:tc>
          <w:tcPr>
            <w:tcW w:w="240" w:type="dxa"/>
            <w:tcBorders>
              <w:tl2br w:val="nil"/>
              <w:tr2bl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9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食管癌</w:t>
            </w:r>
          </w:p>
        </w:tc>
        <w:tc>
          <w:tcPr>
            <w:tcW w:w="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2.22</w:t>
            </w:r>
          </w:p>
        </w:tc>
        <w:tc>
          <w:tcPr>
            <w:tcW w:w="7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8.40</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3" w:hRule="atLeast"/>
        </w:trPr>
        <w:tc>
          <w:tcPr>
            <w:tcW w:w="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c>
          <w:tcPr>
            <w:tcW w:w="8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肠癌</w:t>
            </w:r>
          </w:p>
        </w:tc>
        <w:tc>
          <w:tcPr>
            <w:tcW w:w="9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2.82</w:t>
            </w:r>
          </w:p>
        </w:tc>
        <w:tc>
          <w:tcPr>
            <w:tcW w:w="6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3.65</w:t>
            </w:r>
          </w:p>
        </w:tc>
        <w:tc>
          <w:tcPr>
            <w:tcW w:w="240" w:type="dxa"/>
            <w:tcBorders>
              <w:tl2br w:val="nil"/>
              <w:tr2bl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脑瘤</w:t>
            </w:r>
          </w:p>
        </w:tc>
        <w:tc>
          <w:tcPr>
            <w:tcW w:w="9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1.61</w:t>
            </w:r>
          </w:p>
        </w:tc>
        <w:tc>
          <w:tcPr>
            <w:tcW w:w="7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3.16</w:t>
            </w:r>
          </w:p>
        </w:tc>
        <w:tc>
          <w:tcPr>
            <w:tcW w:w="240" w:type="dxa"/>
            <w:tcBorders>
              <w:tl2br w:val="nil"/>
              <w:tr2bl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9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宫颈癌</w:t>
            </w:r>
          </w:p>
        </w:tc>
        <w:tc>
          <w:tcPr>
            <w:tcW w:w="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1.41</w:t>
            </w:r>
          </w:p>
        </w:tc>
        <w:tc>
          <w:tcPr>
            <w:tcW w:w="7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5.34</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3" w:hRule="atLeast"/>
        </w:trPr>
        <w:tc>
          <w:tcPr>
            <w:tcW w:w="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w:t>
            </w:r>
          </w:p>
        </w:tc>
        <w:tc>
          <w:tcPr>
            <w:tcW w:w="8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脑瘤</w:t>
            </w:r>
          </w:p>
        </w:tc>
        <w:tc>
          <w:tcPr>
            <w:tcW w:w="9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2.82</w:t>
            </w:r>
          </w:p>
        </w:tc>
        <w:tc>
          <w:tcPr>
            <w:tcW w:w="6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3.65</w:t>
            </w:r>
          </w:p>
        </w:tc>
        <w:tc>
          <w:tcPr>
            <w:tcW w:w="240" w:type="dxa"/>
            <w:tcBorders>
              <w:tl2br w:val="nil"/>
              <w:tr2bl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胰腺癌</w:t>
            </w:r>
          </w:p>
        </w:tc>
        <w:tc>
          <w:tcPr>
            <w:tcW w:w="9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0.60</w:t>
            </w:r>
          </w:p>
        </w:tc>
        <w:tc>
          <w:tcPr>
            <w:tcW w:w="7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1.19</w:t>
            </w:r>
          </w:p>
        </w:tc>
        <w:tc>
          <w:tcPr>
            <w:tcW w:w="240" w:type="dxa"/>
            <w:tcBorders>
              <w:tl2br w:val="nil"/>
              <w:tr2bl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9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脑瘤</w:t>
            </w:r>
          </w:p>
        </w:tc>
        <w:tc>
          <w:tcPr>
            <w:tcW w:w="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1.21</w:t>
            </w:r>
          </w:p>
        </w:tc>
        <w:tc>
          <w:tcPr>
            <w:tcW w:w="7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4.58</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3" w:hRule="atLeast"/>
        </w:trPr>
        <w:tc>
          <w:tcPr>
            <w:tcW w:w="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w:t>
            </w:r>
          </w:p>
        </w:tc>
        <w:tc>
          <w:tcPr>
            <w:tcW w:w="8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宫颈癌</w:t>
            </w:r>
          </w:p>
        </w:tc>
        <w:tc>
          <w:tcPr>
            <w:tcW w:w="9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1.61</w:t>
            </w:r>
          </w:p>
        </w:tc>
        <w:tc>
          <w:tcPr>
            <w:tcW w:w="6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2.08</w:t>
            </w:r>
          </w:p>
        </w:tc>
        <w:tc>
          <w:tcPr>
            <w:tcW w:w="240" w:type="dxa"/>
            <w:tcBorders>
              <w:tl2br w:val="nil"/>
              <w:tr2bl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胆管癌</w:t>
            </w:r>
          </w:p>
        </w:tc>
        <w:tc>
          <w:tcPr>
            <w:tcW w:w="9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0.40</w:t>
            </w:r>
          </w:p>
        </w:tc>
        <w:tc>
          <w:tcPr>
            <w:tcW w:w="7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0.79</w:t>
            </w:r>
          </w:p>
        </w:tc>
        <w:tc>
          <w:tcPr>
            <w:tcW w:w="240" w:type="dxa"/>
            <w:tcBorders>
              <w:tl2br w:val="nil"/>
              <w:tr2bl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9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肠癌</w:t>
            </w:r>
          </w:p>
        </w:tc>
        <w:tc>
          <w:tcPr>
            <w:tcW w:w="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0.81</w:t>
            </w:r>
          </w:p>
        </w:tc>
        <w:tc>
          <w:tcPr>
            <w:tcW w:w="7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3.05</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3" w:hRule="atLeast"/>
        </w:trPr>
        <w:tc>
          <w:tcPr>
            <w:tcW w:w="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w:t>
            </w:r>
          </w:p>
        </w:tc>
        <w:tc>
          <w:tcPr>
            <w:tcW w:w="8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结肠癌</w:t>
            </w:r>
          </w:p>
        </w:tc>
        <w:tc>
          <w:tcPr>
            <w:tcW w:w="9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1.61</w:t>
            </w:r>
          </w:p>
        </w:tc>
        <w:tc>
          <w:tcPr>
            <w:tcW w:w="6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2.08</w:t>
            </w:r>
          </w:p>
        </w:tc>
        <w:tc>
          <w:tcPr>
            <w:tcW w:w="240" w:type="dxa"/>
            <w:tcBorders>
              <w:tl2br w:val="nil"/>
              <w:tr2bl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淋巴癌</w:t>
            </w:r>
          </w:p>
        </w:tc>
        <w:tc>
          <w:tcPr>
            <w:tcW w:w="9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0.40</w:t>
            </w:r>
          </w:p>
        </w:tc>
        <w:tc>
          <w:tcPr>
            <w:tcW w:w="7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0.79</w:t>
            </w:r>
          </w:p>
        </w:tc>
        <w:tc>
          <w:tcPr>
            <w:tcW w:w="240" w:type="dxa"/>
            <w:tcBorders>
              <w:tl2br w:val="nil"/>
              <w:tr2bl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9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结肠癌</w:t>
            </w:r>
          </w:p>
        </w:tc>
        <w:tc>
          <w:tcPr>
            <w:tcW w:w="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0.60</w:t>
            </w:r>
          </w:p>
        </w:tc>
        <w:tc>
          <w:tcPr>
            <w:tcW w:w="7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2.29</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3" w:hRule="atLeast"/>
        </w:trPr>
        <w:tc>
          <w:tcPr>
            <w:tcW w:w="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8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胰腺癌</w:t>
            </w:r>
          </w:p>
        </w:tc>
        <w:tc>
          <w:tcPr>
            <w:tcW w:w="9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1.01</w:t>
            </w:r>
          </w:p>
        </w:tc>
        <w:tc>
          <w:tcPr>
            <w:tcW w:w="6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1.30</w:t>
            </w:r>
          </w:p>
        </w:tc>
        <w:tc>
          <w:tcPr>
            <w:tcW w:w="240" w:type="dxa"/>
            <w:tcBorders>
              <w:tl2br w:val="nil"/>
              <w:tr2bl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膀胱癌</w:t>
            </w:r>
          </w:p>
        </w:tc>
        <w:tc>
          <w:tcPr>
            <w:tcW w:w="9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0.40</w:t>
            </w:r>
          </w:p>
        </w:tc>
        <w:tc>
          <w:tcPr>
            <w:tcW w:w="7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0.79</w:t>
            </w:r>
          </w:p>
        </w:tc>
        <w:tc>
          <w:tcPr>
            <w:tcW w:w="240" w:type="dxa"/>
            <w:tcBorders>
              <w:tl2br w:val="nil"/>
              <w:tr2bl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9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胰腺癌</w:t>
            </w:r>
          </w:p>
        </w:tc>
        <w:tc>
          <w:tcPr>
            <w:tcW w:w="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0.40</w:t>
            </w:r>
          </w:p>
        </w:tc>
        <w:tc>
          <w:tcPr>
            <w:tcW w:w="7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1.53</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3" w:hRule="atLeast"/>
        </w:trPr>
        <w:tc>
          <w:tcPr>
            <w:tcW w:w="51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合计</w:t>
            </w:r>
          </w:p>
        </w:tc>
        <w:tc>
          <w:tcPr>
            <w:tcW w:w="8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所有部位</w:t>
            </w:r>
          </w:p>
        </w:tc>
        <w:tc>
          <w:tcPr>
            <w:tcW w:w="9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67.34</w:t>
            </w:r>
          </w:p>
        </w:tc>
        <w:tc>
          <w:tcPr>
            <w:tcW w:w="6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100.00</w:t>
            </w:r>
          </w:p>
        </w:tc>
        <w:tc>
          <w:tcPr>
            <w:tcW w:w="240" w:type="dxa"/>
            <w:tcBorders>
              <w:tl2br w:val="nil"/>
              <w:tr2bl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所有部位</w:t>
            </w:r>
          </w:p>
        </w:tc>
        <w:tc>
          <w:tcPr>
            <w:tcW w:w="9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94.49</w:t>
            </w:r>
          </w:p>
        </w:tc>
        <w:tc>
          <w:tcPr>
            <w:tcW w:w="7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100.00</w:t>
            </w:r>
          </w:p>
        </w:tc>
        <w:tc>
          <w:tcPr>
            <w:tcW w:w="240" w:type="dxa"/>
            <w:tcBorders>
              <w:tl2br w:val="nil"/>
              <w:tr2bl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9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所有部位</w:t>
            </w:r>
          </w:p>
        </w:tc>
        <w:tc>
          <w:tcPr>
            <w:tcW w:w="9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40.19</w:t>
            </w:r>
          </w:p>
        </w:tc>
        <w:tc>
          <w:tcPr>
            <w:tcW w:w="7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100.00</w:t>
            </w:r>
          </w:p>
        </w:tc>
      </w:tr>
    </w:tbl>
    <w:p>
      <w:pPr>
        <w:pStyle w:val="25"/>
        <w:keepNext w:val="0"/>
        <w:keepLines w:val="0"/>
        <w:pageBreakBefore w:val="0"/>
        <w:kinsoku/>
        <w:wordWrap/>
        <w:overflowPunct/>
        <w:topLinePunct w:val="0"/>
        <w:autoSpaceDE/>
        <w:autoSpaceDN w:val="0"/>
        <w:bidi w:val="0"/>
        <w:adjustRightInd/>
        <w:snapToGrid/>
        <w:ind w:firstLine="0" w:firstLineChars="0"/>
        <w:jc w:val="center"/>
        <w:textAlignment w:val="auto"/>
        <w:rPr>
          <w:rFonts w:hint="eastAsia" w:ascii="仿宋_GB2312" w:hAnsi="仿宋_GB2312" w:eastAsia="仿宋_GB2312" w:cs="仿宋_GB2312"/>
          <w:b/>
          <w:color w:val="000000"/>
          <w:kern w:val="2"/>
        </w:rPr>
      </w:pPr>
    </w:p>
    <w:p>
      <w:pPr>
        <w:pStyle w:val="25"/>
        <w:keepNext w:val="0"/>
        <w:keepLines w:val="0"/>
        <w:pageBreakBefore w:val="0"/>
        <w:kinsoku/>
        <w:wordWrap/>
        <w:overflowPunct/>
        <w:topLinePunct w:val="0"/>
        <w:autoSpaceDE/>
        <w:autoSpaceDN w:val="0"/>
        <w:bidi w:val="0"/>
        <w:adjustRightInd/>
        <w:snapToGrid/>
        <w:ind w:firstLine="0" w:firstLineChars="0"/>
        <w:jc w:val="center"/>
        <w:textAlignment w:val="auto"/>
        <w:rPr>
          <w:rFonts w:hint="eastAsia" w:ascii="仿宋_GB2312" w:hAnsi="仿宋_GB2312" w:eastAsia="仿宋_GB2312" w:cs="仿宋_GB2312"/>
          <w:b/>
          <w:color w:val="000000"/>
          <w:kern w:val="2"/>
        </w:rPr>
      </w:pPr>
      <w:r>
        <w:rPr>
          <w:rFonts w:hint="eastAsia" w:ascii="仿宋_GB2312" w:hAnsi="仿宋_GB2312" w:eastAsia="仿宋_GB2312" w:cs="仿宋_GB2312"/>
        </w:rPr>
        <w:drawing>
          <wp:inline distT="0" distB="0" distL="114300" distR="114300">
            <wp:extent cx="5269865" cy="2930525"/>
            <wp:effectExtent l="4445" t="4445" r="21590" b="17780"/>
            <wp:docPr id="1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13"/>
        <w:keepNext w:val="0"/>
        <w:keepLines w:val="0"/>
        <w:pageBreakBefore w:val="0"/>
        <w:shd w:val="clear" w:color="auto" w:fill="FFFFFF"/>
        <w:kinsoku/>
        <w:wordWrap/>
        <w:overflowPunct/>
        <w:topLinePunct w:val="0"/>
        <w:autoSpaceDE/>
        <w:bidi w:val="0"/>
        <w:adjustRightInd/>
        <w:snapToGrid/>
        <w:spacing w:before="0" w:beforeAutospacing="0" w:after="0" w:afterAutospacing="0" w:line="360" w:lineRule="auto"/>
        <w:ind w:firstLine="0" w:firstLineChars="0"/>
        <w:jc w:val="center"/>
        <w:textAlignment w:val="auto"/>
        <w:rPr>
          <w:rFonts w:hint="eastAsia" w:ascii="仿宋_GB2312" w:hAnsi="仿宋_GB2312" w:eastAsia="仿宋_GB2312" w:cs="仿宋_GB2312"/>
          <w:b/>
          <w:color w:val="000000"/>
          <w:kern w:val="2"/>
          <w:sz w:val="21"/>
          <w:szCs w:val="21"/>
        </w:rPr>
      </w:pPr>
      <w:r>
        <w:rPr>
          <w:rFonts w:hint="eastAsia" w:ascii="仿宋_GB2312" w:hAnsi="仿宋_GB2312" w:eastAsia="仿宋_GB2312" w:cs="仿宋_GB2312"/>
          <w:b/>
          <w:color w:val="000000"/>
          <w:kern w:val="2"/>
          <w:sz w:val="21"/>
          <w:szCs w:val="21"/>
        </w:rPr>
        <w:t>图1</w:t>
      </w:r>
      <w:r>
        <w:rPr>
          <w:rFonts w:hint="eastAsia" w:ascii="仿宋_GB2312" w:hAnsi="仿宋_GB2312" w:eastAsia="仿宋_GB2312" w:cs="仿宋_GB2312"/>
          <w:b/>
          <w:color w:val="000000"/>
          <w:kern w:val="2"/>
          <w:sz w:val="21"/>
          <w:szCs w:val="21"/>
          <w:lang w:val="en-US" w:eastAsia="zh-CN"/>
        </w:rPr>
        <w:t>1</w:t>
      </w:r>
      <w:r>
        <w:rPr>
          <w:rFonts w:hint="eastAsia" w:ascii="仿宋_GB2312" w:hAnsi="仿宋_GB2312" w:eastAsia="仿宋_GB2312" w:cs="仿宋_GB2312"/>
          <w:b/>
          <w:color w:val="000000"/>
          <w:kern w:val="2"/>
          <w:sz w:val="21"/>
          <w:szCs w:val="21"/>
        </w:rPr>
        <w:t xml:space="preserve">  </w:t>
      </w:r>
      <w:r>
        <w:rPr>
          <w:rFonts w:hint="eastAsia" w:ascii="仿宋_GB2312" w:hAnsi="仿宋_GB2312" w:eastAsia="仿宋_GB2312" w:cs="仿宋_GB2312"/>
          <w:b/>
          <w:color w:val="000000"/>
          <w:kern w:val="2"/>
          <w:sz w:val="21"/>
          <w:szCs w:val="21"/>
        </w:rPr>
        <w:t>威县2022年主要恶性肿瘤死亡</w:t>
      </w:r>
      <w:r>
        <w:rPr>
          <w:rFonts w:hint="eastAsia" w:ascii="仿宋_GB2312" w:hAnsi="仿宋_GB2312" w:eastAsia="仿宋_GB2312" w:cs="仿宋_GB2312"/>
          <w:b/>
          <w:color w:val="000000"/>
          <w:kern w:val="2"/>
          <w:sz w:val="21"/>
          <w:szCs w:val="21"/>
          <w:lang w:val="en-US" w:eastAsia="zh-CN"/>
        </w:rPr>
        <w:t>情况</w:t>
      </w:r>
    </w:p>
    <w:p>
      <w:pPr>
        <w:pStyle w:val="25"/>
        <w:keepNext w:val="0"/>
        <w:keepLines w:val="0"/>
        <w:pageBreakBefore w:val="0"/>
        <w:kinsoku/>
        <w:wordWrap/>
        <w:overflowPunct/>
        <w:topLinePunct w:val="0"/>
        <w:autoSpaceDE/>
        <w:autoSpaceDN w:val="0"/>
        <w:bidi w:val="0"/>
        <w:adjustRightInd/>
        <w:snapToGrid/>
        <w:ind w:firstLine="0" w:firstLineChars="0"/>
        <w:jc w:val="center"/>
        <w:textAlignment w:val="auto"/>
        <w:rPr>
          <w:rFonts w:hint="eastAsia" w:ascii="仿宋_GB2312" w:hAnsi="仿宋_GB2312" w:eastAsia="仿宋_GB2312" w:cs="仿宋_GB2312"/>
          <w:b/>
          <w:color w:val="000000"/>
          <w:kern w:val="2"/>
        </w:rPr>
      </w:pPr>
    </w:p>
    <w:p>
      <w:pPr>
        <w:pStyle w:val="25"/>
        <w:keepNext w:val="0"/>
        <w:keepLines w:val="0"/>
        <w:pageBreakBefore w:val="0"/>
        <w:kinsoku/>
        <w:wordWrap/>
        <w:overflowPunct/>
        <w:topLinePunct w:val="0"/>
        <w:autoSpaceDE/>
        <w:autoSpaceDN w:val="0"/>
        <w:bidi w:val="0"/>
        <w:adjustRightInd/>
        <w:snapToGrid/>
        <w:ind w:firstLine="0" w:firstLineChars="0"/>
        <w:jc w:val="center"/>
        <w:textAlignment w:val="auto"/>
        <w:rPr>
          <w:rFonts w:hint="eastAsia" w:ascii="仿宋_GB2312" w:hAnsi="仿宋_GB2312" w:eastAsia="仿宋_GB2312" w:cs="仿宋_GB2312"/>
          <w:b/>
          <w:color w:val="000000"/>
          <w:kern w:val="2"/>
        </w:rPr>
      </w:pPr>
      <w:r>
        <w:rPr>
          <w:rFonts w:hint="eastAsia" w:ascii="仿宋_GB2312" w:hAnsi="仿宋_GB2312" w:eastAsia="仿宋_GB2312" w:cs="仿宋_GB2312"/>
        </w:rPr>
        <w:drawing>
          <wp:inline distT="0" distB="0" distL="114300" distR="114300">
            <wp:extent cx="4904105" cy="2477770"/>
            <wp:effectExtent l="4445" t="4445" r="6350" b="13335"/>
            <wp:docPr id="1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13"/>
        <w:keepNext w:val="0"/>
        <w:keepLines w:val="0"/>
        <w:pageBreakBefore w:val="0"/>
        <w:shd w:val="clear" w:color="auto" w:fill="FFFFFF"/>
        <w:kinsoku/>
        <w:wordWrap/>
        <w:overflowPunct/>
        <w:topLinePunct w:val="0"/>
        <w:autoSpaceDE/>
        <w:bidi w:val="0"/>
        <w:adjustRightInd/>
        <w:snapToGrid/>
        <w:spacing w:before="0" w:beforeAutospacing="0" w:after="0" w:afterAutospacing="0" w:line="360" w:lineRule="auto"/>
        <w:ind w:firstLine="0" w:firstLineChars="0"/>
        <w:jc w:val="center"/>
        <w:textAlignment w:val="auto"/>
        <w:rPr>
          <w:rFonts w:hint="eastAsia" w:ascii="仿宋_GB2312" w:hAnsi="仿宋_GB2312" w:eastAsia="仿宋_GB2312" w:cs="仿宋_GB2312"/>
          <w:b/>
          <w:color w:val="000000"/>
          <w:kern w:val="2"/>
          <w:sz w:val="21"/>
          <w:szCs w:val="21"/>
        </w:rPr>
      </w:pPr>
      <w:r>
        <w:rPr>
          <w:rFonts w:hint="eastAsia" w:ascii="仿宋_GB2312" w:hAnsi="仿宋_GB2312" w:eastAsia="仿宋_GB2312" w:cs="仿宋_GB2312"/>
          <w:b/>
          <w:color w:val="000000"/>
          <w:kern w:val="2"/>
          <w:sz w:val="21"/>
          <w:szCs w:val="21"/>
        </w:rPr>
        <w:t>图</w:t>
      </w:r>
      <w:r>
        <w:rPr>
          <w:rFonts w:hint="eastAsia" w:ascii="仿宋_GB2312" w:hAnsi="仿宋_GB2312" w:eastAsia="仿宋_GB2312" w:cs="仿宋_GB2312"/>
          <w:b/>
          <w:color w:val="000000"/>
          <w:kern w:val="2"/>
          <w:sz w:val="21"/>
          <w:szCs w:val="21"/>
          <w:lang w:val="en-US" w:eastAsia="zh-CN"/>
        </w:rPr>
        <w:t>12</w:t>
      </w:r>
      <w:r>
        <w:rPr>
          <w:rFonts w:hint="eastAsia" w:ascii="仿宋_GB2312" w:hAnsi="仿宋_GB2312" w:eastAsia="仿宋_GB2312" w:cs="仿宋_GB2312"/>
          <w:b/>
          <w:color w:val="000000"/>
          <w:kern w:val="2"/>
          <w:sz w:val="21"/>
          <w:szCs w:val="21"/>
        </w:rPr>
        <w:t xml:space="preserve">  </w:t>
      </w:r>
      <w:r>
        <w:rPr>
          <w:rFonts w:hint="eastAsia" w:ascii="仿宋_GB2312" w:hAnsi="仿宋_GB2312" w:eastAsia="仿宋_GB2312" w:cs="仿宋_GB2312"/>
          <w:b/>
          <w:color w:val="000000"/>
          <w:kern w:val="2"/>
          <w:sz w:val="21"/>
          <w:szCs w:val="21"/>
        </w:rPr>
        <w:t>威县2022年主要恶性肿瘤死亡构成（%）</w:t>
      </w:r>
    </w:p>
    <w:p>
      <w:pPr>
        <w:pStyle w:val="25"/>
        <w:keepNext w:val="0"/>
        <w:keepLines w:val="0"/>
        <w:pageBreakBefore w:val="0"/>
        <w:kinsoku/>
        <w:wordWrap/>
        <w:overflowPunct/>
        <w:topLinePunct w:val="0"/>
        <w:autoSpaceDE/>
        <w:autoSpaceDN w:val="0"/>
        <w:bidi w:val="0"/>
        <w:adjustRightInd/>
        <w:snapToGrid/>
        <w:ind w:firstLine="0" w:firstLineChars="0"/>
        <w:jc w:val="center"/>
        <w:textAlignment w:val="auto"/>
        <w:rPr>
          <w:rFonts w:hint="eastAsia" w:ascii="仿宋_GB2312" w:hAnsi="仿宋_GB2312" w:eastAsia="仿宋_GB2312" w:cs="仿宋_GB2312"/>
          <w:b/>
          <w:color w:val="000000"/>
          <w:kern w:val="2"/>
        </w:rPr>
      </w:pPr>
    </w:p>
    <w:p>
      <w:pPr>
        <w:pStyle w:val="25"/>
        <w:keepNext w:val="0"/>
        <w:keepLines w:val="0"/>
        <w:pageBreakBefore w:val="0"/>
        <w:kinsoku/>
        <w:wordWrap/>
        <w:overflowPunct/>
        <w:topLinePunct w:val="0"/>
        <w:autoSpaceDE/>
        <w:autoSpaceDN w:val="0"/>
        <w:bidi w:val="0"/>
        <w:adjustRightInd/>
        <w:snapToGrid/>
        <w:ind w:firstLine="0" w:firstLineChars="0"/>
        <w:jc w:val="center"/>
        <w:textAlignment w:val="auto"/>
        <w:rPr>
          <w:rFonts w:hint="eastAsia" w:ascii="仿宋_GB2312" w:hAnsi="仿宋_GB2312" w:eastAsia="仿宋_GB2312" w:cs="仿宋_GB2312"/>
          <w:b/>
          <w:color w:val="000000"/>
          <w:kern w:val="2"/>
        </w:rPr>
      </w:pPr>
      <w:r>
        <w:rPr>
          <w:rFonts w:hint="eastAsia" w:ascii="仿宋_GB2312" w:hAnsi="仿宋_GB2312" w:eastAsia="仿宋_GB2312" w:cs="仿宋_GB2312"/>
        </w:rPr>
        <w:drawing>
          <wp:inline distT="0" distB="0" distL="114300" distR="114300">
            <wp:extent cx="4956175" cy="2407285"/>
            <wp:effectExtent l="4445" t="4445" r="11430" b="7620"/>
            <wp:docPr id="1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13"/>
        <w:keepNext w:val="0"/>
        <w:keepLines w:val="0"/>
        <w:pageBreakBefore w:val="0"/>
        <w:shd w:val="clear" w:color="auto" w:fill="FFFFFF"/>
        <w:kinsoku/>
        <w:wordWrap/>
        <w:overflowPunct/>
        <w:topLinePunct w:val="0"/>
        <w:autoSpaceDE/>
        <w:bidi w:val="0"/>
        <w:adjustRightInd/>
        <w:snapToGrid/>
        <w:spacing w:before="0" w:beforeAutospacing="0" w:after="0" w:afterAutospacing="0" w:line="360" w:lineRule="auto"/>
        <w:ind w:firstLine="0" w:firstLineChars="0"/>
        <w:jc w:val="center"/>
        <w:textAlignment w:val="auto"/>
        <w:rPr>
          <w:rFonts w:hint="eastAsia" w:ascii="仿宋_GB2312" w:hAnsi="仿宋_GB2312" w:eastAsia="仿宋_GB2312" w:cs="仿宋_GB2312"/>
          <w:b/>
          <w:color w:val="000000"/>
          <w:kern w:val="2"/>
          <w:sz w:val="21"/>
          <w:szCs w:val="21"/>
          <w:lang w:eastAsia="zh-CN"/>
        </w:rPr>
      </w:pPr>
      <w:r>
        <w:rPr>
          <w:rFonts w:hint="eastAsia" w:ascii="仿宋_GB2312" w:hAnsi="仿宋_GB2312" w:eastAsia="仿宋_GB2312" w:cs="仿宋_GB2312"/>
          <w:b/>
          <w:color w:val="000000"/>
          <w:kern w:val="2"/>
          <w:sz w:val="21"/>
          <w:szCs w:val="21"/>
        </w:rPr>
        <w:t>图</w:t>
      </w:r>
      <w:r>
        <w:rPr>
          <w:rFonts w:hint="eastAsia" w:ascii="仿宋_GB2312" w:hAnsi="仿宋_GB2312" w:eastAsia="仿宋_GB2312" w:cs="仿宋_GB2312"/>
          <w:b/>
          <w:color w:val="000000"/>
          <w:kern w:val="2"/>
          <w:sz w:val="21"/>
          <w:szCs w:val="21"/>
          <w:lang w:val="en-US" w:eastAsia="zh-CN"/>
        </w:rPr>
        <w:t>13</w:t>
      </w:r>
      <w:r>
        <w:rPr>
          <w:rFonts w:hint="eastAsia" w:ascii="仿宋_GB2312" w:hAnsi="仿宋_GB2312" w:eastAsia="仿宋_GB2312" w:cs="仿宋_GB2312"/>
          <w:b/>
          <w:color w:val="000000"/>
          <w:kern w:val="2"/>
          <w:sz w:val="21"/>
          <w:szCs w:val="21"/>
        </w:rPr>
        <w:t xml:space="preserve">  </w:t>
      </w:r>
      <w:r>
        <w:rPr>
          <w:rFonts w:hint="eastAsia" w:ascii="仿宋_GB2312" w:hAnsi="仿宋_GB2312" w:eastAsia="仿宋_GB2312" w:cs="仿宋_GB2312"/>
          <w:b/>
          <w:color w:val="000000"/>
          <w:kern w:val="2"/>
          <w:sz w:val="21"/>
          <w:szCs w:val="21"/>
        </w:rPr>
        <w:t>威县2022年男性主要恶性肿瘤死亡</w:t>
      </w:r>
      <w:r>
        <w:rPr>
          <w:rFonts w:hint="eastAsia" w:ascii="仿宋_GB2312" w:hAnsi="仿宋_GB2312" w:eastAsia="仿宋_GB2312" w:cs="仿宋_GB2312"/>
          <w:b/>
          <w:color w:val="000000"/>
          <w:kern w:val="2"/>
          <w:sz w:val="21"/>
          <w:szCs w:val="21"/>
          <w:lang w:val="en-US" w:eastAsia="zh-CN"/>
        </w:rPr>
        <w:t>情况</w:t>
      </w:r>
    </w:p>
    <w:p>
      <w:pPr>
        <w:pStyle w:val="25"/>
        <w:keepNext w:val="0"/>
        <w:keepLines w:val="0"/>
        <w:pageBreakBefore w:val="0"/>
        <w:kinsoku/>
        <w:wordWrap/>
        <w:overflowPunct/>
        <w:topLinePunct w:val="0"/>
        <w:autoSpaceDE/>
        <w:autoSpaceDN w:val="0"/>
        <w:bidi w:val="0"/>
        <w:adjustRightInd/>
        <w:snapToGrid/>
        <w:ind w:firstLine="0" w:firstLineChars="0"/>
        <w:jc w:val="center"/>
        <w:textAlignment w:val="auto"/>
        <w:rPr>
          <w:rFonts w:hint="eastAsia" w:ascii="仿宋_GB2312" w:hAnsi="仿宋_GB2312" w:eastAsia="仿宋_GB2312" w:cs="仿宋_GB2312"/>
          <w:b/>
          <w:color w:val="000000"/>
          <w:kern w:val="2"/>
        </w:rPr>
      </w:pPr>
    </w:p>
    <w:p>
      <w:pPr>
        <w:pStyle w:val="25"/>
        <w:keepNext w:val="0"/>
        <w:keepLines w:val="0"/>
        <w:pageBreakBefore w:val="0"/>
        <w:kinsoku/>
        <w:wordWrap/>
        <w:overflowPunct/>
        <w:topLinePunct w:val="0"/>
        <w:autoSpaceDE/>
        <w:autoSpaceDN w:val="0"/>
        <w:bidi w:val="0"/>
        <w:adjustRightInd/>
        <w:snapToGrid/>
        <w:ind w:firstLine="0" w:firstLineChars="0"/>
        <w:jc w:val="center"/>
        <w:textAlignment w:val="auto"/>
        <w:rPr>
          <w:rFonts w:hint="eastAsia" w:ascii="仿宋_GB2312" w:hAnsi="仿宋_GB2312" w:eastAsia="仿宋_GB2312" w:cs="仿宋_GB2312"/>
          <w:b/>
          <w:color w:val="000000"/>
          <w:kern w:val="2"/>
        </w:rPr>
      </w:pPr>
      <w:r>
        <w:rPr>
          <w:rFonts w:hint="eastAsia" w:ascii="仿宋_GB2312" w:hAnsi="仿宋_GB2312" w:eastAsia="仿宋_GB2312" w:cs="仿宋_GB2312"/>
        </w:rPr>
        <w:drawing>
          <wp:inline distT="0" distB="0" distL="114300" distR="114300">
            <wp:extent cx="4921885" cy="2276475"/>
            <wp:effectExtent l="4445" t="4445" r="7620" b="5080"/>
            <wp:docPr id="2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13"/>
        <w:shd w:val="clear" w:color="auto" w:fill="FFFFFF"/>
        <w:spacing w:before="0" w:beforeAutospacing="0" w:after="0" w:afterAutospacing="0" w:line="360" w:lineRule="auto"/>
        <w:jc w:val="center"/>
        <w:rPr>
          <w:rFonts w:hint="eastAsia" w:ascii="仿宋_GB2312" w:hAnsi="仿宋_GB2312" w:eastAsia="仿宋_GB2312" w:cs="仿宋_GB2312"/>
          <w:b/>
          <w:color w:val="000000"/>
          <w:kern w:val="2"/>
          <w:sz w:val="21"/>
          <w:szCs w:val="21"/>
        </w:rPr>
      </w:pPr>
      <w:r>
        <w:rPr>
          <w:rFonts w:hint="eastAsia" w:ascii="仿宋_GB2312" w:hAnsi="仿宋_GB2312" w:eastAsia="仿宋_GB2312" w:cs="仿宋_GB2312"/>
          <w:b/>
          <w:color w:val="000000"/>
          <w:kern w:val="2"/>
          <w:sz w:val="21"/>
          <w:szCs w:val="21"/>
        </w:rPr>
        <w:t>图</w:t>
      </w:r>
      <w:r>
        <w:rPr>
          <w:rFonts w:hint="eastAsia" w:ascii="仿宋_GB2312" w:hAnsi="仿宋_GB2312" w:eastAsia="仿宋_GB2312" w:cs="仿宋_GB2312"/>
          <w:b/>
          <w:color w:val="000000"/>
          <w:kern w:val="2"/>
          <w:sz w:val="21"/>
          <w:szCs w:val="21"/>
          <w:lang w:val="en-US" w:eastAsia="zh-CN"/>
        </w:rPr>
        <w:t>14</w:t>
      </w:r>
      <w:r>
        <w:rPr>
          <w:rFonts w:hint="eastAsia" w:ascii="仿宋_GB2312" w:hAnsi="仿宋_GB2312" w:eastAsia="仿宋_GB2312" w:cs="仿宋_GB2312"/>
          <w:b/>
          <w:color w:val="000000"/>
          <w:kern w:val="2"/>
          <w:sz w:val="21"/>
          <w:szCs w:val="21"/>
        </w:rPr>
        <w:t xml:space="preserve">  威县2022年男性主要恶性肿瘤死亡构成（%）</w:t>
      </w:r>
    </w:p>
    <w:p>
      <w:pPr>
        <w:pStyle w:val="25"/>
        <w:keepNext w:val="0"/>
        <w:keepLines w:val="0"/>
        <w:pageBreakBefore w:val="0"/>
        <w:kinsoku/>
        <w:wordWrap/>
        <w:overflowPunct/>
        <w:topLinePunct w:val="0"/>
        <w:autoSpaceDE/>
        <w:autoSpaceDN w:val="0"/>
        <w:bidi w:val="0"/>
        <w:adjustRightInd/>
        <w:snapToGrid/>
        <w:ind w:firstLine="0" w:firstLineChars="0"/>
        <w:jc w:val="center"/>
        <w:textAlignment w:val="auto"/>
        <w:rPr>
          <w:rFonts w:hint="eastAsia" w:ascii="仿宋_GB2312" w:hAnsi="仿宋_GB2312" w:eastAsia="仿宋_GB2312" w:cs="仿宋_GB2312"/>
          <w:b/>
          <w:color w:val="000000"/>
          <w:kern w:val="2"/>
        </w:rPr>
      </w:pPr>
    </w:p>
    <w:p>
      <w:pPr>
        <w:pStyle w:val="25"/>
        <w:keepNext w:val="0"/>
        <w:keepLines w:val="0"/>
        <w:pageBreakBefore w:val="0"/>
        <w:kinsoku/>
        <w:wordWrap/>
        <w:overflowPunct/>
        <w:topLinePunct w:val="0"/>
        <w:autoSpaceDE/>
        <w:autoSpaceDN w:val="0"/>
        <w:bidi w:val="0"/>
        <w:adjustRightInd/>
        <w:snapToGrid/>
        <w:ind w:firstLine="0" w:firstLineChars="0"/>
        <w:jc w:val="center"/>
        <w:textAlignment w:val="auto"/>
        <w:rPr>
          <w:rFonts w:hint="eastAsia" w:ascii="仿宋_GB2312" w:hAnsi="仿宋_GB2312" w:eastAsia="仿宋_GB2312" w:cs="仿宋_GB2312"/>
          <w:b/>
          <w:color w:val="000000"/>
          <w:kern w:val="2"/>
        </w:rPr>
      </w:pPr>
      <w:r>
        <w:rPr>
          <w:rFonts w:hint="eastAsia" w:ascii="仿宋_GB2312" w:hAnsi="仿宋_GB2312" w:eastAsia="仿宋_GB2312" w:cs="仿宋_GB2312"/>
        </w:rPr>
        <w:drawing>
          <wp:inline distT="0" distB="0" distL="114300" distR="114300">
            <wp:extent cx="5041265" cy="2464435"/>
            <wp:effectExtent l="4445" t="4445" r="21590" b="7620"/>
            <wp:docPr id="1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13"/>
        <w:keepNext w:val="0"/>
        <w:keepLines w:val="0"/>
        <w:pageBreakBefore w:val="0"/>
        <w:shd w:val="clear" w:color="auto" w:fill="FFFFFF"/>
        <w:kinsoku/>
        <w:wordWrap/>
        <w:overflowPunct/>
        <w:topLinePunct w:val="0"/>
        <w:autoSpaceDE/>
        <w:bidi w:val="0"/>
        <w:adjustRightInd/>
        <w:snapToGrid/>
        <w:spacing w:before="0" w:beforeAutospacing="0" w:after="0" w:afterAutospacing="0" w:line="360" w:lineRule="auto"/>
        <w:ind w:firstLine="0" w:firstLineChars="0"/>
        <w:jc w:val="center"/>
        <w:textAlignment w:val="auto"/>
        <w:rPr>
          <w:rFonts w:hint="eastAsia" w:ascii="仿宋_GB2312" w:hAnsi="仿宋_GB2312" w:eastAsia="仿宋_GB2312" w:cs="仿宋_GB2312"/>
          <w:b/>
          <w:color w:val="000000"/>
          <w:kern w:val="2"/>
          <w:sz w:val="21"/>
          <w:szCs w:val="21"/>
          <w:lang w:eastAsia="zh-CN"/>
        </w:rPr>
      </w:pPr>
      <w:r>
        <w:rPr>
          <w:rFonts w:hint="eastAsia" w:ascii="仿宋_GB2312" w:hAnsi="仿宋_GB2312" w:eastAsia="仿宋_GB2312" w:cs="仿宋_GB2312"/>
          <w:b/>
          <w:color w:val="000000"/>
          <w:kern w:val="2"/>
          <w:sz w:val="21"/>
          <w:szCs w:val="21"/>
        </w:rPr>
        <w:t>图</w:t>
      </w:r>
      <w:r>
        <w:rPr>
          <w:rFonts w:hint="eastAsia" w:ascii="仿宋_GB2312" w:hAnsi="仿宋_GB2312" w:eastAsia="仿宋_GB2312" w:cs="仿宋_GB2312"/>
          <w:b/>
          <w:color w:val="000000"/>
          <w:kern w:val="2"/>
          <w:sz w:val="21"/>
          <w:szCs w:val="21"/>
          <w:lang w:val="en-US" w:eastAsia="zh-CN"/>
        </w:rPr>
        <w:t>15</w:t>
      </w:r>
      <w:r>
        <w:rPr>
          <w:rFonts w:hint="eastAsia" w:ascii="仿宋_GB2312" w:hAnsi="仿宋_GB2312" w:eastAsia="仿宋_GB2312" w:cs="仿宋_GB2312"/>
          <w:b/>
          <w:color w:val="000000"/>
          <w:kern w:val="2"/>
          <w:sz w:val="21"/>
          <w:szCs w:val="21"/>
        </w:rPr>
        <w:t xml:space="preserve">  </w:t>
      </w:r>
      <w:r>
        <w:rPr>
          <w:rFonts w:hint="eastAsia" w:ascii="仿宋_GB2312" w:hAnsi="仿宋_GB2312" w:eastAsia="仿宋_GB2312" w:cs="仿宋_GB2312"/>
          <w:b/>
          <w:color w:val="000000"/>
          <w:kern w:val="2"/>
          <w:sz w:val="21"/>
          <w:szCs w:val="21"/>
        </w:rPr>
        <w:t>威县2022年女性主要恶性肿瘤死亡</w:t>
      </w:r>
      <w:r>
        <w:rPr>
          <w:rFonts w:hint="eastAsia" w:ascii="仿宋_GB2312" w:hAnsi="仿宋_GB2312" w:eastAsia="仿宋_GB2312" w:cs="仿宋_GB2312"/>
          <w:b/>
          <w:color w:val="000000"/>
          <w:kern w:val="2"/>
          <w:sz w:val="21"/>
          <w:szCs w:val="21"/>
          <w:lang w:val="en-US" w:eastAsia="zh-CN"/>
        </w:rPr>
        <w:t>情况</w:t>
      </w:r>
    </w:p>
    <w:p>
      <w:pPr>
        <w:pStyle w:val="25"/>
        <w:keepNext w:val="0"/>
        <w:keepLines w:val="0"/>
        <w:pageBreakBefore w:val="0"/>
        <w:kinsoku/>
        <w:wordWrap/>
        <w:overflowPunct/>
        <w:topLinePunct w:val="0"/>
        <w:autoSpaceDE/>
        <w:autoSpaceDN w:val="0"/>
        <w:bidi w:val="0"/>
        <w:adjustRightInd/>
        <w:snapToGrid/>
        <w:ind w:firstLine="0" w:firstLineChars="0"/>
        <w:jc w:val="center"/>
        <w:textAlignment w:val="auto"/>
        <w:rPr>
          <w:rFonts w:hint="eastAsia" w:ascii="仿宋_GB2312" w:hAnsi="仿宋_GB2312" w:eastAsia="仿宋_GB2312" w:cs="仿宋_GB2312"/>
          <w:b/>
          <w:color w:val="000000"/>
          <w:kern w:val="2"/>
        </w:rPr>
      </w:pPr>
    </w:p>
    <w:p>
      <w:pPr>
        <w:pStyle w:val="25"/>
        <w:keepNext w:val="0"/>
        <w:keepLines w:val="0"/>
        <w:pageBreakBefore w:val="0"/>
        <w:kinsoku/>
        <w:wordWrap/>
        <w:overflowPunct/>
        <w:topLinePunct w:val="0"/>
        <w:autoSpaceDE/>
        <w:autoSpaceDN w:val="0"/>
        <w:bidi w:val="0"/>
        <w:adjustRightInd/>
        <w:snapToGrid/>
        <w:ind w:firstLine="0" w:firstLineChars="0"/>
        <w:jc w:val="center"/>
        <w:textAlignment w:val="auto"/>
        <w:rPr>
          <w:rFonts w:hint="eastAsia" w:ascii="仿宋_GB2312" w:hAnsi="仿宋_GB2312" w:eastAsia="仿宋_GB2312" w:cs="仿宋_GB2312"/>
          <w:b/>
          <w:color w:val="000000"/>
          <w:kern w:val="2"/>
        </w:rPr>
      </w:pPr>
      <w:r>
        <w:rPr>
          <w:rFonts w:hint="eastAsia" w:ascii="仿宋_GB2312" w:hAnsi="仿宋_GB2312" w:eastAsia="仿宋_GB2312" w:cs="仿宋_GB2312"/>
        </w:rPr>
        <w:drawing>
          <wp:inline distT="0" distB="0" distL="114300" distR="114300">
            <wp:extent cx="4685665" cy="2343150"/>
            <wp:effectExtent l="5080" t="4445" r="14605" b="14605"/>
            <wp:docPr id="2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Style w:val="13"/>
        <w:keepNext w:val="0"/>
        <w:keepLines w:val="0"/>
        <w:pageBreakBefore w:val="0"/>
        <w:shd w:val="clear" w:color="auto" w:fill="FFFFFF"/>
        <w:kinsoku/>
        <w:wordWrap/>
        <w:overflowPunct/>
        <w:topLinePunct w:val="0"/>
        <w:autoSpaceDE/>
        <w:bidi w:val="0"/>
        <w:adjustRightInd/>
        <w:snapToGrid/>
        <w:spacing w:before="0" w:beforeAutospacing="0" w:after="0" w:afterAutospacing="0" w:line="360" w:lineRule="auto"/>
        <w:ind w:firstLine="0" w:firstLineChars="0"/>
        <w:jc w:val="center"/>
        <w:textAlignment w:val="auto"/>
        <w:rPr>
          <w:rFonts w:hint="eastAsia" w:ascii="仿宋_GB2312" w:hAnsi="仿宋_GB2312" w:eastAsia="仿宋_GB2312" w:cs="仿宋_GB2312"/>
          <w:b/>
          <w:color w:val="000000"/>
          <w:kern w:val="2"/>
          <w:sz w:val="21"/>
          <w:szCs w:val="21"/>
        </w:rPr>
      </w:pPr>
      <w:r>
        <w:rPr>
          <w:rFonts w:hint="eastAsia" w:ascii="仿宋_GB2312" w:hAnsi="仿宋_GB2312" w:eastAsia="仿宋_GB2312" w:cs="仿宋_GB2312"/>
          <w:b/>
          <w:color w:val="000000"/>
          <w:kern w:val="2"/>
          <w:sz w:val="21"/>
          <w:szCs w:val="21"/>
        </w:rPr>
        <w:t>图</w:t>
      </w:r>
      <w:r>
        <w:rPr>
          <w:rFonts w:hint="eastAsia" w:ascii="仿宋_GB2312" w:hAnsi="仿宋_GB2312" w:eastAsia="仿宋_GB2312" w:cs="仿宋_GB2312"/>
          <w:b/>
          <w:color w:val="000000"/>
          <w:kern w:val="2"/>
          <w:sz w:val="21"/>
          <w:szCs w:val="21"/>
          <w:lang w:val="en-US" w:eastAsia="zh-CN"/>
        </w:rPr>
        <w:t>16</w:t>
      </w:r>
      <w:r>
        <w:rPr>
          <w:rFonts w:hint="eastAsia" w:ascii="仿宋_GB2312" w:hAnsi="仿宋_GB2312" w:eastAsia="仿宋_GB2312" w:cs="仿宋_GB2312"/>
          <w:b/>
          <w:color w:val="000000"/>
          <w:kern w:val="2"/>
          <w:sz w:val="21"/>
          <w:szCs w:val="21"/>
        </w:rPr>
        <w:t xml:space="preserve">  </w:t>
      </w:r>
      <w:r>
        <w:rPr>
          <w:rFonts w:hint="eastAsia" w:ascii="仿宋_GB2312" w:hAnsi="仿宋_GB2312" w:eastAsia="仿宋_GB2312" w:cs="仿宋_GB2312"/>
          <w:b/>
          <w:color w:val="000000"/>
          <w:kern w:val="2"/>
          <w:sz w:val="21"/>
          <w:szCs w:val="21"/>
        </w:rPr>
        <w:t>威县2022年女性主要恶性肿瘤死亡构成（%）</w:t>
      </w:r>
    </w:p>
    <w:p>
      <w:pPr>
        <w:spacing w:line="560" w:lineRule="exact"/>
        <w:ind w:firstLine="643" w:firstLineChars="200"/>
        <w:outlineLvl w:val="1"/>
        <w:rPr>
          <w:rFonts w:hint="eastAsia" w:ascii="仿宋_GB2312" w:hAnsi="仿宋_GB2312" w:eastAsia="仿宋_GB2312" w:cs="仿宋_GB2312"/>
          <w:b/>
          <w:bCs/>
          <w:sz w:val="32"/>
          <w:szCs w:val="32"/>
        </w:rPr>
      </w:pPr>
      <w:bookmarkStart w:id="35" w:name="_Toc14358"/>
      <w:r>
        <w:rPr>
          <w:rFonts w:hint="eastAsia" w:ascii="仿宋_GB2312" w:hAnsi="仿宋_GB2312" w:eastAsia="仿宋_GB2312" w:cs="仿宋_GB2312"/>
          <w:b/>
          <w:bCs/>
          <w:sz w:val="32"/>
          <w:szCs w:val="32"/>
        </w:rPr>
        <w:t>二、心脑血管疾病</w:t>
      </w:r>
      <w:bookmarkEnd w:id="35"/>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（一）数据来源</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心脑血管疾病发病数据来源于中国居民心脑血管数据监测系统，死亡数据来源于中国疾病预防控制值信息系统。</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（二）监测结果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2022年威县心脑血管事件报告率为367.77/10万，其中男性心脑血管事件报告率为402.16/10万，女性心脑血管事件报告率为333.03 /10万。脑卒中报告率为248.88 /10万，其中男性脑卒中报告率为275.05/10万，女性脑卒中报告率为222.42/10万。急性心梗及猝死报告率为118.90/10万，其中男性心梗及猝死报告率为127.10 /10万，女性心梗及猝死报告率为110.60/10万。40以上岁居民脑卒中、心肌梗死事件报告率均随着年龄的增长而上升，55岁以上为发病高峰。见表</w:t>
      </w:r>
      <w:r>
        <w:rPr>
          <w:rFonts w:hint="eastAsia" w:ascii="仿宋_GB2312" w:hAnsi="仿宋_GB2312" w:eastAsia="仿宋_GB2312" w:cs="仿宋_GB2312"/>
          <w:sz w:val="32"/>
          <w:szCs w:val="32"/>
          <w:lang w:val="en-US" w:eastAsia="zh-CN"/>
        </w:rPr>
        <w:t>9-11、图17-19</w:t>
      </w:r>
      <w:r>
        <w:rPr>
          <w:rFonts w:hint="eastAsia" w:ascii="仿宋_GB2312" w:hAnsi="仿宋_GB2312" w:eastAsia="仿宋_GB2312" w:cs="仿宋_GB2312"/>
          <w:sz w:val="32"/>
          <w:szCs w:val="32"/>
        </w:rPr>
        <w:t>。</w:t>
      </w:r>
    </w:p>
    <w:p>
      <w:pPr>
        <w:pStyle w:val="13"/>
        <w:shd w:val="clear" w:color="auto" w:fill="FFFFFF"/>
        <w:spacing w:before="0" w:beforeAutospacing="0" w:after="0" w:afterAutospacing="0" w:line="360" w:lineRule="auto"/>
        <w:jc w:val="center"/>
        <w:rPr>
          <w:rFonts w:hint="eastAsia" w:ascii="仿宋_GB2312" w:hAnsi="仿宋_GB2312" w:eastAsia="仿宋_GB2312" w:cs="仿宋_GB2312"/>
          <w:b/>
          <w:color w:val="000000"/>
          <w:kern w:val="2"/>
          <w:sz w:val="21"/>
          <w:szCs w:val="21"/>
        </w:rPr>
      </w:pPr>
      <w:r>
        <w:rPr>
          <w:rFonts w:hint="eastAsia" w:ascii="仿宋_GB2312" w:hAnsi="仿宋_GB2312" w:eastAsia="仿宋_GB2312" w:cs="仿宋_GB2312"/>
          <w:b/>
          <w:color w:val="000000"/>
          <w:kern w:val="2"/>
          <w:sz w:val="21"/>
          <w:szCs w:val="21"/>
        </w:rPr>
        <w:t>表</w:t>
      </w:r>
      <w:r>
        <w:rPr>
          <w:rFonts w:hint="eastAsia" w:ascii="仿宋_GB2312" w:hAnsi="仿宋_GB2312" w:eastAsia="仿宋_GB2312" w:cs="仿宋_GB2312"/>
          <w:b/>
          <w:color w:val="000000"/>
          <w:kern w:val="2"/>
          <w:sz w:val="21"/>
          <w:szCs w:val="21"/>
          <w:lang w:val="en-US" w:eastAsia="zh-CN"/>
        </w:rPr>
        <w:t>9</w:t>
      </w:r>
      <w:r>
        <w:rPr>
          <w:rFonts w:hint="eastAsia" w:ascii="仿宋_GB2312" w:hAnsi="仿宋_GB2312" w:eastAsia="仿宋_GB2312" w:cs="仿宋_GB2312"/>
          <w:b/>
          <w:color w:val="000000"/>
          <w:kern w:val="2"/>
          <w:sz w:val="21"/>
          <w:szCs w:val="21"/>
        </w:rPr>
        <w:t xml:space="preserve">  </w:t>
      </w:r>
      <w:r>
        <w:rPr>
          <w:rFonts w:hint="eastAsia" w:ascii="仿宋_GB2312" w:hAnsi="仿宋_GB2312" w:eastAsia="仿宋_GB2312" w:cs="仿宋_GB2312"/>
          <w:b/>
          <w:color w:val="000000"/>
          <w:kern w:val="2"/>
          <w:sz w:val="21"/>
          <w:szCs w:val="21"/>
        </w:rPr>
        <w:t>威县2022年心脑血管事件报告发病率（1/10万）</w:t>
      </w:r>
    </w:p>
    <w:tbl>
      <w:tblPr>
        <w:tblStyle w:val="15"/>
        <w:tblW w:w="8336" w:type="dxa"/>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42"/>
        <w:gridCol w:w="1042"/>
        <w:gridCol w:w="1042"/>
        <w:gridCol w:w="1042"/>
        <w:gridCol w:w="466"/>
        <w:gridCol w:w="1234"/>
        <w:gridCol w:w="1234"/>
        <w:gridCol w:w="1234"/>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42"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年龄（岁）</w:t>
            </w:r>
          </w:p>
        </w:tc>
        <w:tc>
          <w:tcPr>
            <w:tcW w:w="3126" w:type="dxa"/>
            <w:gridSpan w:val="3"/>
            <w:tcBorders>
              <w:bottom w:val="single" w:color="auto" w:sz="6"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发病人次</w:t>
            </w:r>
          </w:p>
        </w:tc>
        <w:tc>
          <w:tcPr>
            <w:tcW w:w="466" w:type="dxa"/>
            <w:shd w:val="clear" w:color="auto" w:fill="auto"/>
            <w:noWrap/>
            <w:tcMar>
              <w:top w:w="15" w:type="dxa"/>
              <w:left w:w="15" w:type="dxa"/>
              <w:right w:w="15" w:type="dxa"/>
            </w:tcMar>
            <w:vAlign w:val="center"/>
          </w:tcPr>
          <w:p>
            <w:pPr>
              <w:jc w:val="center"/>
              <w:rPr>
                <w:rFonts w:hint="eastAsia" w:ascii="仿宋_GB2312" w:hAnsi="仿宋_GB2312" w:eastAsia="仿宋_GB2312" w:cs="仿宋_GB2312"/>
                <w:b w:val="0"/>
                <w:bCs w:val="0"/>
                <w:i w:val="0"/>
                <w:color w:val="000000"/>
                <w:sz w:val="21"/>
                <w:szCs w:val="21"/>
                <w:u w:val="none"/>
              </w:rPr>
            </w:pPr>
          </w:p>
        </w:tc>
        <w:tc>
          <w:tcPr>
            <w:tcW w:w="3702" w:type="dxa"/>
            <w:gridSpan w:val="3"/>
            <w:tcBorders>
              <w:bottom w:val="single" w:color="auto" w:sz="6"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发病率1/10万</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42" w:type="dxa"/>
            <w:vMerge w:val="continue"/>
            <w:tcBorders>
              <w:bottom w:val="single" w:color="auto" w:sz="8"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val="0"/>
                <w:bCs w:val="0"/>
                <w:i w:val="0"/>
                <w:color w:val="000000"/>
                <w:sz w:val="21"/>
                <w:szCs w:val="21"/>
                <w:u w:val="none"/>
              </w:rPr>
            </w:pPr>
          </w:p>
        </w:tc>
        <w:tc>
          <w:tcPr>
            <w:tcW w:w="1042" w:type="dxa"/>
            <w:tcBorders>
              <w:top w:val="single" w:color="auto" w:sz="6" w:space="0"/>
              <w:bottom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男性</w:t>
            </w:r>
          </w:p>
        </w:tc>
        <w:tc>
          <w:tcPr>
            <w:tcW w:w="1042" w:type="dxa"/>
            <w:tcBorders>
              <w:top w:val="single" w:color="auto" w:sz="6" w:space="0"/>
              <w:bottom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女性</w:t>
            </w:r>
          </w:p>
        </w:tc>
        <w:tc>
          <w:tcPr>
            <w:tcW w:w="1042" w:type="dxa"/>
            <w:tcBorders>
              <w:top w:val="single" w:color="auto" w:sz="6" w:space="0"/>
              <w:bottom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男女合计</w:t>
            </w:r>
          </w:p>
        </w:tc>
        <w:tc>
          <w:tcPr>
            <w:tcW w:w="466" w:type="dxa"/>
            <w:tcBorders>
              <w:bottom w:val="single" w:color="auto" w:sz="8"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b w:val="0"/>
                <w:bCs w:val="0"/>
                <w:i w:val="0"/>
                <w:color w:val="000000"/>
                <w:sz w:val="21"/>
                <w:szCs w:val="21"/>
                <w:u w:val="none"/>
              </w:rPr>
            </w:pPr>
          </w:p>
        </w:tc>
        <w:tc>
          <w:tcPr>
            <w:tcW w:w="1234" w:type="dxa"/>
            <w:tcBorders>
              <w:top w:val="single" w:color="auto" w:sz="6" w:space="0"/>
              <w:bottom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男性</w:t>
            </w:r>
          </w:p>
        </w:tc>
        <w:tc>
          <w:tcPr>
            <w:tcW w:w="1234" w:type="dxa"/>
            <w:tcBorders>
              <w:top w:val="single" w:color="auto" w:sz="6" w:space="0"/>
              <w:bottom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女性</w:t>
            </w:r>
          </w:p>
        </w:tc>
        <w:tc>
          <w:tcPr>
            <w:tcW w:w="1234" w:type="dxa"/>
            <w:tcBorders>
              <w:top w:val="single" w:color="auto" w:sz="6" w:space="0"/>
              <w:bottom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男女合计</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42" w:type="dxa"/>
            <w:tcBorders>
              <w:top w:val="single" w:color="auto"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0～</w:t>
            </w:r>
          </w:p>
        </w:tc>
        <w:tc>
          <w:tcPr>
            <w:tcW w:w="1042" w:type="dxa"/>
            <w:tcBorders>
              <w:top w:val="single" w:color="auto"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0</w:t>
            </w:r>
          </w:p>
        </w:tc>
        <w:tc>
          <w:tcPr>
            <w:tcW w:w="1042" w:type="dxa"/>
            <w:tcBorders>
              <w:top w:val="single" w:color="auto"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0</w:t>
            </w:r>
          </w:p>
        </w:tc>
        <w:tc>
          <w:tcPr>
            <w:tcW w:w="1042" w:type="dxa"/>
            <w:tcBorders>
              <w:top w:val="single" w:color="auto"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0</w:t>
            </w:r>
          </w:p>
        </w:tc>
        <w:tc>
          <w:tcPr>
            <w:tcW w:w="466" w:type="dxa"/>
            <w:tcBorders>
              <w:top w:val="single" w:color="auto" w:sz="8" w:space="0"/>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b w:val="0"/>
                <w:bCs w:val="0"/>
                <w:i w:val="0"/>
                <w:color w:val="000000"/>
                <w:sz w:val="21"/>
                <w:szCs w:val="21"/>
                <w:u w:val="none"/>
              </w:rPr>
            </w:pPr>
          </w:p>
        </w:tc>
        <w:tc>
          <w:tcPr>
            <w:tcW w:w="1234" w:type="dxa"/>
            <w:tcBorders>
              <w:top w:val="single" w:color="auto"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0.00</w:t>
            </w:r>
          </w:p>
        </w:tc>
        <w:tc>
          <w:tcPr>
            <w:tcW w:w="1234" w:type="dxa"/>
            <w:tcBorders>
              <w:top w:val="single" w:color="auto"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0.00</w:t>
            </w:r>
          </w:p>
        </w:tc>
        <w:tc>
          <w:tcPr>
            <w:tcW w:w="1234" w:type="dxa"/>
            <w:tcBorders>
              <w:top w:val="single" w:color="auto"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0.00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1～</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0</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0</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0</w:t>
            </w:r>
          </w:p>
        </w:tc>
        <w:tc>
          <w:tcPr>
            <w:tcW w:w="466"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b w:val="0"/>
                <w:bCs w:val="0"/>
                <w:i w:val="0"/>
                <w:color w:val="000000"/>
                <w:sz w:val="21"/>
                <w:szCs w:val="21"/>
                <w:u w:val="none"/>
              </w:rPr>
            </w:pP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0.00</w:t>
            </w: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0.00</w:t>
            </w: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0.00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5～</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1</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0</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1</w:t>
            </w:r>
          </w:p>
        </w:tc>
        <w:tc>
          <w:tcPr>
            <w:tcW w:w="466"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b w:val="0"/>
                <w:bCs w:val="0"/>
                <w:i w:val="0"/>
                <w:color w:val="000000"/>
                <w:sz w:val="21"/>
                <w:szCs w:val="21"/>
                <w:u w:val="none"/>
              </w:rPr>
            </w:pP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3.41</w:t>
            </w: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0.00</w:t>
            </w: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1.89</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10～</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0</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0</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0</w:t>
            </w:r>
          </w:p>
        </w:tc>
        <w:tc>
          <w:tcPr>
            <w:tcW w:w="466"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b w:val="0"/>
                <w:bCs w:val="0"/>
                <w:i w:val="0"/>
                <w:color w:val="000000"/>
                <w:sz w:val="21"/>
                <w:szCs w:val="21"/>
                <w:u w:val="none"/>
              </w:rPr>
            </w:pP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0.00</w:t>
            </w: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0.00</w:t>
            </w: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0.00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15～</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0</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0</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0</w:t>
            </w:r>
          </w:p>
        </w:tc>
        <w:tc>
          <w:tcPr>
            <w:tcW w:w="466"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b w:val="0"/>
                <w:bCs w:val="0"/>
                <w:i w:val="0"/>
                <w:color w:val="000000"/>
                <w:sz w:val="21"/>
                <w:szCs w:val="21"/>
                <w:u w:val="none"/>
              </w:rPr>
            </w:pP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0.00</w:t>
            </w: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0.00</w:t>
            </w: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0.00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20～</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0</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0</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0</w:t>
            </w:r>
          </w:p>
        </w:tc>
        <w:tc>
          <w:tcPr>
            <w:tcW w:w="466"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b w:val="0"/>
                <w:bCs w:val="0"/>
                <w:i w:val="0"/>
                <w:color w:val="000000"/>
                <w:sz w:val="21"/>
                <w:szCs w:val="21"/>
                <w:u w:val="none"/>
              </w:rPr>
            </w:pP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0.00</w:t>
            </w: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0.00</w:t>
            </w: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0.00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25～</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3</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0</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3</w:t>
            </w:r>
          </w:p>
        </w:tc>
        <w:tc>
          <w:tcPr>
            <w:tcW w:w="466"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b w:val="0"/>
                <w:bCs w:val="0"/>
                <w:i w:val="0"/>
                <w:color w:val="000000"/>
                <w:sz w:val="21"/>
                <w:szCs w:val="21"/>
                <w:u w:val="none"/>
              </w:rPr>
            </w:pP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20.55</w:t>
            </w: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0.00</w:t>
            </w: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10.18</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30～</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4</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2</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6</w:t>
            </w:r>
          </w:p>
        </w:tc>
        <w:tc>
          <w:tcPr>
            <w:tcW w:w="466"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b w:val="0"/>
                <w:bCs w:val="0"/>
                <w:i w:val="0"/>
                <w:color w:val="000000"/>
                <w:sz w:val="21"/>
                <w:szCs w:val="21"/>
                <w:u w:val="none"/>
              </w:rPr>
            </w:pP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16.83</w:t>
            </w: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8.05</w:t>
            </w: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12.34</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35～</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11</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4</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15</w:t>
            </w:r>
          </w:p>
        </w:tc>
        <w:tc>
          <w:tcPr>
            <w:tcW w:w="466"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b w:val="0"/>
                <w:bCs w:val="0"/>
                <w:i w:val="0"/>
                <w:color w:val="000000"/>
                <w:sz w:val="21"/>
                <w:szCs w:val="21"/>
                <w:u w:val="none"/>
              </w:rPr>
            </w:pP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80.04</w:t>
            </w: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29.97</w:t>
            </w: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55.37</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40～</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19</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4</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23</w:t>
            </w:r>
          </w:p>
        </w:tc>
        <w:tc>
          <w:tcPr>
            <w:tcW w:w="466"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b w:val="0"/>
                <w:bCs w:val="0"/>
                <w:i w:val="0"/>
                <w:color w:val="000000"/>
                <w:sz w:val="21"/>
                <w:szCs w:val="21"/>
                <w:u w:val="none"/>
              </w:rPr>
            </w:pP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176.50</w:t>
            </w: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37.89</w:t>
            </w: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107.87</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45～</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29</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12</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41</w:t>
            </w:r>
          </w:p>
        </w:tc>
        <w:tc>
          <w:tcPr>
            <w:tcW w:w="466"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b w:val="0"/>
                <w:bCs w:val="0"/>
                <w:i w:val="0"/>
                <w:color w:val="000000"/>
                <w:sz w:val="21"/>
                <w:szCs w:val="21"/>
                <w:u w:val="none"/>
              </w:rPr>
            </w:pP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175.26</w:t>
            </w: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73.63</w:t>
            </w: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124.83</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50～</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51</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23</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74</w:t>
            </w:r>
          </w:p>
        </w:tc>
        <w:tc>
          <w:tcPr>
            <w:tcW w:w="466"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b w:val="0"/>
                <w:bCs w:val="0"/>
                <w:i w:val="0"/>
                <w:color w:val="000000"/>
                <w:sz w:val="21"/>
                <w:szCs w:val="21"/>
                <w:u w:val="none"/>
              </w:rPr>
            </w:pP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322.60</w:t>
            </w: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139.82</w:t>
            </w: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229.39</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55～</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90</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65</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155</w:t>
            </w:r>
          </w:p>
        </w:tc>
        <w:tc>
          <w:tcPr>
            <w:tcW w:w="466"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b w:val="0"/>
                <w:bCs w:val="0"/>
                <w:i w:val="0"/>
                <w:color w:val="000000"/>
                <w:sz w:val="21"/>
                <w:szCs w:val="21"/>
                <w:u w:val="none"/>
              </w:rPr>
            </w:pP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559.81</w:t>
            </w: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392.44</w:t>
            </w: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474.88</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60～</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114</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49</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163</w:t>
            </w:r>
          </w:p>
        </w:tc>
        <w:tc>
          <w:tcPr>
            <w:tcW w:w="466"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b w:val="0"/>
                <w:bCs w:val="0"/>
                <w:i w:val="0"/>
                <w:color w:val="000000"/>
                <w:sz w:val="21"/>
                <w:szCs w:val="21"/>
                <w:u w:val="none"/>
              </w:rPr>
            </w:pP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813.53</w:t>
            </w: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328.46</w:t>
            </w: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563.41</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65～</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189</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142</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331</w:t>
            </w:r>
          </w:p>
        </w:tc>
        <w:tc>
          <w:tcPr>
            <w:tcW w:w="466"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b w:val="0"/>
                <w:bCs w:val="0"/>
                <w:i w:val="0"/>
                <w:color w:val="000000"/>
                <w:sz w:val="21"/>
                <w:szCs w:val="21"/>
                <w:u w:val="none"/>
              </w:rPr>
            </w:pP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1261.18</w:t>
            </w: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776.59</w:t>
            </w: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994.86</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70～</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236</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177</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413</w:t>
            </w:r>
          </w:p>
        </w:tc>
        <w:tc>
          <w:tcPr>
            <w:tcW w:w="466"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b w:val="0"/>
                <w:bCs w:val="0"/>
                <w:i w:val="0"/>
                <w:color w:val="000000"/>
                <w:sz w:val="21"/>
                <w:szCs w:val="21"/>
                <w:u w:val="none"/>
              </w:rPr>
            </w:pP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3808.91</w:t>
            </w: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2253.05</w:t>
            </w: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2939.08</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75～</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132</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149</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281</w:t>
            </w:r>
          </w:p>
        </w:tc>
        <w:tc>
          <w:tcPr>
            <w:tcW w:w="466"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b w:val="0"/>
                <w:bCs w:val="0"/>
                <w:i w:val="0"/>
                <w:color w:val="000000"/>
                <w:sz w:val="21"/>
                <w:szCs w:val="21"/>
                <w:u w:val="none"/>
              </w:rPr>
            </w:pP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2988.45</w:t>
            </w: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2523.71</w:t>
            </w: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2722.60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80～</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56</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80</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136</w:t>
            </w:r>
          </w:p>
        </w:tc>
        <w:tc>
          <w:tcPr>
            <w:tcW w:w="466"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b w:val="0"/>
                <w:bCs w:val="0"/>
                <w:i w:val="0"/>
                <w:color w:val="000000"/>
                <w:sz w:val="21"/>
                <w:szCs w:val="21"/>
                <w:u w:val="none"/>
              </w:rPr>
            </w:pP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2242.69</w:t>
            </w: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1947.42</w:t>
            </w: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2059.05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85～</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68</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115</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183</w:t>
            </w:r>
          </w:p>
        </w:tc>
        <w:tc>
          <w:tcPr>
            <w:tcW w:w="466"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b w:val="0"/>
                <w:bCs w:val="0"/>
                <w:i w:val="0"/>
                <w:color w:val="000000"/>
                <w:sz w:val="21"/>
                <w:szCs w:val="21"/>
                <w:u w:val="none"/>
              </w:rPr>
            </w:pP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4290.22</w:t>
            </w: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3907.58</w:t>
            </w: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4041.52</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合计</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1003</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822</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1825</w:t>
            </w:r>
          </w:p>
        </w:tc>
        <w:tc>
          <w:tcPr>
            <w:tcW w:w="466"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b w:val="0"/>
                <w:bCs w:val="0"/>
                <w:i w:val="0"/>
                <w:color w:val="000000"/>
                <w:sz w:val="21"/>
                <w:szCs w:val="21"/>
                <w:u w:val="none"/>
              </w:rPr>
            </w:pP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402.16</w:t>
            </w: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333.03</w:t>
            </w: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367.77</w:t>
            </w:r>
          </w:p>
        </w:tc>
      </w:tr>
    </w:tbl>
    <w:p>
      <w:pPr>
        <w:pStyle w:val="13"/>
        <w:shd w:val="clear" w:color="auto" w:fill="FFFFFF"/>
        <w:spacing w:before="0" w:beforeAutospacing="0" w:after="0" w:afterAutospacing="0" w:line="360" w:lineRule="auto"/>
        <w:jc w:val="center"/>
        <w:rPr>
          <w:rFonts w:hint="eastAsia" w:ascii="仿宋_GB2312" w:hAnsi="仿宋_GB2312" w:eastAsia="仿宋_GB2312" w:cs="仿宋_GB2312"/>
          <w:b/>
          <w:color w:val="000000"/>
          <w:kern w:val="2"/>
          <w:sz w:val="21"/>
          <w:szCs w:val="21"/>
        </w:rPr>
      </w:pPr>
    </w:p>
    <w:p>
      <w:pPr>
        <w:pStyle w:val="13"/>
        <w:shd w:val="clear" w:color="auto" w:fill="FFFFFF"/>
        <w:spacing w:before="0" w:beforeAutospacing="0" w:after="0" w:afterAutospacing="0" w:line="360" w:lineRule="auto"/>
        <w:jc w:val="center"/>
        <w:rPr>
          <w:rFonts w:hint="eastAsia" w:ascii="仿宋_GB2312" w:hAnsi="仿宋_GB2312" w:eastAsia="仿宋_GB2312" w:cs="仿宋_GB2312"/>
          <w:b/>
          <w:color w:val="000000"/>
          <w:kern w:val="2"/>
          <w:sz w:val="21"/>
          <w:szCs w:val="21"/>
        </w:rPr>
      </w:pPr>
      <w:r>
        <w:rPr>
          <w:rFonts w:hint="eastAsia" w:ascii="仿宋_GB2312" w:hAnsi="仿宋_GB2312" w:eastAsia="仿宋_GB2312" w:cs="仿宋_GB2312"/>
        </w:rPr>
        <w:drawing>
          <wp:inline distT="0" distB="0" distL="114300" distR="114300">
            <wp:extent cx="5269865" cy="2930525"/>
            <wp:effectExtent l="4445" t="4445" r="21590" b="17780"/>
            <wp:docPr id="1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pStyle w:val="13"/>
        <w:shd w:val="clear" w:color="auto" w:fill="FFFFFF"/>
        <w:spacing w:before="0" w:beforeAutospacing="0" w:after="0" w:afterAutospacing="0" w:line="360" w:lineRule="auto"/>
        <w:jc w:val="center"/>
        <w:rPr>
          <w:rFonts w:hint="eastAsia" w:ascii="仿宋_GB2312" w:hAnsi="仿宋_GB2312" w:eastAsia="仿宋_GB2312" w:cs="仿宋_GB2312"/>
          <w:b/>
          <w:color w:val="000000"/>
          <w:kern w:val="2"/>
          <w:sz w:val="21"/>
          <w:szCs w:val="21"/>
        </w:rPr>
      </w:pPr>
      <w:r>
        <w:rPr>
          <w:rFonts w:hint="eastAsia" w:ascii="仿宋_GB2312" w:hAnsi="仿宋_GB2312" w:eastAsia="仿宋_GB2312" w:cs="仿宋_GB2312"/>
          <w:b/>
          <w:color w:val="000000"/>
          <w:kern w:val="2"/>
          <w:sz w:val="21"/>
          <w:szCs w:val="21"/>
        </w:rPr>
        <w:t>图</w:t>
      </w:r>
      <w:r>
        <w:rPr>
          <w:rFonts w:hint="eastAsia" w:ascii="仿宋_GB2312" w:hAnsi="仿宋_GB2312" w:eastAsia="仿宋_GB2312" w:cs="仿宋_GB2312"/>
          <w:b/>
          <w:color w:val="000000"/>
          <w:kern w:val="2"/>
          <w:sz w:val="21"/>
          <w:szCs w:val="21"/>
          <w:lang w:val="en-US" w:eastAsia="zh-CN"/>
        </w:rPr>
        <w:t>17</w:t>
      </w:r>
      <w:r>
        <w:rPr>
          <w:rFonts w:hint="eastAsia" w:ascii="仿宋_GB2312" w:hAnsi="仿宋_GB2312" w:eastAsia="仿宋_GB2312" w:cs="仿宋_GB2312"/>
          <w:b/>
          <w:color w:val="000000"/>
          <w:kern w:val="2"/>
          <w:sz w:val="21"/>
          <w:szCs w:val="21"/>
        </w:rPr>
        <w:t xml:space="preserve">  2022年威县居民心脑血管事件发病率（1/10万）</w:t>
      </w:r>
    </w:p>
    <w:p>
      <w:pPr>
        <w:pStyle w:val="25"/>
        <w:autoSpaceDN w:val="0"/>
        <w:jc w:val="center"/>
        <w:rPr>
          <w:rFonts w:hint="eastAsia" w:ascii="仿宋_GB2312" w:hAnsi="仿宋_GB2312" w:eastAsia="仿宋_GB2312" w:cs="仿宋_GB2312"/>
          <w:b/>
          <w:color w:val="000000"/>
          <w:kern w:val="2"/>
        </w:rPr>
      </w:pPr>
    </w:p>
    <w:p>
      <w:pPr>
        <w:pStyle w:val="13"/>
        <w:shd w:val="clear" w:color="auto" w:fill="FFFFFF"/>
        <w:spacing w:before="0" w:beforeAutospacing="0" w:after="0" w:afterAutospacing="0" w:line="360" w:lineRule="auto"/>
        <w:jc w:val="center"/>
        <w:rPr>
          <w:rFonts w:hint="eastAsia" w:ascii="仿宋_GB2312" w:hAnsi="仿宋_GB2312" w:eastAsia="仿宋_GB2312" w:cs="仿宋_GB2312"/>
          <w:b/>
          <w:color w:val="000000"/>
          <w:kern w:val="2"/>
          <w:sz w:val="21"/>
          <w:szCs w:val="21"/>
          <w:lang w:eastAsia="zh-CN"/>
        </w:rPr>
      </w:pPr>
      <w:r>
        <w:rPr>
          <w:rFonts w:hint="eastAsia" w:ascii="仿宋_GB2312" w:hAnsi="仿宋_GB2312" w:eastAsia="仿宋_GB2312" w:cs="仿宋_GB2312"/>
          <w:b/>
          <w:color w:val="000000"/>
          <w:kern w:val="2"/>
          <w:sz w:val="21"/>
          <w:szCs w:val="21"/>
        </w:rPr>
        <w:t>表</w:t>
      </w:r>
      <w:r>
        <w:rPr>
          <w:rFonts w:hint="eastAsia" w:ascii="仿宋_GB2312" w:hAnsi="仿宋_GB2312" w:eastAsia="仿宋_GB2312" w:cs="仿宋_GB2312"/>
          <w:b/>
          <w:color w:val="000000"/>
          <w:kern w:val="2"/>
          <w:sz w:val="21"/>
          <w:szCs w:val="21"/>
          <w:lang w:val="en-US" w:eastAsia="zh-CN"/>
        </w:rPr>
        <w:t>10</w:t>
      </w:r>
      <w:r>
        <w:rPr>
          <w:rFonts w:hint="eastAsia" w:ascii="仿宋_GB2312" w:hAnsi="仿宋_GB2312" w:eastAsia="仿宋_GB2312" w:cs="仿宋_GB2312"/>
          <w:b/>
          <w:color w:val="000000"/>
          <w:kern w:val="2"/>
          <w:sz w:val="21"/>
          <w:szCs w:val="21"/>
        </w:rPr>
        <w:t xml:space="preserve">  2022年威县居民脑卒中发病</w:t>
      </w:r>
      <w:r>
        <w:rPr>
          <w:rFonts w:hint="eastAsia" w:ascii="仿宋_GB2312" w:hAnsi="仿宋_GB2312" w:eastAsia="仿宋_GB2312" w:cs="仿宋_GB2312"/>
          <w:b/>
          <w:color w:val="000000"/>
          <w:kern w:val="2"/>
          <w:sz w:val="21"/>
          <w:szCs w:val="21"/>
          <w:lang w:val="en-US" w:eastAsia="zh-CN"/>
        </w:rPr>
        <w:t>率（1/10万）</w:t>
      </w:r>
    </w:p>
    <w:tbl>
      <w:tblPr>
        <w:tblStyle w:val="15"/>
        <w:tblW w:w="8306" w:type="dxa"/>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24"/>
        <w:gridCol w:w="1023"/>
        <w:gridCol w:w="1023"/>
        <w:gridCol w:w="1083"/>
        <w:gridCol w:w="241"/>
        <w:gridCol w:w="1304"/>
        <w:gridCol w:w="1304"/>
        <w:gridCol w:w="1304"/>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024" w:type="dxa"/>
            <w:vMerge w:val="restart"/>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年龄组</w:t>
            </w:r>
          </w:p>
        </w:tc>
        <w:tc>
          <w:tcPr>
            <w:tcW w:w="3129" w:type="dxa"/>
            <w:gridSpan w:val="3"/>
            <w:tcBorders>
              <w:bottom w:val="single" w:color="auto" w:sz="6" w:space="0"/>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发病人次</w:t>
            </w:r>
          </w:p>
        </w:tc>
        <w:tc>
          <w:tcPr>
            <w:tcW w:w="241" w:type="dxa"/>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3912" w:type="dxa"/>
            <w:gridSpan w:val="3"/>
            <w:tcBorders>
              <w:bottom w:val="single" w:color="auto" w:sz="6" w:space="0"/>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发病率（1/10万）</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024" w:type="dxa"/>
            <w:vMerge w:val="continue"/>
            <w:tcBorders>
              <w:bottom w:val="single" w:color="auto" w:sz="8" w:space="0"/>
            </w:tcBorders>
            <w:vAlign w:val="center"/>
          </w:tcPr>
          <w:p>
            <w:pPr>
              <w:widowControl/>
              <w:jc w:val="left"/>
              <w:rPr>
                <w:rFonts w:hint="eastAsia" w:ascii="仿宋_GB2312" w:hAnsi="仿宋_GB2312" w:eastAsia="仿宋_GB2312" w:cs="仿宋_GB2312"/>
                <w:color w:val="000000"/>
                <w:kern w:val="0"/>
                <w:szCs w:val="21"/>
              </w:rPr>
            </w:pPr>
          </w:p>
        </w:tc>
        <w:tc>
          <w:tcPr>
            <w:tcW w:w="1023" w:type="dxa"/>
            <w:tcBorders>
              <w:top w:val="single" w:color="auto" w:sz="6" w:space="0"/>
              <w:bottom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男性</w:t>
            </w:r>
          </w:p>
        </w:tc>
        <w:tc>
          <w:tcPr>
            <w:tcW w:w="1023" w:type="dxa"/>
            <w:tcBorders>
              <w:top w:val="single" w:color="auto" w:sz="6" w:space="0"/>
              <w:bottom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女性</w:t>
            </w:r>
          </w:p>
        </w:tc>
        <w:tc>
          <w:tcPr>
            <w:tcW w:w="1083" w:type="dxa"/>
            <w:tcBorders>
              <w:top w:val="single" w:color="auto" w:sz="6" w:space="0"/>
              <w:bottom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合计</w:t>
            </w:r>
          </w:p>
        </w:tc>
        <w:tc>
          <w:tcPr>
            <w:tcW w:w="241" w:type="dxa"/>
            <w:tcBorders>
              <w:bottom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304" w:type="dxa"/>
            <w:tcBorders>
              <w:top w:val="single" w:color="auto" w:sz="6" w:space="0"/>
              <w:bottom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男性</w:t>
            </w:r>
          </w:p>
        </w:tc>
        <w:tc>
          <w:tcPr>
            <w:tcW w:w="1304" w:type="dxa"/>
            <w:tcBorders>
              <w:top w:val="single" w:color="auto" w:sz="6" w:space="0"/>
              <w:bottom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女性</w:t>
            </w:r>
          </w:p>
        </w:tc>
        <w:tc>
          <w:tcPr>
            <w:tcW w:w="1304" w:type="dxa"/>
            <w:tcBorders>
              <w:top w:val="single" w:color="auto" w:sz="6" w:space="0"/>
              <w:bottom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合计</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4" w:type="dxa"/>
            <w:tcBorders>
              <w:top w:val="single" w:color="auto" w:sz="8" w:space="0"/>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0～</w:t>
            </w:r>
          </w:p>
        </w:tc>
        <w:tc>
          <w:tcPr>
            <w:tcW w:w="1023" w:type="dxa"/>
            <w:tcBorders>
              <w:top w:val="single" w:color="auto" w:sz="8" w:space="0"/>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0</w:t>
            </w:r>
          </w:p>
        </w:tc>
        <w:tc>
          <w:tcPr>
            <w:tcW w:w="1023" w:type="dxa"/>
            <w:tcBorders>
              <w:top w:val="single" w:color="auto" w:sz="8" w:space="0"/>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0</w:t>
            </w:r>
          </w:p>
        </w:tc>
        <w:tc>
          <w:tcPr>
            <w:tcW w:w="1083" w:type="dxa"/>
            <w:tcBorders>
              <w:top w:val="single" w:color="auto" w:sz="8" w:space="0"/>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0</w:t>
            </w:r>
          </w:p>
        </w:tc>
        <w:tc>
          <w:tcPr>
            <w:tcW w:w="241" w:type="dxa"/>
            <w:tcBorders>
              <w:top w:val="single" w:color="auto" w:sz="8" w:space="0"/>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p>
        </w:tc>
        <w:tc>
          <w:tcPr>
            <w:tcW w:w="1304" w:type="dxa"/>
            <w:tcBorders>
              <w:top w:val="single" w:color="auto" w:sz="8" w:space="0"/>
              <w:tl2br w:val="nil"/>
              <w:tr2bl w:val="nil"/>
            </w:tcBorders>
            <w:shd w:val="clear" w:color="auto" w:fill="auto"/>
            <w:vAlign w:val="bottom"/>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0.00 </w:t>
            </w:r>
          </w:p>
        </w:tc>
        <w:tc>
          <w:tcPr>
            <w:tcW w:w="1304" w:type="dxa"/>
            <w:tcBorders>
              <w:top w:val="single" w:color="auto" w:sz="8" w:space="0"/>
              <w:tl2br w:val="nil"/>
              <w:tr2bl w:val="nil"/>
            </w:tcBorders>
            <w:shd w:val="clear" w:color="auto" w:fill="auto"/>
            <w:vAlign w:val="bottom"/>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0.00 </w:t>
            </w:r>
          </w:p>
        </w:tc>
        <w:tc>
          <w:tcPr>
            <w:tcW w:w="1304" w:type="dxa"/>
            <w:tcBorders>
              <w:top w:val="single" w:color="auto" w:sz="8" w:space="0"/>
              <w:tl2br w:val="nil"/>
              <w:tr2bl w:val="nil"/>
            </w:tcBorders>
            <w:shd w:val="clear" w:color="auto" w:fill="auto"/>
            <w:vAlign w:val="bottom"/>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0.00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4"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c>
          <w:tcPr>
            <w:tcW w:w="1023"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0</w:t>
            </w:r>
          </w:p>
        </w:tc>
        <w:tc>
          <w:tcPr>
            <w:tcW w:w="1023"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0</w:t>
            </w:r>
          </w:p>
        </w:tc>
        <w:tc>
          <w:tcPr>
            <w:tcW w:w="1083"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0</w:t>
            </w:r>
          </w:p>
        </w:tc>
        <w:tc>
          <w:tcPr>
            <w:tcW w:w="241"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p>
        </w:tc>
        <w:tc>
          <w:tcPr>
            <w:tcW w:w="1304" w:type="dxa"/>
            <w:tcBorders>
              <w:tl2br w:val="nil"/>
              <w:tr2bl w:val="nil"/>
            </w:tcBorders>
            <w:shd w:val="clear" w:color="auto" w:fill="auto"/>
            <w:vAlign w:val="bottom"/>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0.00 </w:t>
            </w:r>
          </w:p>
        </w:tc>
        <w:tc>
          <w:tcPr>
            <w:tcW w:w="1304" w:type="dxa"/>
            <w:tcBorders>
              <w:tl2br w:val="nil"/>
              <w:tr2bl w:val="nil"/>
            </w:tcBorders>
            <w:shd w:val="clear" w:color="auto" w:fill="auto"/>
            <w:vAlign w:val="bottom"/>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0.00 </w:t>
            </w:r>
          </w:p>
        </w:tc>
        <w:tc>
          <w:tcPr>
            <w:tcW w:w="1304" w:type="dxa"/>
            <w:tcBorders>
              <w:tl2br w:val="nil"/>
              <w:tr2bl w:val="nil"/>
            </w:tcBorders>
            <w:shd w:val="clear" w:color="auto" w:fill="auto"/>
            <w:vAlign w:val="bottom"/>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0.00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4"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1023"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c>
          <w:tcPr>
            <w:tcW w:w="1023"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0</w:t>
            </w:r>
          </w:p>
        </w:tc>
        <w:tc>
          <w:tcPr>
            <w:tcW w:w="1083"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c>
          <w:tcPr>
            <w:tcW w:w="241"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p>
        </w:tc>
        <w:tc>
          <w:tcPr>
            <w:tcW w:w="1304" w:type="dxa"/>
            <w:tcBorders>
              <w:tl2br w:val="nil"/>
              <w:tr2bl w:val="nil"/>
            </w:tcBorders>
            <w:shd w:val="clear" w:color="auto" w:fill="auto"/>
            <w:vAlign w:val="bottom"/>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3.41 </w:t>
            </w:r>
          </w:p>
        </w:tc>
        <w:tc>
          <w:tcPr>
            <w:tcW w:w="1304" w:type="dxa"/>
            <w:tcBorders>
              <w:tl2br w:val="nil"/>
              <w:tr2bl w:val="nil"/>
            </w:tcBorders>
            <w:shd w:val="clear" w:color="auto" w:fill="auto"/>
            <w:vAlign w:val="bottom"/>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0.00 </w:t>
            </w:r>
          </w:p>
        </w:tc>
        <w:tc>
          <w:tcPr>
            <w:tcW w:w="1304" w:type="dxa"/>
            <w:tcBorders>
              <w:tl2br w:val="nil"/>
              <w:tr2bl w:val="nil"/>
            </w:tcBorders>
            <w:shd w:val="clear" w:color="auto" w:fill="auto"/>
            <w:vAlign w:val="bottom"/>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1.89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4"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w:t>
            </w:r>
          </w:p>
        </w:tc>
        <w:tc>
          <w:tcPr>
            <w:tcW w:w="1023"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0</w:t>
            </w:r>
          </w:p>
        </w:tc>
        <w:tc>
          <w:tcPr>
            <w:tcW w:w="1023"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0</w:t>
            </w:r>
          </w:p>
        </w:tc>
        <w:tc>
          <w:tcPr>
            <w:tcW w:w="1083"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0</w:t>
            </w:r>
          </w:p>
        </w:tc>
        <w:tc>
          <w:tcPr>
            <w:tcW w:w="241"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p>
        </w:tc>
        <w:tc>
          <w:tcPr>
            <w:tcW w:w="1304" w:type="dxa"/>
            <w:tcBorders>
              <w:tl2br w:val="nil"/>
              <w:tr2bl w:val="nil"/>
            </w:tcBorders>
            <w:shd w:val="clear" w:color="auto" w:fill="auto"/>
            <w:vAlign w:val="bottom"/>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0.00 </w:t>
            </w:r>
          </w:p>
        </w:tc>
        <w:tc>
          <w:tcPr>
            <w:tcW w:w="1304" w:type="dxa"/>
            <w:tcBorders>
              <w:tl2br w:val="nil"/>
              <w:tr2bl w:val="nil"/>
            </w:tcBorders>
            <w:shd w:val="clear" w:color="auto" w:fill="auto"/>
            <w:vAlign w:val="bottom"/>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0.00 </w:t>
            </w:r>
          </w:p>
        </w:tc>
        <w:tc>
          <w:tcPr>
            <w:tcW w:w="1304" w:type="dxa"/>
            <w:tcBorders>
              <w:tl2br w:val="nil"/>
              <w:tr2bl w:val="nil"/>
            </w:tcBorders>
            <w:shd w:val="clear" w:color="auto" w:fill="auto"/>
            <w:vAlign w:val="bottom"/>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0.00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4"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15～</w:t>
            </w:r>
          </w:p>
        </w:tc>
        <w:tc>
          <w:tcPr>
            <w:tcW w:w="1023"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0</w:t>
            </w:r>
          </w:p>
        </w:tc>
        <w:tc>
          <w:tcPr>
            <w:tcW w:w="1023"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0</w:t>
            </w:r>
          </w:p>
        </w:tc>
        <w:tc>
          <w:tcPr>
            <w:tcW w:w="1083"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0</w:t>
            </w:r>
          </w:p>
        </w:tc>
        <w:tc>
          <w:tcPr>
            <w:tcW w:w="241"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p>
        </w:tc>
        <w:tc>
          <w:tcPr>
            <w:tcW w:w="1304" w:type="dxa"/>
            <w:tcBorders>
              <w:tl2br w:val="nil"/>
              <w:tr2bl w:val="nil"/>
            </w:tcBorders>
            <w:shd w:val="clear" w:color="auto" w:fill="auto"/>
            <w:vAlign w:val="bottom"/>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0.00 </w:t>
            </w:r>
          </w:p>
        </w:tc>
        <w:tc>
          <w:tcPr>
            <w:tcW w:w="1304" w:type="dxa"/>
            <w:tcBorders>
              <w:tl2br w:val="nil"/>
              <w:tr2bl w:val="nil"/>
            </w:tcBorders>
            <w:shd w:val="clear" w:color="auto" w:fill="auto"/>
            <w:vAlign w:val="bottom"/>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0.00 </w:t>
            </w:r>
          </w:p>
        </w:tc>
        <w:tc>
          <w:tcPr>
            <w:tcW w:w="1304" w:type="dxa"/>
            <w:tcBorders>
              <w:tl2br w:val="nil"/>
              <w:tr2bl w:val="nil"/>
            </w:tcBorders>
            <w:shd w:val="clear" w:color="auto" w:fill="auto"/>
            <w:vAlign w:val="bottom"/>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0.00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4"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20～</w:t>
            </w:r>
          </w:p>
        </w:tc>
        <w:tc>
          <w:tcPr>
            <w:tcW w:w="1023"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0</w:t>
            </w:r>
          </w:p>
        </w:tc>
        <w:tc>
          <w:tcPr>
            <w:tcW w:w="1023"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0</w:t>
            </w:r>
          </w:p>
        </w:tc>
        <w:tc>
          <w:tcPr>
            <w:tcW w:w="1083"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0</w:t>
            </w:r>
          </w:p>
        </w:tc>
        <w:tc>
          <w:tcPr>
            <w:tcW w:w="241"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p>
        </w:tc>
        <w:tc>
          <w:tcPr>
            <w:tcW w:w="1304" w:type="dxa"/>
            <w:tcBorders>
              <w:tl2br w:val="nil"/>
              <w:tr2bl w:val="nil"/>
            </w:tcBorders>
            <w:shd w:val="clear" w:color="auto" w:fill="auto"/>
            <w:vAlign w:val="bottom"/>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0.00 </w:t>
            </w:r>
          </w:p>
        </w:tc>
        <w:tc>
          <w:tcPr>
            <w:tcW w:w="1304" w:type="dxa"/>
            <w:tcBorders>
              <w:tl2br w:val="nil"/>
              <w:tr2bl w:val="nil"/>
            </w:tcBorders>
            <w:shd w:val="clear" w:color="auto" w:fill="auto"/>
            <w:vAlign w:val="bottom"/>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0.00 </w:t>
            </w:r>
          </w:p>
        </w:tc>
        <w:tc>
          <w:tcPr>
            <w:tcW w:w="1304" w:type="dxa"/>
            <w:tcBorders>
              <w:tl2br w:val="nil"/>
              <w:tr2bl w:val="nil"/>
            </w:tcBorders>
            <w:shd w:val="clear" w:color="auto" w:fill="auto"/>
            <w:vAlign w:val="bottom"/>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0.00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4"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25～</w:t>
            </w:r>
          </w:p>
        </w:tc>
        <w:tc>
          <w:tcPr>
            <w:tcW w:w="1023"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p>
        </w:tc>
        <w:tc>
          <w:tcPr>
            <w:tcW w:w="1023"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0</w:t>
            </w:r>
          </w:p>
        </w:tc>
        <w:tc>
          <w:tcPr>
            <w:tcW w:w="1083"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p>
        </w:tc>
        <w:tc>
          <w:tcPr>
            <w:tcW w:w="241"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p>
        </w:tc>
        <w:tc>
          <w:tcPr>
            <w:tcW w:w="1304" w:type="dxa"/>
            <w:tcBorders>
              <w:tl2br w:val="nil"/>
              <w:tr2bl w:val="nil"/>
            </w:tcBorders>
            <w:shd w:val="clear" w:color="auto" w:fill="auto"/>
            <w:vAlign w:val="bottom"/>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13.70 </w:t>
            </w:r>
          </w:p>
        </w:tc>
        <w:tc>
          <w:tcPr>
            <w:tcW w:w="1304" w:type="dxa"/>
            <w:tcBorders>
              <w:tl2br w:val="nil"/>
              <w:tr2bl w:val="nil"/>
            </w:tcBorders>
            <w:shd w:val="clear" w:color="auto" w:fill="auto"/>
            <w:vAlign w:val="bottom"/>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0.00 </w:t>
            </w:r>
          </w:p>
        </w:tc>
        <w:tc>
          <w:tcPr>
            <w:tcW w:w="1304" w:type="dxa"/>
            <w:tcBorders>
              <w:tl2br w:val="nil"/>
              <w:tr2bl w:val="nil"/>
            </w:tcBorders>
            <w:shd w:val="clear" w:color="auto" w:fill="auto"/>
            <w:vAlign w:val="bottom"/>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6.79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4"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30～</w:t>
            </w:r>
          </w:p>
        </w:tc>
        <w:tc>
          <w:tcPr>
            <w:tcW w:w="1023"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p>
        </w:tc>
        <w:tc>
          <w:tcPr>
            <w:tcW w:w="1023"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p>
        </w:tc>
        <w:tc>
          <w:tcPr>
            <w:tcW w:w="1083"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w:t>
            </w:r>
          </w:p>
        </w:tc>
        <w:tc>
          <w:tcPr>
            <w:tcW w:w="241"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p>
        </w:tc>
        <w:tc>
          <w:tcPr>
            <w:tcW w:w="1304" w:type="dxa"/>
            <w:tcBorders>
              <w:tl2br w:val="nil"/>
              <w:tr2bl w:val="nil"/>
            </w:tcBorders>
            <w:shd w:val="clear" w:color="auto" w:fill="auto"/>
            <w:vAlign w:val="bottom"/>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8.41 </w:t>
            </w:r>
          </w:p>
        </w:tc>
        <w:tc>
          <w:tcPr>
            <w:tcW w:w="1304" w:type="dxa"/>
            <w:tcBorders>
              <w:tl2br w:val="nil"/>
              <w:tr2bl w:val="nil"/>
            </w:tcBorders>
            <w:shd w:val="clear" w:color="auto" w:fill="auto"/>
            <w:vAlign w:val="bottom"/>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8.05 </w:t>
            </w:r>
          </w:p>
        </w:tc>
        <w:tc>
          <w:tcPr>
            <w:tcW w:w="1304" w:type="dxa"/>
            <w:tcBorders>
              <w:tl2br w:val="nil"/>
              <w:tr2bl w:val="nil"/>
            </w:tcBorders>
            <w:shd w:val="clear" w:color="auto" w:fill="auto"/>
            <w:vAlign w:val="bottom"/>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8.23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4"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35～</w:t>
            </w:r>
          </w:p>
        </w:tc>
        <w:tc>
          <w:tcPr>
            <w:tcW w:w="1023"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7</w:t>
            </w:r>
          </w:p>
        </w:tc>
        <w:tc>
          <w:tcPr>
            <w:tcW w:w="1023"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083"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w:t>
            </w:r>
          </w:p>
        </w:tc>
        <w:tc>
          <w:tcPr>
            <w:tcW w:w="241"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p>
        </w:tc>
        <w:tc>
          <w:tcPr>
            <w:tcW w:w="1304" w:type="dxa"/>
            <w:tcBorders>
              <w:tl2br w:val="nil"/>
              <w:tr2bl w:val="nil"/>
            </w:tcBorders>
            <w:shd w:val="clear" w:color="auto" w:fill="auto"/>
            <w:vAlign w:val="bottom"/>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50.94 </w:t>
            </w:r>
          </w:p>
        </w:tc>
        <w:tc>
          <w:tcPr>
            <w:tcW w:w="1304" w:type="dxa"/>
            <w:tcBorders>
              <w:tl2br w:val="nil"/>
              <w:tr2bl w:val="nil"/>
            </w:tcBorders>
            <w:shd w:val="clear" w:color="auto" w:fill="auto"/>
            <w:vAlign w:val="bottom"/>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22.48 </w:t>
            </w:r>
          </w:p>
        </w:tc>
        <w:tc>
          <w:tcPr>
            <w:tcW w:w="1304" w:type="dxa"/>
            <w:tcBorders>
              <w:tl2br w:val="nil"/>
              <w:tr2bl w:val="nil"/>
            </w:tcBorders>
            <w:shd w:val="clear" w:color="auto" w:fill="auto"/>
            <w:vAlign w:val="bottom"/>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36.91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4"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40～</w:t>
            </w:r>
          </w:p>
        </w:tc>
        <w:tc>
          <w:tcPr>
            <w:tcW w:w="1023"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8</w:t>
            </w:r>
          </w:p>
        </w:tc>
        <w:tc>
          <w:tcPr>
            <w:tcW w:w="1023"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083"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11</w:t>
            </w:r>
          </w:p>
        </w:tc>
        <w:tc>
          <w:tcPr>
            <w:tcW w:w="241"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p>
        </w:tc>
        <w:tc>
          <w:tcPr>
            <w:tcW w:w="1304" w:type="dxa"/>
            <w:tcBorders>
              <w:tl2br w:val="nil"/>
              <w:tr2bl w:val="nil"/>
            </w:tcBorders>
            <w:shd w:val="clear" w:color="auto" w:fill="auto"/>
            <w:vAlign w:val="bottom"/>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74.31 </w:t>
            </w:r>
          </w:p>
        </w:tc>
        <w:tc>
          <w:tcPr>
            <w:tcW w:w="1304" w:type="dxa"/>
            <w:tcBorders>
              <w:tl2br w:val="nil"/>
              <w:tr2bl w:val="nil"/>
            </w:tcBorders>
            <w:shd w:val="clear" w:color="auto" w:fill="auto"/>
            <w:vAlign w:val="bottom"/>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28.42 </w:t>
            </w:r>
          </w:p>
        </w:tc>
        <w:tc>
          <w:tcPr>
            <w:tcW w:w="1304" w:type="dxa"/>
            <w:tcBorders>
              <w:tl2br w:val="nil"/>
              <w:tr2bl w:val="nil"/>
            </w:tcBorders>
            <w:shd w:val="clear" w:color="auto" w:fill="auto"/>
            <w:vAlign w:val="bottom"/>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51.59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4"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45～</w:t>
            </w:r>
          </w:p>
        </w:tc>
        <w:tc>
          <w:tcPr>
            <w:tcW w:w="1023"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17</w:t>
            </w:r>
          </w:p>
        </w:tc>
        <w:tc>
          <w:tcPr>
            <w:tcW w:w="1023"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11</w:t>
            </w:r>
          </w:p>
        </w:tc>
        <w:tc>
          <w:tcPr>
            <w:tcW w:w="1083"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28</w:t>
            </w:r>
          </w:p>
        </w:tc>
        <w:tc>
          <w:tcPr>
            <w:tcW w:w="241"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p>
        </w:tc>
        <w:tc>
          <w:tcPr>
            <w:tcW w:w="1304" w:type="dxa"/>
            <w:tcBorders>
              <w:tl2br w:val="nil"/>
              <w:tr2bl w:val="nil"/>
            </w:tcBorders>
            <w:shd w:val="clear" w:color="auto" w:fill="auto"/>
            <w:vAlign w:val="bottom"/>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102.74 </w:t>
            </w:r>
          </w:p>
        </w:tc>
        <w:tc>
          <w:tcPr>
            <w:tcW w:w="1304" w:type="dxa"/>
            <w:tcBorders>
              <w:tl2br w:val="nil"/>
              <w:tr2bl w:val="nil"/>
            </w:tcBorders>
            <w:shd w:val="clear" w:color="auto" w:fill="auto"/>
            <w:vAlign w:val="bottom"/>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67.50 </w:t>
            </w:r>
          </w:p>
        </w:tc>
        <w:tc>
          <w:tcPr>
            <w:tcW w:w="1304" w:type="dxa"/>
            <w:tcBorders>
              <w:tl2br w:val="nil"/>
              <w:tr2bl w:val="nil"/>
            </w:tcBorders>
            <w:shd w:val="clear" w:color="auto" w:fill="auto"/>
            <w:vAlign w:val="bottom"/>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85.25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4"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50～</w:t>
            </w:r>
          </w:p>
        </w:tc>
        <w:tc>
          <w:tcPr>
            <w:tcW w:w="1023"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34</w:t>
            </w:r>
          </w:p>
        </w:tc>
        <w:tc>
          <w:tcPr>
            <w:tcW w:w="1023"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16</w:t>
            </w:r>
          </w:p>
        </w:tc>
        <w:tc>
          <w:tcPr>
            <w:tcW w:w="1083"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50</w:t>
            </w:r>
          </w:p>
        </w:tc>
        <w:tc>
          <w:tcPr>
            <w:tcW w:w="241"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p>
        </w:tc>
        <w:tc>
          <w:tcPr>
            <w:tcW w:w="1304" w:type="dxa"/>
            <w:tcBorders>
              <w:tl2br w:val="nil"/>
              <w:tr2bl w:val="nil"/>
            </w:tcBorders>
            <w:shd w:val="clear" w:color="auto" w:fill="auto"/>
            <w:vAlign w:val="bottom"/>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215.07 </w:t>
            </w:r>
          </w:p>
        </w:tc>
        <w:tc>
          <w:tcPr>
            <w:tcW w:w="1304" w:type="dxa"/>
            <w:tcBorders>
              <w:tl2br w:val="nil"/>
              <w:tr2bl w:val="nil"/>
            </w:tcBorders>
            <w:shd w:val="clear" w:color="auto" w:fill="auto"/>
            <w:vAlign w:val="bottom"/>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97.26 </w:t>
            </w:r>
          </w:p>
        </w:tc>
        <w:tc>
          <w:tcPr>
            <w:tcW w:w="1304" w:type="dxa"/>
            <w:tcBorders>
              <w:tl2br w:val="nil"/>
              <w:tr2bl w:val="nil"/>
            </w:tcBorders>
            <w:shd w:val="clear" w:color="auto" w:fill="auto"/>
            <w:vAlign w:val="bottom"/>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155.00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4"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55～</w:t>
            </w:r>
          </w:p>
        </w:tc>
        <w:tc>
          <w:tcPr>
            <w:tcW w:w="1023"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60</w:t>
            </w:r>
          </w:p>
        </w:tc>
        <w:tc>
          <w:tcPr>
            <w:tcW w:w="1023"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47</w:t>
            </w:r>
          </w:p>
        </w:tc>
        <w:tc>
          <w:tcPr>
            <w:tcW w:w="1083"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107</w:t>
            </w:r>
          </w:p>
        </w:tc>
        <w:tc>
          <w:tcPr>
            <w:tcW w:w="241"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p>
        </w:tc>
        <w:tc>
          <w:tcPr>
            <w:tcW w:w="1304" w:type="dxa"/>
            <w:tcBorders>
              <w:tl2br w:val="nil"/>
              <w:tr2bl w:val="nil"/>
            </w:tcBorders>
            <w:shd w:val="clear" w:color="auto" w:fill="auto"/>
            <w:vAlign w:val="bottom"/>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373.20 </w:t>
            </w:r>
          </w:p>
        </w:tc>
        <w:tc>
          <w:tcPr>
            <w:tcW w:w="1304" w:type="dxa"/>
            <w:tcBorders>
              <w:tl2br w:val="nil"/>
              <w:tr2bl w:val="nil"/>
            </w:tcBorders>
            <w:shd w:val="clear" w:color="auto" w:fill="auto"/>
            <w:vAlign w:val="bottom"/>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283.77 </w:t>
            </w:r>
          </w:p>
        </w:tc>
        <w:tc>
          <w:tcPr>
            <w:tcW w:w="1304" w:type="dxa"/>
            <w:tcBorders>
              <w:tl2br w:val="nil"/>
              <w:tr2bl w:val="nil"/>
            </w:tcBorders>
            <w:shd w:val="clear" w:color="auto" w:fill="auto"/>
            <w:vAlign w:val="bottom"/>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327.82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4"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60～</w:t>
            </w:r>
          </w:p>
        </w:tc>
        <w:tc>
          <w:tcPr>
            <w:tcW w:w="1023"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82</w:t>
            </w:r>
          </w:p>
        </w:tc>
        <w:tc>
          <w:tcPr>
            <w:tcW w:w="1023"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29</w:t>
            </w:r>
          </w:p>
        </w:tc>
        <w:tc>
          <w:tcPr>
            <w:tcW w:w="1083"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111</w:t>
            </w:r>
          </w:p>
        </w:tc>
        <w:tc>
          <w:tcPr>
            <w:tcW w:w="241"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p>
        </w:tc>
        <w:tc>
          <w:tcPr>
            <w:tcW w:w="1304" w:type="dxa"/>
            <w:tcBorders>
              <w:tl2br w:val="nil"/>
              <w:tr2bl w:val="nil"/>
            </w:tcBorders>
            <w:shd w:val="clear" w:color="auto" w:fill="auto"/>
            <w:vAlign w:val="bottom"/>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585.17 </w:t>
            </w:r>
          </w:p>
        </w:tc>
        <w:tc>
          <w:tcPr>
            <w:tcW w:w="1304" w:type="dxa"/>
            <w:tcBorders>
              <w:tl2br w:val="nil"/>
              <w:tr2bl w:val="nil"/>
            </w:tcBorders>
            <w:shd w:val="clear" w:color="auto" w:fill="auto"/>
            <w:vAlign w:val="bottom"/>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194.40 </w:t>
            </w:r>
          </w:p>
        </w:tc>
        <w:tc>
          <w:tcPr>
            <w:tcW w:w="1304" w:type="dxa"/>
            <w:tcBorders>
              <w:tl2br w:val="nil"/>
              <w:tr2bl w:val="nil"/>
            </w:tcBorders>
            <w:shd w:val="clear" w:color="auto" w:fill="auto"/>
            <w:vAlign w:val="bottom"/>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383.67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4"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65～</w:t>
            </w:r>
          </w:p>
        </w:tc>
        <w:tc>
          <w:tcPr>
            <w:tcW w:w="1023"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131</w:t>
            </w:r>
          </w:p>
        </w:tc>
        <w:tc>
          <w:tcPr>
            <w:tcW w:w="1023"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101</w:t>
            </w:r>
          </w:p>
        </w:tc>
        <w:tc>
          <w:tcPr>
            <w:tcW w:w="1083"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232</w:t>
            </w:r>
          </w:p>
        </w:tc>
        <w:tc>
          <w:tcPr>
            <w:tcW w:w="241"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p>
        </w:tc>
        <w:tc>
          <w:tcPr>
            <w:tcW w:w="1304" w:type="dxa"/>
            <w:tcBorders>
              <w:tl2br w:val="nil"/>
              <w:tr2bl w:val="nil"/>
            </w:tcBorders>
            <w:shd w:val="clear" w:color="auto" w:fill="auto"/>
            <w:vAlign w:val="bottom"/>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874.15 </w:t>
            </w:r>
          </w:p>
        </w:tc>
        <w:tc>
          <w:tcPr>
            <w:tcW w:w="1304" w:type="dxa"/>
            <w:tcBorders>
              <w:tl2br w:val="nil"/>
              <w:tr2bl w:val="nil"/>
            </w:tcBorders>
            <w:shd w:val="clear" w:color="auto" w:fill="auto"/>
            <w:vAlign w:val="bottom"/>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552.37 </w:t>
            </w:r>
          </w:p>
        </w:tc>
        <w:tc>
          <w:tcPr>
            <w:tcW w:w="1304" w:type="dxa"/>
            <w:tcBorders>
              <w:tl2br w:val="nil"/>
              <w:tr2bl w:val="nil"/>
            </w:tcBorders>
            <w:shd w:val="clear" w:color="auto" w:fill="auto"/>
            <w:vAlign w:val="bottom"/>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697.30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4"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70～</w:t>
            </w:r>
          </w:p>
        </w:tc>
        <w:tc>
          <w:tcPr>
            <w:tcW w:w="1023"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166</w:t>
            </w:r>
          </w:p>
        </w:tc>
        <w:tc>
          <w:tcPr>
            <w:tcW w:w="1023"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126</w:t>
            </w:r>
          </w:p>
        </w:tc>
        <w:tc>
          <w:tcPr>
            <w:tcW w:w="1083"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292</w:t>
            </w:r>
          </w:p>
        </w:tc>
        <w:tc>
          <w:tcPr>
            <w:tcW w:w="241"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p>
        </w:tc>
        <w:tc>
          <w:tcPr>
            <w:tcW w:w="1304" w:type="dxa"/>
            <w:tcBorders>
              <w:tl2br w:val="nil"/>
              <w:tr2bl w:val="nil"/>
            </w:tcBorders>
            <w:shd w:val="clear" w:color="auto" w:fill="auto"/>
            <w:vAlign w:val="bottom"/>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2679.15 </w:t>
            </w:r>
          </w:p>
        </w:tc>
        <w:tc>
          <w:tcPr>
            <w:tcW w:w="1304" w:type="dxa"/>
            <w:tcBorders>
              <w:tl2br w:val="nil"/>
              <w:tr2bl w:val="nil"/>
            </w:tcBorders>
            <w:shd w:val="clear" w:color="auto" w:fill="auto"/>
            <w:vAlign w:val="bottom"/>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1603.87 </w:t>
            </w:r>
          </w:p>
        </w:tc>
        <w:tc>
          <w:tcPr>
            <w:tcW w:w="1304" w:type="dxa"/>
            <w:tcBorders>
              <w:tl2br w:val="nil"/>
              <w:tr2bl w:val="nil"/>
            </w:tcBorders>
            <w:shd w:val="clear" w:color="auto" w:fill="auto"/>
            <w:vAlign w:val="bottom"/>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2078.00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4"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75～</w:t>
            </w:r>
          </w:p>
        </w:tc>
        <w:tc>
          <w:tcPr>
            <w:tcW w:w="1023"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90</w:t>
            </w:r>
          </w:p>
        </w:tc>
        <w:tc>
          <w:tcPr>
            <w:tcW w:w="1023"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95</w:t>
            </w:r>
          </w:p>
        </w:tc>
        <w:tc>
          <w:tcPr>
            <w:tcW w:w="1083"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185</w:t>
            </w:r>
          </w:p>
        </w:tc>
        <w:tc>
          <w:tcPr>
            <w:tcW w:w="241"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p>
        </w:tc>
        <w:tc>
          <w:tcPr>
            <w:tcW w:w="1304" w:type="dxa"/>
            <w:tcBorders>
              <w:tl2br w:val="nil"/>
              <w:tr2bl w:val="nil"/>
            </w:tcBorders>
            <w:shd w:val="clear" w:color="auto" w:fill="auto"/>
            <w:vAlign w:val="bottom"/>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2037.58 </w:t>
            </w:r>
          </w:p>
        </w:tc>
        <w:tc>
          <w:tcPr>
            <w:tcW w:w="1304" w:type="dxa"/>
            <w:tcBorders>
              <w:tl2br w:val="nil"/>
              <w:tr2bl w:val="nil"/>
            </w:tcBorders>
            <w:shd w:val="clear" w:color="auto" w:fill="auto"/>
            <w:vAlign w:val="bottom"/>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1609.08 </w:t>
            </w:r>
          </w:p>
        </w:tc>
        <w:tc>
          <w:tcPr>
            <w:tcW w:w="1304" w:type="dxa"/>
            <w:tcBorders>
              <w:tl2br w:val="nil"/>
              <w:tr2bl w:val="nil"/>
            </w:tcBorders>
            <w:shd w:val="clear" w:color="auto" w:fill="auto"/>
            <w:vAlign w:val="bottom"/>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1792.46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4"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80～</w:t>
            </w:r>
          </w:p>
        </w:tc>
        <w:tc>
          <w:tcPr>
            <w:tcW w:w="1023"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37</w:t>
            </w:r>
          </w:p>
        </w:tc>
        <w:tc>
          <w:tcPr>
            <w:tcW w:w="1023"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51</w:t>
            </w:r>
          </w:p>
        </w:tc>
        <w:tc>
          <w:tcPr>
            <w:tcW w:w="1083"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88</w:t>
            </w:r>
          </w:p>
        </w:tc>
        <w:tc>
          <w:tcPr>
            <w:tcW w:w="241"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p>
        </w:tc>
        <w:tc>
          <w:tcPr>
            <w:tcW w:w="1304" w:type="dxa"/>
            <w:tcBorders>
              <w:tl2br w:val="nil"/>
              <w:tr2bl w:val="nil"/>
            </w:tcBorders>
            <w:shd w:val="clear" w:color="auto" w:fill="auto"/>
            <w:vAlign w:val="bottom"/>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1481.78 </w:t>
            </w:r>
          </w:p>
        </w:tc>
        <w:tc>
          <w:tcPr>
            <w:tcW w:w="1304" w:type="dxa"/>
            <w:tcBorders>
              <w:tl2br w:val="nil"/>
              <w:tr2bl w:val="nil"/>
            </w:tcBorders>
            <w:shd w:val="clear" w:color="auto" w:fill="auto"/>
            <w:vAlign w:val="bottom"/>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1241.48 </w:t>
            </w:r>
          </w:p>
        </w:tc>
        <w:tc>
          <w:tcPr>
            <w:tcW w:w="1304" w:type="dxa"/>
            <w:tcBorders>
              <w:tl2br w:val="nil"/>
              <w:tr2bl w:val="nil"/>
            </w:tcBorders>
            <w:shd w:val="clear" w:color="auto" w:fill="auto"/>
            <w:vAlign w:val="bottom"/>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1332.32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4"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85～</w:t>
            </w:r>
          </w:p>
        </w:tc>
        <w:tc>
          <w:tcPr>
            <w:tcW w:w="1023"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49</w:t>
            </w:r>
          </w:p>
        </w:tc>
        <w:tc>
          <w:tcPr>
            <w:tcW w:w="1023"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65</w:t>
            </w:r>
          </w:p>
        </w:tc>
        <w:tc>
          <w:tcPr>
            <w:tcW w:w="1083"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114</w:t>
            </w:r>
          </w:p>
        </w:tc>
        <w:tc>
          <w:tcPr>
            <w:tcW w:w="241"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p>
        </w:tc>
        <w:tc>
          <w:tcPr>
            <w:tcW w:w="1304" w:type="dxa"/>
            <w:tcBorders>
              <w:tl2br w:val="nil"/>
              <w:tr2bl w:val="nil"/>
            </w:tcBorders>
            <w:shd w:val="clear" w:color="auto" w:fill="auto"/>
            <w:vAlign w:val="bottom"/>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3091.48 </w:t>
            </w:r>
          </w:p>
        </w:tc>
        <w:tc>
          <w:tcPr>
            <w:tcW w:w="1304" w:type="dxa"/>
            <w:tcBorders>
              <w:tl2br w:val="nil"/>
              <w:tr2bl w:val="nil"/>
            </w:tcBorders>
            <w:shd w:val="clear" w:color="auto" w:fill="auto"/>
            <w:vAlign w:val="bottom"/>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2208.63 </w:t>
            </w:r>
          </w:p>
        </w:tc>
        <w:tc>
          <w:tcPr>
            <w:tcW w:w="1304" w:type="dxa"/>
            <w:tcBorders>
              <w:tl2br w:val="nil"/>
              <w:tr2bl w:val="nil"/>
            </w:tcBorders>
            <w:shd w:val="clear" w:color="auto" w:fill="auto"/>
            <w:vAlign w:val="bottom"/>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2517.67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024"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合计</w:t>
            </w:r>
          </w:p>
        </w:tc>
        <w:tc>
          <w:tcPr>
            <w:tcW w:w="1023"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686</w:t>
            </w:r>
          </w:p>
        </w:tc>
        <w:tc>
          <w:tcPr>
            <w:tcW w:w="1023"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549</w:t>
            </w:r>
          </w:p>
        </w:tc>
        <w:tc>
          <w:tcPr>
            <w:tcW w:w="1083"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1235</w:t>
            </w:r>
          </w:p>
        </w:tc>
        <w:tc>
          <w:tcPr>
            <w:tcW w:w="241" w:type="dxa"/>
            <w:tcBorders>
              <w:tl2br w:val="nil"/>
              <w:tr2bl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304" w:type="dxa"/>
            <w:tcBorders>
              <w:tl2br w:val="nil"/>
              <w:tr2bl w:val="nil"/>
            </w:tcBorders>
            <w:shd w:val="clear" w:color="auto" w:fill="auto"/>
            <w:vAlign w:val="bottom"/>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275.05 </w:t>
            </w:r>
          </w:p>
        </w:tc>
        <w:tc>
          <w:tcPr>
            <w:tcW w:w="1304" w:type="dxa"/>
            <w:tcBorders>
              <w:tl2br w:val="nil"/>
              <w:tr2bl w:val="nil"/>
            </w:tcBorders>
            <w:shd w:val="clear" w:color="auto" w:fill="auto"/>
            <w:vAlign w:val="bottom"/>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222.42 </w:t>
            </w:r>
          </w:p>
        </w:tc>
        <w:tc>
          <w:tcPr>
            <w:tcW w:w="1304" w:type="dxa"/>
            <w:tcBorders>
              <w:tl2br w:val="nil"/>
              <w:tr2bl w:val="nil"/>
            </w:tcBorders>
            <w:shd w:val="clear" w:color="auto" w:fill="auto"/>
            <w:vAlign w:val="bottom"/>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248.88 </w:t>
            </w:r>
          </w:p>
        </w:tc>
      </w:tr>
    </w:tbl>
    <w:p>
      <w:pPr>
        <w:pStyle w:val="25"/>
        <w:autoSpaceDN w:val="0"/>
        <w:jc w:val="center"/>
        <w:rPr>
          <w:rFonts w:hint="eastAsia" w:ascii="仿宋_GB2312" w:hAnsi="仿宋_GB2312" w:eastAsia="仿宋_GB2312" w:cs="仿宋_GB2312"/>
          <w:b/>
          <w:color w:val="000000"/>
          <w:kern w:val="2"/>
        </w:rPr>
      </w:pPr>
    </w:p>
    <w:p>
      <w:pPr>
        <w:pStyle w:val="25"/>
        <w:autoSpaceDN w:val="0"/>
        <w:jc w:val="center"/>
        <w:rPr>
          <w:rFonts w:hint="eastAsia" w:ascii="仿宋_GB2312" w:hAnsi="仿宋_GB2312" w:eastAsia="仿宋_GB2312" w:cs="仿宋_GB2312"/>
          <w:b/>
          <w:color w:val="000000"/>
          <w:kern w:val="2"/>
        </w:rPr>
      </w:pPr>
      <w:r>
        <w:rPr>
          <w:rFonts w:hint="eastAsia" w:ascii="仿宋_GB2312" w:hAnsi="仿宋_GB2312" w:eastAsia="仿宋_GB2312" w:cs="仿宋_GB2312"/>
        </w:rPr>
        <w:drawing>
          <wp:inline distT="0" distB="0" distL="114300" distR="114300">
            <wp:extent cx="5269865" cy="2930525"/>
            <wp:effectExtent l="4445" t="4445" r="21590" b="17780"/>
            <wp:docPr id="1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pStyle w:val="13"/>
        <w:shd w:val="clear" w:color="auto" w:fill="FFFFFF"/>
        <w:spacing w:before="0" w:beforeAutospacing="0" w:after="0" w:afterAutospacing="0" w:line="360" w:lineRule="auto"/>
        <w:jc w:val="center"/>
        <w:rPr>
          <w:rFonts w:hint="eastAsia" w:ascii="仿宋_GB2312" w:hAnsi="仿宋_GB2312" w:eastAsia="仿宋_GB2312" w:cs="仿宋_GB2312"/>
          <w:b/>
          <w:color w:val="000000"/>
          <w:kern w:val="2"/>
          <w:sz w:val="21"/>
          <w:szCs w:val="21"/>
        </w:rPr>
      </w:pPr>
      <w:r>
        <w:rPr>
          <w:rFonts w:hint="eastAsia" w:ascii="仿宋_GB2312" w:hAnsi="仿宋_GB2312" w:eastAsia="仿宋_GB2312" w:cs="仿宋_GB2312"/>
          <w:b/>
          <w:color w:val="000000"/>
          <w:kern w:val="2"/>
          <w:sz w:val="21"/>
          <w:szCs w:val="21"/>
        </w:rPr>
        <w:t>图</w:t>
      </w:r>
      <w:r>
        <w:rPr>
          <w:rFonts w:hint="eastAsia" w:ascii="仿宋_GB2312" w:hAnsi="仿宋_GB2312" w:eastAsia="仿宋_GB2312" w:cs="仿宋_GB2312"/>
          <w:b/>
          <w:color w:val="000000"/>
          <w:kern w:val="2"/>
          <w:sz w:val="21"/>
          <w:szCs w:val="21"/>
          <w:lang w:val="en-US" w:eastAsia="zh-CN"/>
        </w:rPr>
        <w:t>18</w:t>
      </w:r>
      <w:r>
        <w:rPr>
          <w:rFonts w:hint="eastAsia" w:ascii="仿宋_GB2312" w:hAnsi="仿宋_GB2312" w:eastAsia="仿宋_GB2312" w:cs="仿宋_GB2312"/>
          <w:b/>
          <w:color w:val="000000"/>
          <w:kern w:val="2"/>
          <w:sz w:val="21"/>
          <w:szCs w:val="21"/>
        </w:rPr>
        <w:t xml:space="preserve">  2022年威县居民脑卒中发病率（1/10万）</w:t>
      </w:r>
    </w:p>
    <w:p>
      <w:pPr>
        <w:pStyle w:val="25"/>
        <w:autoSpaceDN w:val="0"/>
        <w:jc w:val="center"/>
        <w:rPr>
          <w:rFonts w:hint="eastAsia" w:ascii="仿宋_GB2312" w:hAnsi="仿宋_GB2312" w:eastAsia="仿宋_GB2312" w:cs="仿宋_GB2312"/>
          <w:b/>
          <w:color w:val="000000"/>
          <w:kern w:val="2"/>
        </w:rPr>
      </w:pPr>
    </w:p>
    <w:p>
      <w:pPr>
        <w:pStyle w:val="13"/>
        <w:shd w:val="clear" w:color="auto" w:fill="FFFFFF"/>
        <w:spacing w:before="0" w:beforeAutospacing="0" w:after="0" w:afterAutospacing="0" w:line="360" w:lineRule="auto"/>
        <w:jc w:val="center"/>
        <w:rPr>
          <w:rFonts w:hint="eastAsia" w:ascii="仿宋_GB2312" w:hAnsi="仿宋_GB2312" w:eastAsia="仿宋_GB2312" w:cs="仿宋_GB2312"/>
          <w:b/>
          <w:color w:val="000000"/>
          <w:kern w:val="2"/>
          <w:sz w:val="21"/>
          <w:szCs w:val="21"/>
        </w:rPr>
      </w:pPr>
      <w:r>
        <w:rPr>
          <w:rFonts w:hint="eastAsia" w:ascii="仿宋_GB2312" w:hAnsi="仿宋_GB2312" w:eastAsia="仿宋_GB2312" w:cs="仿宋_GB2312"/>
          <w:b/>
          <w:color w:val="000000"/>
          <w:kern w:val="2"/>
          <w:sz w:val="21"/>
          <w:szCs w:val="21"/>
        </w:rPr>
        <w:t>表</w:t>
      </w:r>
      <w:r>
        <w:rPr>
          <w:rFonts w:hint="eastAsia" w:ascii="仿宋_GB2312" w:hAnsi="仿宋_GB2312" w:eastAsia="仿宋_GB2312" w:cs="仿宋_GB2312"/>
          <w:b/>
          <w:color w:val="000000"/>
          <w:kern w:val="2"/>
          <w:sz w:val="21"/>
          <w:szCs w:val="21"/>
          <w:lang w:val="en-US" w:eastAsia="zh-CN"/>
        </w:rPr>
        <w:t>11</w:t>
      </w:r>
      <w:r>
        <w:rPr>
          <w:rFonts w:hint="eastAsia" w:ascii="仿宋_GB2312" w:hAnsi="仿宋_GB2312" w:eastAsia="仿宋_GB2312" w:cs="仿宋_GB2312"/>
          <w:b/>
          <w:color w:val="000000"/>
          <w:kern w:val="2"/>
          <w:sz w:val="21"/>
          <w:szCs w:val="21"/>
        </w:rPr>
        <w:t xml:space="preserve">  2022年威县急性心梗及猝死发病率（1/10万）</w:t>
      </w:r>
    </w:p>
    <w:tbl>
      <w:tblPr>
        <w:tblStyle w:val="15"/>
        <w:tblW w:w="8336" w:type="dxa"/>
        <w:tblInd w:w="0" w:type="dxa"/>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42"/>
        <w:gridCol w:w="1042"/>
        <w:gridCol w:w="1042"/>
        <w:gridCol w:w="1042"/>
        <w:gridCol w:w="400"/>
        <w:gridCol w:w="1256"/>
        <w:gridCol w:w="1256"/>
        <w:gridCol w:w="1256"/>
      </w:tblGrid>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042"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年龄组</w:t>
            </w:r>
          </w:p>
        </w:tc>
        <w:tc>
          <w:tcPr>
            <w:tcW w:w="3126" w:type="dxa"/>
            <w:gridSpan w:val="3"/>
            <w:tcBorders>
              <w:bottom w:val="single" w:color="000000" w:sz="6"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发病人次</w:t>
            </w:r>
          </w:p>
        </w:tc>
        <w:tc>
          <w:tcPr>
            <w:tcW w:w="400" w:type="dxa"/>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768" w:type="dxa"/>
            <w:gridSpan w:val="3"/>
            <w:tcBorders>
              <w:bottom w:val="single" w:color="000000" w:sz="6"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发病率（1/10万）</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1042" w:type="dxa"/>
            <w:vMerge w:val="continue"/>
            <w:tcBorders>
              <w:bottom w:val="single" w:color="000000" w:sz="8"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42" w:type="dxa"/>
            <w:tcBorders>
              <w:top w:val="single" w:color="000000" w:sz="6" w:space="0"/>
              <w:bottom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男性</w:t>
            </w:r>
          </w:p>
        </w:tc>
        <w:tc>
          <w:tcPr>
            <w:tcW w:w="1042" w:type="dxa"/>
            <w:tcBorders>
              <w:top w:val="single" w:color="000000" w:sz="6" w:space="0"/>
              <w:bottom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女性</w:t>
            </w:r>
          </w:p>
        </w:tc>
        <w:tc>
          <w:tcPr>
            <w:tcW w:w="1042" w:type="dxa"/>
            <w:tcBorders>
              <w:top w:val="single" w:color="000000" w:sz="6" w:space="0"/>
              <w:bottom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男女合计</w:t>
            </w:r>
          </w:p>
        </w:tc>
        <w:tc>
          <w:tcPr>
            <w:tcW w:w="400" w:type="dxa"/>
            <w:tcBorders>
              <w:bottom w:val="single" w:color="000000" w:sz="8"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56" w:type="dxa"/>
            <w:tcBorders>
              <w:top w:val="single" w:color="000000" w:sz="6" w:space="0"/>
              <w:bottom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男性</w:t>
            </w:r>
          </w:p>
        </w:tc>
        <w:tc>
          <w:tcPr>
            <w:tcW w:w="1256" w:type="dxa"/>
            <w:tcBorders>
              <w:top w:val="single" w:color="000000" w:sz="6" w:space="0"/>
              <w:bottom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女性</w:t>
            </w:r>
          </w:p>
        </w:tc>
        <w:tc>
          <w:tcPr>
            <w:tcW w:w="1256" w:type="dxa"/>
            <w:tcBorders>
              <w:top w:val="single" w:color="000000" w:sz="6" w:space="0"/>
              <w:bottom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男女合计</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042" w:type="dxa"/>
            <w:tcBorders>
              <w:top w:val="single" w:color="000000"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w:t>
            </w:r>
          </w:p>
        </w:tc>
        <w:tc>
          <w:tcPr>
            <w:tcW w:w="1042" w:type="dxa"/>
            <w:tcBorders>
              <w:top w:val="single" w:color="000000"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w:t>
            </w:r>
          </w:p>
        </w:tc>
        <w:tc>
          <w:tcPr>
            <w:tcW w:w="1042" w:type="dxa"/>
            <w:tcBorders>
              <w:top w:val="single" w:color="000000"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w:t>
            </w:r>
          </w:p>
        </w:tc>
        <w:tc>
          <w:tcPr>
            <w:tcW w:w="1042" w:type="dxa"/>
            <w:tcBorders>
              <w:top w:val="single" w:color="000000"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w:t>
            </w:r>
          </w:p>
        </w:tc>
        <w:tc>
          <w:tcPr>
            <w:tcW w:w="400" w:type="dxa"/>
            <w:tcBorders>
              <w:top w:val="single" w:color="000000" w:sz="8" w:space="0"/>
              <w:tl2br w:val="nil"/>
              <w:tr2bl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56" w:type="dxa"/>
            <w:tcBorders>
              <w:top w:val="single" w:color="000000"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0.00</w:t>
            </w:r>
          </w:p>
        </w:tc>
        <w:tc>
          <w:tcPr>
            <w:tcW w:w="1256" w:type="dxa"/>
            <w:tcBorders>
              <w:top w:val="single" w:color="000000"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0.00</w:t>
            </w:r>
          </w:p>
        </w:tc>
        <w:tc>
          <w:tcPr>
            <w:tcW w:w="1256" w:type="dxa"/>
            <w:tcBorders>
              <w:top w:val="single" w:color="000000"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0.00</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w:t>
            </w:r>
          </w:p>
        </w:tc>
        <w:tc>
          <w:tcPr>
            <w:tcW w:w="400" w:type="dxa"/>
            <w:tcBorders>
              <w:tl2br w:val="nil"/>
              <w:tr2bl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0.00</w:t>
            </w: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0.00</w:t>
            </w: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0.00</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w:t>
            </w:r>
          </w:p>
        </w:tc>
        <w:tc>
          <w:tcPr>
            <w:tcW w:w="400" w:type="dxa"/>
            <w:tcBorders>
              <w:tl2br w:val="nil"/>
              <w:tr2bl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0.00</w:t>
            </w: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0.00</w:t>
            </w: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0.00</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w:t>
            </w:r>
          </w:p>
        </w:tc>
        <w:tc>
          <w:tcPr>
            <w:tcW w:w="400" w:type="dxa"/>
            <w:tcBorders>
              <w:tl2br w:val="nil"/>
              <w:tr2bl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0.00</w:t>
            </w: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0.00</w:t>
            </w: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0.00</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w:t>
            </w:r>
          </w:p>
        </w:tc>
        <w:tc>
          <w:tcPr>
            <w:tcW w:w="400" w:type="dxa"/>
            <w:tcBorders>
              <w:tl2br w:val="nil"/>
              <w:tr2bl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0.00</w:t>
            </w: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0.00</w:t>
            </w: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0.00</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w:t>
            </w:r>
          </w:p>
        </w:tc>
        <w:tc>
          <w:tcPr>
            <w:tcW w:w="400" w:type="dxa"/>
            <w:tcBorders>
              <w:tl2br w:val="nil"/>
              <w:tr2bl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0.00</w:t>
            </w: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0.00</w:t>
            </w: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0.00</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25～</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400" w:type="dxa"/>
            <w:tcBorders>
              <w:tl2br w:val="nil"/>
              <w:tr2bl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6.85</w:t>
            </w: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0.00</w:t>
            </w: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3.39</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30～</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400" w:type="dxa"/>
            <w:tcBorders>
              <w:tl2br w:val="nil"/>
              <w:tr2bl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8.41</w:t>
            </w: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0.00</w:t>
            </w: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4.11</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35～</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400" w:type="dxa"/>
            <w:tcBorders>
              <w:tl2br w:val="nil"/>
              <w:tr2bl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29.11</w:t>
            </w: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7.49</w:t>
            </w: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18.46</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40～</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w:t>
            </w:r>
          </w:p>
        </w:tc>
        <w:tc>
          <w:tcPr>
            <w:tcW w:w="400" w:type="dxa"/>
            <w:tcBorders>
              <w:tl2br w:val="nil"/>
              <w:tr2bl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102.18</w:t>
            </w: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9.47</w:t>
            </w: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56.28</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45～</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w:t>
            </w:r>
          </w:p>
        </w:tc>
        <w:tc>
          <w:tcPr>
            <w:tcW w:w="400" w:type="dxa"/>
            <w:tcBorders>
              <w:tl2br w:val="nil"/>
              <w:tr2bl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72.52</w:t>
            </w: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6.14</w:t>
            </w: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39.58</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50～</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24</w:t>
            </w:r>
          </w:p>
        </w:tc>
        <w:tc>
          <w:tcPr>
            <w:tcW w:w="400" w:type="dxa"/>
            <w:tcBorders>
              <w:tl2br w:val="nil"/>
              <w:tr2bl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107.53</w:t>
            </w: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42.55</w:t>
            </w: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74.40</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55～</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30</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48</w:t>
            </w:r>
          </w:p>
        </w:tc>
        <w:tc>
          <w:tcPr>
            <w:tcW w:w="400" w:type="dxa"/>
            <w:tcBorders>
              <w:tl2br w:val="nil"/>
              <w:tr2bl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186.60</w:t>
            </w: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108.68</w:t>
            </w: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147.06</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60～</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32</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52</w:t>
            </w:r>
          </w:p>
        </w:tc>
        <w:tc>
          <w:tcPr>
            <w:tcW w:w="400" w:type="dxa"/>
            <w:tcBorders>
              <w:tl2br w:val="nil"/>
              <w:tr2bl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228.36</w:t>
            </w: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134.07</w:t>
            </w: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179.74</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65～</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58</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41</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99</w:t>
            </w:r>
          </w:p>
        </w:tc>
        <w:tc>
          <w:tcPr>
            <w:tcW w:w="400" w:type="dxa"/>
            <w:tcBorders>
              <w:tl2br w:val="nil"/>
              <w:tr2bl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387.03</w:t>
            </w: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224.23</w:t>
            </w: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297.56</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70～</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70</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51</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121</w:t>
            </w:r>
          </w:p>
        </w:tc>
        <w:tc>
          <w:tcPr>
            <w:tcW w:w="400" w:type="dxa"/>
            <w:tcBorders>
              <w:tl2br w:val="nil"/>
              <w:tr2bl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1129.76</w:t>
            </w: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649.19</w:t>
            </w: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861.09</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75～</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42</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54</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96</w:t>
            </w:r>
          </w:p>
        </w:tc>
        <w:tc>
          <w:tcPr>
            <w:tcW w:w="400" w:type="dxa"/>
            <w:tcBorders>
              <w:tl2br w:val="nil"/>
              <w:tr2bl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950.87</w:t>
            </w: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914.63</w:t>
            </w: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930.14</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80～</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19</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29</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48</w:t>
            </w:r>
          </w:p>
        </w:tc>
        <w:tc>
          <w:tcPr>
            <w:tcW w:w="400" w:type="dxa"/>
            <w:tcBorders>
              <w:tl2br w:val="nil"/>
              <w:tr2bl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760.91</w:t>
            </w: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705.94</w:t>
            </w: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726.72</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85～</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19</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50</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69</w:t>
            </w:r>
          </w:p>
        </w:tc>
        <w:tc>
          <w:tcPr>
            <w:tcW w:w="400" w:type="dxa"/>
            <w:tcBorders>
              <w:tl2br w:val="nil"/>
              <w:tr2bl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1198.74</w:t>
            </w: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1698.95</w:t>
            </w: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1523.85</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合计</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317</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273</w:t>
            </w:r>
          </w:p>
        </w:tc>
        <w:tc>
          <w:tcPr>
            <w:tcW w:w="104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590</w:t>
            </w:r>
          </w:p>
        </w:tc>
        <w:tc>
          <w:tcPr>
            <w:tcW w:w="400" w:type="dxa"/>
            <w:tcBorders>
              <w:tl2br w:val="nil"/>
              <w:tr2bl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127.10</w:t>
            </w: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110.60</w:t>
            </w: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118.90</w:t>
            </w:r>
          </w:p>
        </w:tc>
      </w:tr>
    </w:tbl>
    <w:p>
      <w:pPr>
        <w:pStyle w:val="25"/>
        <w:autoSpaceDN w:val="0"/>
        <w:jc w:val="center"/>
        <w:rPr>
          <w:rFonts w:hint="eastAsia" w:ascii="仿宋_GB2312" w:hAnsi="仿宋_GB2312" w:eastAsia="仿宋_GB2312" w:cs="仿宋_GB2312"/>
          <w:b/>
          <w:color w:val="000000"/>
          <w:kern w:val="2"/>
        </w:rPr>
      </w:pPr>
    </w:p>
    <w:p>
      <w:pPr>
        <w:pStyle w:val="25"/>
        <w:autoSpaceDN w:val="0"/>
        <w:jc w:val="center"/>
        <w:rPr>
          <w:rFonts w:hint="eastAsia" w:ascii="仿宋_GB2312" w:hAnsi="仿宋_GB2312" w:eastAsia="仿宋_GB2312" w:cs="仿宋_GB2312"/>
          <w:b/>
          <w:color w:val="000000"/>
          <w:kern w:val="2"/>
        </w:rPr>
      </w:pPr>
      <w:r>
        <w:rPr>
          <w:rFonts w:hint="eastAsia" w:ascii="仿宋_GB2312" w:hAnsi="仿宋_GB2312" w:eastAsia="仿宋_GB2312" w:cs="仿宋_GB2312"/>
        </w:rPr>
        <w:drawing>
          <wp:inline distT="0" distB="0" distL="114300" distR="114300">
            <wp:extent cx="5269865" cy="2930525"/>
            <wp:effectExtent l="4445" t="4445" r="21590" b="17780"/>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pStyle w:val="13"/>
        <w:shd w:val="clear" w:color="auto" w:fill="FFFFFF"/>
        <w:spacing w:before="0" w:beforeAutospacing="0" w:after="0" w:afterAutospacing="0" w:line="360" w:lineRule="auto"/>
        <w:jc w:val="center"/>
        <w:rPr>
          <w:rFonts w:hint="eastAsia" w:ascii="仿宋_GB2312" w:hAnsi="仿宋_GB2312" w:eastAsia="仿宋_GB2312" w:cs="仿宋_GB2312"/>
          <w:b/>
          <w:color w:val="000000"/>
          <w:kern w:val="2"/>
          <w:sz w:val="21"/>
          <w:szCs w:val="21"/>
        </w:rPr>
      </w:pPr>
      <w:r>
        <w:rPr>
          <w:rFonts w:hint="eastAsia" w:ascii="仿宋_GB2312" w:hAnsi="仿宋_GB2312" w:eastAsia="仿宋_GB2312" w:cs="仿宋_GB2312"/>
          <w:b/>
          <w:color w:val="000000"/>
          <w:kern w:val="2"/>
          <w:sz w:val="21"/>
          <w:szCs w:val="21"/>
        </w:rPr>
        <w:t>图xx  2022年威县急性心梗及猝死发病率（1/10万）</w:t>
      </w:r>
    </w:p>
    <w:p>
      <w:pPr>
        <w:spacing w:line="560" w:lineRule="exact"/>
        <w:ind w:firstLine="643" w:firstLineChars="200"/>
        <w:outlineLvl w:val="1"/>
        <w:rPr>
          <w:rFonts w:hint="eastAsia" w:ascii="仿宋_GB2312" w:hAnsi="仿宋_GB2312" w:eastAsia="仿宋_GB2312" w:cs="仿宋_GB2312"/>
          <w:b/>
          <w:bCs/>
          <w:sz w:val="32"/>
          <w:szCs w:val="32"/>
        </w:rPr>
      </w:pPr>
      <w:bookmarkStart w:id="36" w:name="_Toc6634"/>
      <w:r>
        <w:rPr>
          <w:rFonts w:hint="eastAsia" w:ascii="仿宋_GB2312" w:hAnsi="仿宋_GB2312" w:eastAsia="仿宋_GB2312" w:cs="仿宋_GB2312"/>
          <w:b/>
          <w:bCs/>
          <w:sz w:val="32"/>
          <w:szCs w:val="32"/>
        </w:rPr>
        <w:t>三、慢性呼吸系统疾病</w:t>
      </w:r>
      <w:bookmarkEnd w:id="36"/>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慢阻肺、哮喘是影响我国公民健康的常见慢性呼吸系统疾病。健康中国行动将慢性呼吸系统疾病防治列为</w:t>
      </w:r>
      <w:r>
        <w:rPr>
          <w:rFonts w:hint="eastAsia" w:ascii="仿宋_GB2312" w:hAnsi="仿宋_GB2312" w:eastAsia="仿宋_GB2312" w:cs="仿宋_GB2312"/>
          <w:sz w:val="32"/>
          <w:szCs w:val="32"/>
        </w:rPr>
        <w:t>15个专项行动之一，国家财政部利用国债资金支持基层开展慢性呼吸系统疾病防治项目，根据省市卫健委相关文件要求，为常屯乡卫生院、高公庄卫生院、固献乡卫生院、候贯中心卫生院、梨园屯中心卫生院、枣元乡卫生院、张营乡卫生院和赵村乡卫生院配备了肺功能仪，</w:t>
      </w:r>
      <w:r>
        <w:rPr>
          <w:rFonts w:hint="eastAsia" w:ascii="仿宋_GB2312" w:hAnsi="仿宋_GB2312" w:eastAsia="仿宋_GB2312" w:cs="仿宋_GB2312"/>
          <w:sz w:val="32"/>
          <w:szCs w:val="32"/>
        </w:rPr>
        <w:t>威县</w:t>
      </w:r>
      <w:r>
        <w:rPr>
          <w:rFonts w:hint="eastAsia" w:ascii="仿宋_GB2312" w:hAnsi="仿宋_GB2312" w:eastAsia="仿宋_GB2312" w:cs="仿宋_GB2312"/>
          <w:sz w:val="32"/>
          <w:szCs w:val="32"/>
        </w:rPr>
        <w:t>认真组织、贯彻落实各项工作要求，加强了全县基层开展慢性呼吸系统疾病防控工作。</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（一）数据来源</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数据来源于中国疾病预防控制信息系统。</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（二）结果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自</w:t>
      </w:r>
      <w:r>
        <w:rPr>
          <w:rFonts w:hint="eastAsia" w:ascii="仿宋_GB2312" w:hAnsi="仿宋_GB2312" w:eastAsia="仿宋_GB2312" w:cs="仿宋_GB2312"/>
          <w:sz w:val="32"/>
          <w:szCs w:val="32"/>
          <w:highlight w:val="none"/>
          <w:lang w:val="en-US" w:eastAsia="zh-CN"/>
        </w:rPr>
        <w:t>2021年开始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8家</w:t>
      </w:r>
      <w:r>
        <w:rPr>
          <w:rFonts w:hint="eastAsia" w:ascii="仿宋_GB2312" w:hAnsi="仿宋_GB2312" w:eastAsia="仿宋_GB2312" w:cs="仿宋_GB2312"/>
          <w:sz w:val="32"/>
          <w:szCs w:val="32"/>
        </w:rPr>
        <w:t>卫生院共完成肺功能检测的人数是5749人，占40岁及以上人群的6.55%。并全部开展慢阻肺病例报告和监测，将筛查出的病例上报到全民健康保障信息化工程中国疾病预防控制信息系统，上报的患者数是739例，其中肺气肿39例</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t>.28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，慢阻肺551例</w:t>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t>4.56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，哮喘15例</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.03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，慢性支气管炎134例</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8.13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560" w:lineRule="exact"/>
        <w:ind w:firstLine="643" w:firstLineChars="200"/>
        <w:outlineLvl w:val="1"/>
        <w:rPr>
          <w:rFonts w:hint="eastAsia" w:ascii="仿宋_GB2312" w:hAnsi="仿宋_GB2312" w:eastAsia="仿宋_GB2312" w:cs="仿宋_GB2312"/>
          <w:b/>
          <w:bCs/>
          <w:sz w:val="32"/>
          <w:szCs w:val="32"/>
        </w:rPr>
      </w:pPr>
      <w:bookmarkStart w:id="37" w:name="_Toc26981"/>
      <w:r>
        <w:rPr>
          <w:rFonts w:hint="eastAsia" w:ascii="仿宋_GB2312" w:hAnsi="仿宋_GB2312" w:eastAsia="仿宋_GB2312" w:cs="仿宋_GB2312"/>
          <w:b/>
          <w:bCs/>
          <w:sz w:val="32"/>
          <w:szCs w:val="32"/>
        </w:rPr>
        <w:t>四、超重、肥胖</w:t>
      </w:r>
      <w:bookmarkEnd w:id="37"/>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（一）超重情况</w:t>
      </w:r>
    </w:p>
    <w:p>
      <w:pPr>
        <w:spacing w:line="560" w:lineRule="exact"/>
        <w:ind w:firstLine="640" w:firstLineChars="200"/>
        <w:rPr>
          <w:rFonts w:hint="eastAsia" w:ascii="仿宋_GB2312" w:hAnsi="仿宋_GB2312" w:eastAsia="仿宋_GB2312" w:cs="仿宋_GB2312"/>
          <w:sz w:val="32"/>
          <w:szCs w:val="32"/>
        </w:rPr>
      </w:pPr>
      <w:bookmarkStart w:id="38" w:name="_Hlk136172414"/>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rPr>
        <w:t>威县慢性病及社会影响因素状况调查</w:t>
      </w:r>
      <w:bookmarkEnd w:id="38"/>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威县15岁以上人群的</w:t>
      </w:r>
      <w:r>
        <w:rPr>
          <w:rFonts w:hint="eastAsia" w:ascii="仿宋_GB2312" w:hAnsi="仿宋_GB2312" w:eastAsia="仿宋_GB2312" w:cs="仿宋_GB2312"/>
          <w:sz w:val="32"/>
          <w:szCs w:val="32"/>
        </w:rPr>
        <w:t>超重率</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37.91%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其中男性超重率38.52%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女性超重率37.29%。见表</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，图</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p>
    <w:p>
      <w:pPr>
        <w:pStyle w:val="13"/>
        <w:shd w:val="clear" w:color="auto" w:fill="FFFFFF"/>
        <w:spacing w:before="0" w:beforeAutospacing="0" w:after="0" w:afterAutospacing="0" w:line="360" w:lineRule="auto"/>
        <w:jc w:val="center"/>
        <w:rPr>
          <w:rFonts w:hint="eastAsia" w:ascii="仿宋_GB2312" w:hAnsi="仿宋_GB2312" w:eastAsia="仿宋_GB2312" w:cs="仿宋_GB2312"/>
          <w:b/>
          <w:color w:val="000000"/>
          <w:kern w:val="2"/>
          <w:sz w:val="21"/>
          <w:szCs w:val="21"/>
          <w:lang w:eastAsia="zh-CN"/>
        </w:rPr>
      </w:pPr>
      <w:r>
        <w:rPr>
          <w:rFonts w:hint="eastAsia" w:ascii="仿宋_GB2312" w:hAnsi="仿宋_GB2312" w:eastAsia="仿宋_GB2312" w:cs="仿宋_GB2312"/>
          <w:b/>
          <w:color w:val="000000"/>
          <w:kern w:val="2"/>
          <w:sz w:val="21"/>
          <w:szCs w:val="21"/>
        </w:rPr>
        <w:t>表</w:t>
      </w:r>
      <w:r>
        <w:rPr>
          <w:rFonts w:hint="eastAsia" w:ascii="仿宋_GB2312" w:hAnsi="仿宋_GB2312" w:eastAsia="仿宋_GB2312" w:cs="仿宋_GB2312"/>
          <w:b/>
          <w:color w:val="000000"/>
          <w:kern w:val="2"/>
          <w:sz w:val="21"/>
          <w:szCs w:val="21"/>
          <w:lang w:val="en-US" w:eastAsia="zh-CN"/>
        </w:rPr>
        <w:t>12</w:t>
      </w:r>
      <w:r>
        <w:rPr>
          <w:rFonts w:hint="eastAsia" w:ascii="仿宋_GB2312" w:hAnsi="仿宋_GB2312" w:eastAsia="仿宋_GB2312" w:cs="仿宋_GB2312"/>
          <w:b/>
          <w:color w:val="000000"/>
          <w:kern w:val="2"/>
          <w:sz w:val="21"/>
          <w:szCs w:val="21"/>
        </w:rPr>
        <w:t xml:space="preserve">  </w:t>
      </w:r>
      <w:r>
        <w:rPr>
          <w:rFonts w:hint="eastAsia" w:ascii="仿宋_GB2312" w:hAnsi="仿宋_GB2312" w:eastAsia="仿宋_GB2312" w:cs="仿宋_GB2312"/>
          <w:b/>
          <w:color w:val="000000"/>
          <w:kern w:val="2"/>
          <w:sz w:val="21"/>
          <w:szCs w:val="21"/>
        </w:rPr>
        <w:t>2023年威县不同性别、年龄别人群超重</w:t>
      </w:r>
      <w:r>
        <w:rPr>
          <w:rFonts w:hint="eastAsia" w:ascii="仿宋_GB2312" w:hAnsi="仿宋_GB2312" w:eastAsia="仿宋_GB2312" w:cs="仿宋_GB2312"/>
          <w:b/>
          <w:color w:val="000000"/>
          <w:kern w:val="2"/>
          <w:sz w:val="21"/>
          <w:szCs w:val="21"/>
          <w:lang w:val="en-US" w:eastAsia="zh-CN"/>
        </w:rPr>
        <w:t>情况</w:t>
      </w:r>
    </w:p>
    <w:tbl>
      <w:tblPr>
        <w:tblStyle w:val="15"/>
        <w:tblW w:w="8640" w:type="dxa"/>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1080"/>
        <w:gridCol w:w="1080"/>
        <w:gridCol w:w="1080"/>
        <w:gridCol w:w="414"/>
        <w:gridCol w:w="1302"/>
        <w:gridCol w:w="1302"/>
        <w:gridCol w:w="1302"/>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08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年龄</w:t>
            </w:r>
          </w:p>
        </w:tc>
        <w:tc>
          <w:tcPr>
            <w:tcW w:w="3240" w:type="dxa"/>
            <w:gridSpan w:val="3"/>
            <w:tcBorders>
              <w:bottom w:val="single" w:color="auto" w:sz="6"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超重人数</w:t>
            </w:r>
          </w:p>
        </w:tc>
        <w:tc>
          <w:tcPr>
            <w:tcW w:w="414" w:type="dxa"/>
            <w:shd w:val="clear" w:color="auto" w:fill="auto"/>
            <w:noWrap/>
            <w:tcMar>
              <w:top w:w="15" w:type="dxa"/>
              <w:left w:w="15" w:type="dxa"/>
              <w:right w:w="15" w:type="dxa"/>
            </w:tcMar>
            <w:vAlign w:val="center"/>
          </w:tcPr>
          <w:p>
            <w:pPr>
              <w:rPr>
                <w:rFonts w:hint="eastAsia" w:ascii="仿宋_GB2312" w:hAnsi="仿宋_GB2312" w:eastAsia="仿宋_GB2312" w:cs="仿宋_GB2312"/>
                <w:b w:val="0"/>
                <w:bCs/>
                <w:i w:val="0"/>
                <w:color w:val="000000"/>
                <w:sz w:val="21"/>
                <w:szCs w:val="21"/>
                <w:u w:val="none"/>
              </w:rPr>
            </w:pPr>
          </w:p>
        </w:tc>
        <w:tc>
          <w:tcPr>
            <w:tcW w:w="3906" w:type="dxa"/>
            <w:gridSpan w:val="3"/>
            <w:tcBorders>
              <w:bottom w:val="single" w:color="auto" w:sz="6"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超重率（%）</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80" w:type="dxa"/>
            <w:vMerge w:val="continue"/>
            <w:tcBorders>
              <w:bottom w:val="single" w:color="auto" w:sz="8"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val="0"/>
                <w:bCs/>
                <w:i w:val="0"/>
                <w:color w:val="000000"/>
                <w:sz w:val="21"/>
                <w:szCs w:val="21"/>
                <w:u w:val="none"/>
              </w:rPr>
            </w:pPr>
          </w:p>
        </w:tc>
        <w:tc>
          <w:tcPr>
            <w:tcW w:w="1080" w:type="dxa"/>
            <w:tcBorders>
              <w:top w:val="single" w:color="auto" w:sz="6" w:space="0"/>
              <w:bottom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男性</w:t>
            </w:r>
          </w:p>
        </w:tc>
        <w:tc>
          <w:tcPr>
            <w:tcW w:w="1080" w:type="dxa"/>
            <w:tcBorders>
              <w:top w:val="single" w:color="auto" w:sz="6" w:space="0"/>
              <w:bottom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女性</w:t>
            </w:r>
          </w:p>
        </w:tc>
        <w:tc>
          <w:tcPr>
            <w:tcW w:w="1080" w:type="dxa"/>
            <w:tcBorders>
              <w:top w:val="single" w:color="auto" w:sz="6" w:space="0"/>
              <w:bottom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合计</w:t>
            </w:r>
          </w:p>
        </w:tc>
        <w:tc>
          <w:tcPr>
            <w:tcW w:w="414" w:type="dxa"/>
            <w:tcBorders>
              <w:bottom w:val="single" w:color="auto" w:sz="8" w:space="0"/>
            </w:tcBorders>
            <w:shd w:val="clear" w:color="auto" w:fill="auto"/>
            <w:noWrap/>
            <w:tcMar>
              <w:top w:w="15" w:type="dxa"/>
              <w:left w:w="15" w:type="dxa"/>
              <w:right w:w="15" w:type="dxa"/>
            </w:tcMar>
            <w:vAlign w:val="center"/>
          </w:tcPr>
          <w:p>
            <w:pPr>
              <w:rPr>
                <w:rFonts w:hint="eastAsia" w:ascii="仿宋_GB2312" w:hAnsi="仿宋_GB2312" w:eastAsia="仿宋_GB2312" w:cs="仿宋_GB2312"/>
                <w:b w:val="0"/>
                <w:bCs/>
                <w:i w:val="0"/>
                <w:color w:val="000000"/>
                <w:sz w:val="21"/>
                <w:szCs w:val="21"/>
                <w:u w:val="none"/>
              </w:rPr>
            </w:pPr>
          </w:p>
        </w:tc>
        <w:tc>
          <w:tcPr>
            <w:tcW w:w="1302" w:type="dxa"/>
            <w:tcBorders>
              <w:top w:val="single" w:color="auto" w:sz="6" w:space="0"/>
              <w:bottom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男</w:t>
            </w:r>
          </w:p>
        </w:tc>
        <w:tc>
          <w:tcPr>
            <w:tcW w:w="1302" w:type="dxa"/>
            <w:tcBorders>
              <w:top w:val="single" w:color="auto" w:sz="6" w:space="0"/>
              <w:bottom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女</w:t>
            </w:r>
          </w:p>
        </w:tc>
        <w:tc>
          <w:tcPr>
            <w:tcW w:w="1302" w:type="dxa"/>
            <w:tcBorders>
              <w:top w:val="single" w:color="auto" w:sz="6" w:space="0"/>
              <w:bottom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合计</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080" w:type="dxa"/>
            <w:tcBorders>
              <w:top w:val="single" w:color="auto"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15-</w:t>
            </w:r>
          </w:p>
        </w:tc>
        <w:tc>
          <w:tcPr>
            <w:tcW w:w="1080" w:type="dxa"/>
            <w:tcBorders>
              <w:top w:val="single" w:color="auto"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34</w:t>
            </w:r>
          </w:p>
        </w:tc>
        <w:tc>
          <w:tcPr>
            <w:tcW w:w="1080" w:type="dxa"/>
            <w:tcBorders>
              <w:top w:val="single" w:color="auto"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19</w:t>
            </w:r>
          </w:p>
        </w:tc>
        <w:tc>
          <w:tcPr>
            <w:tcW w:w="1080" w:type="dxa"/>
            <w:tcBorders>
              <w:top w:val="single" w:color="auto"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53</w:t>
            </w:r>
          </w:p>
        </w:tc>
        <w:tc>
          <w:tcPr>
            <w:tcW w:w="414" w:type="dxa"/>
            <w:tcBorders>
              <w:top w:val="single" w:color="auto" w:sz="8" w:space="0"/>
              <w:tl2br w:val="nil"/>
              <w:tr2bl w:val="nil"/>
            </w:tcBorders>
            <w:shd w:val="clear" w:color="auto" w:fill="auto"/>
            <w:noWrap/>
            <w:tcMar>
              <w:top w:w="15" w:type="dxa"/>
              <w:left w:w="15" w:type="dxa"/>
              <w:right w:w="15" w:type="dxa"/>
            </w:tcMar>
            <w:vAlign w:val="center"/>
          </w:tcPr>
          <w:p>
            <w:pPr>
              <w:rPr>
                <w:rFonts w:hint="eastAsia" w:ascii="仿宋_GB2312" w:hAnsi="仿宋_GB2312" w:eastAsia="仿宋_GB2312" w:cs="仿宋_GB2312"/>
                <w:b w:val="0"/>
                <w:bCs/>
                <w:i w:val="0"/>
                <w:color w:val="000000"/>
                <w:sz w:val="21"/>
                <w:szCs w:val="21"/>
                <w:u w:val="none"/>
              </w:rPr>
            </w:pPr>
          </w:p>
        </w:tc>
        <w:tc>
          <w:tcPr>
            <w:tcW w:w="1302" w:type="dxa"/>
            <w:tcBorders>
              <w:top w:val="single" w:color="auto"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17.71 </w:t>
            </w:r>
          </w:p>
        </w:tc>
        <w:tc>
          <w:tcPr>
            <w:tcW w:w="1302" w:type="dxa"/>
            <w:tcBorders>
              <w:top w:val="single" w:color="auto"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14.84 </w:t>
            </w:r>
          </w:p>
        </w:tc>
        <w:tc>
          <w:tcPr>
            <w:tcW w:w="1302" w:type="dxa"/>
            <w:tcBorders>
              <w:top w:val="single" w:color="auto"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16.56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25-</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116</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102</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218</w:t>
            </w:r>
          </w:p>
        </w:tc>
        <w:tc>
          <w:tcPr>
            <w:tcW w:w="414" w:type="dxa"/>
            <w:tcBorders>
              <w:tl2br w:val="nil"/>
              <w:tr2bl w:val="nil"/>
            </w:tcBorders>
            <w:shd w:val="clear" w:color="auto" w:fill="auto"/>
            <w:noWrap/>
            <w:tcMar>
              <w:top w:w="15" w:type="dxa"/>
              <w:left w:w="15" w:type="dxa"/>
              <w:right w:w="15" w:type="dxa"/>
            </w:tcMar>
            <w:vAlign w:val="center"/>
          </w:tcPr>
          <w:p>
            <w:pPr>
              <w:rPr>
                <w:rFonts w:hint="eastAsia" w:ascii="仿宋_GB2312" w:hAnsi="仿宋_GB2312" w:eastAsia="仿宋_GB2312" w:cs="仿宋_GB2312"/>
                <w:b w:val="0"/>
                <w:bCs/>
                <w:i w:val="0"/>
                <w:color w:val="000000"/>
                <w:sz w:val="21"/>
                <w:szCs w:val="21"/>
                <w:u w:val="none"/>
              </w:rPr>
            </w:pPr>
          </w:p>
        </w:tc>
        <w:tc>
          <w:tcPr>
            <w:tcW w:w="13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36.25 </w:t>
            </w:r>
          </w:p>
        </w:tc>
        <w:tc>
          <w:tcPr>
            <w:tcW w:w="13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31.88 </w:t>
            </w:r>
          </w:p>
        </w:tc>
        <w:tc>
          <w:tcPr>
            <w:tcW w:w="13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34.06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35-</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79</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76</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155</w:t>
            </w:r>
          </w:p>
        </w:tc>
        <w:tc>
          <w:tcPr>
            <w:tcW w:w="414" w:type="dxa"/>
            <w:tcBorders>
              <w:tl2br w:val="nil"/>
              <w:tr2bl w:val="nil"/>
            </w:tcBorders>
            <w:shd w:val="clear" w:color="auto" w:fill="auto"/>
            <w:noWrap/>
            <w:tcMar>
              <w:top w:w="15" w:type="dxa"/>
              <w:left w:w="15" w:type="dxa"/>
              <w:right w:w="15" w:type="dxa"/>
            </w:tcMar>
            <w:vAlign w:val="center"/>
          </w:tcPr>
          <w:p>
            <w:pPr>
              <w:rPr>
                <w:rFonts w:hint="eastAsia" w:ascii="仿宋_GB2312" w:hAnsi="仿宋_GB2312" w:eastAsia="仿宋_GB2312" w:cs="仿宋_GB2312"/>
                <w:b w:val="0"/>
                <w:bCs/>
                <w:i w:val="0"/>
                <w:color w:val="000000"/>
                <w:sz w:val="21"/>
                <w:szCs w:val="21"/>
                <w:u w:val="none"/>
              </w:rPr>
            </w:pPr>
          </w:p>
        </w:tc>
        <w:tc>
          <w:tcPr>
            <w:tcW w:w="13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41.15 </w:t>
            </w:r>
          </w:p>
        </w:tc>
        <w:tc>
          <w:tcPr>
            <w:tcW w:w="13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39.58 </w:t>
            </w:r>
          </w:p>
        </w:tc>
        <w:tc>
          <w:tcPr>
            <w:tcW w:w="13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40.36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45-</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121</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111</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232</w:t>
            </w:r>
          </w:p>
        </w:tc>
        <w:tc>
          <w:tcPr>
            <w:tcW w:w="414" w:type="dxa"/>
            <w:tcBorders>
              <w:tl2br w:val="nil"/>
              <w:tr2bl w:val="nil"/>
            </w:tcBorders>
            <w:shd w:val="clear" w:color="auto" w:fill="auto"/>
            <w:noWrap/>
            <w:tcMar>
              <w:top w:w="15" w:type="dxa"/>
              <w:left w:w="15" w:type="dxa"/>
              <w:right w:w="15" w:type="dxa"/>
            </w:tcMar>
            <w:vAlign w:val="center"/>
          </w:tcPr>
          <w:p>
            <w:pPr>
              <w:rPr>
                <w:rFonts w:hint="eastAsia" w:ascii="仿宋_GB2312" w:hAnsi="仿宋_GB2312" w:eastAsia="仿宋_GB2312" w:cs="仿宋_GB2312"/>
                <w:b w:val="0"/>
                <w:bCs/>
                <w:i w:val="0"/>
                <w:color w:val="000000"/>
                <w:sz w:val="21"/>
                <w:szCs w:val="21"/>
                <w:u w:val="none"/>
              </w:rPr>
            </w:pPr>
          </w:p>
        </w:tc>
        <w:tc>
          <w:tcPr>
            <w:tcW w:w="13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47.27 </w:t>
            </w:r>
          </w:p>
        </w:tc>
        <w:tc>
          <w:tcPr>
            <w:tcW w:w="13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43.36 </w:t>
            </w:r>
          </w:p>
        </w:tc>
        <w:tc>
          <w:tcPr>
            <w:tcW w:w="13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45.31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55-</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117</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101</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218</w:t>
            </w:r>
          </w:p>
        </w:tc>
        <w:tc>
          <w:tcPr>
            <w:tcW w:w="414" w:type="dxa"/>
            <w:tcBorders>
              <w:tl2br w:val="nil"/>
              <w:tr2bl w:val="nil"/>
            </w:tcBorders>
            <w:shd w:val="clear" w:color="auto" w:fill="auto"/>
            <w:noWrap/>
            <w:tcMar>
              <w:top w:w="15" w:type="dxa"/>
              <w:left w:w="15" w:type="dxa"/>
              <w:right w:w="15" w:type="dxa"/>
            </w:tcMar>
            <w:vAlign w:val="center"/>
          </w:tcPr>
          <w:p>
            <w:pPr>
              <w:rPr>
                <w:rFonts w:hint="eastAsia" w:ascii="仿宋_GB2312" w:hAnsi="仿宋_GB2312" w:eastAsia="仿宋_GB2312" w:cs="仿宋_GB2312"/>
                <w:b w:val="0"/>
                <w:bCs/>
                <w:i w:val="0"/>
                <w:color w:val="000000"/>
                <w:sz w:val="21"/>
                <w:szCs w:val="21"/>
                <w:u w:val="none"/>
              </w:rPr>
            </w:pPr>
          </w:p>
        </w:tc>
        <w:tc>
          <w:tcPr>
            <w:tcW w:w="13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45.70 </w:t>
            </w:r>
          </w:p>
        </w:tc>
        <w:tc>
          <w:tcPr>
            <w:tcW w:w="13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39.45 </w:t>
            </w:r>
          </w:p>
        </w:tc>
        <w:tc>
          <w:tcPr>
            <w:tcW w:w="13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42.58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65-</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76</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83</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159</w:t>
            </w:r>
          </w:p>
        </w:tc>
        <w:tc>
          <w:tcPr>
            <w:tcW w:w="414" w:type="dxa"/>
            <w:tcBorders>
              <w:tl2br w:val="nil"/>
              <w:tr2bl w:val="nil"/>
            </w:tcBorders>
            <w:shd w:val="clear" w:color="auto" w:fill="auto"/>
            <w:noWrap/>
            <w:tcMar>
              <w:top w:w="15" w:type="dxa"/>
              <w:left w:w="15" w:type="dxa"/>
              <w:right w:w="15" w:type="dxa"/>
            </w:tcMar>
            <w:vAlign w:val="center"/>
          </w:tcPr>
          <w:p>
            <w:pPr>
              <w:rPr>
                <w:rFonts w:hint="eastAsia" w:ascii="仿宋_GB2312" w:hAnsi="仿宋_GB2312" w:eastAsia="仿宋_GB2312" w:cs="仿宋_GB2312"/>
                <w:b w:val="0"/>
                <w:bCs/>
                <w:i w:val="0"/>
                <w:color w:val="000000"/>
                <w:sz w:val="21"/>
                <w:szCs w:val="21"/>
                <w:u w:val="none"/>
              </w:rPr>
            </w:pPr>
          </w:p>
        </w:tc>
        <w:tc>
          <w:tcPr>
            <w:tcW w:w="13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39.58 </w:t>
            </w:r>
          </w:p>
        </w:tc>
        <w:tc>
          <w:tcPr>
            <w:tcW w:w="13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43.23 </w:t>
            </w:r>
          </w:p>
        </w:tc>
        <w:tc>
          <w:tcPr>
            <w:tcW w:w="13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41.41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75-</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18</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31</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49</w:t>
            </w:r>
          </w:p>
        </w:tc>
        <w:tc>
          <w:tcPr>
            <w:tcW w:w="414" w:type="dxa"/>
            <w:tcBorders>
              <w:tl2br w:val="nil"/>
              <w:tr2bl w:val="nil"/>
            </w:tcBorders>
            <w:shd w:val="clear" w:color="auto" w:fill="auto"/>
            <w:noWrap/>
            <w:tcMar>
              <w:top w:w="15" w:type="dxa"/>
              <w:left w:w="15" w:type="dxa"/>
              <w:right w:w="15" w:type="dxa"/>
            </w:tcMar>
            <w:vAlign w:val="center"/>
          </w:tcPr>
          <w:p>
            <w:pPr>
              <w:rPr>
                <w:rFonts w:hint="eastAsia" w:ascii="仿宋_GB2312" w:hAnsi="仿宋_GB2312" w:eastAsia="仿宋_GB2312" w:cs="仿宋_GB2312"/>
                <w:b w:val="0"/>
                <w:bCs/>
                <w:i w:val="0"/>
                <w:color w:val="000000"/>
                <w:sz w:val="21"/>
                <w:szCs w:val="21"/>
                <w:u w:val="none"/>
              </w:rPr>
            </w:pPr>
          </w:p>
        </w:tc>
        <w:tc>
          <w:tcPr>
            <w:tcW w:w="13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37.50 </w:t>
            </w:r>
          </w:p>
        </w:tc>
        <w:tc>
          <w:tcPr>
            <w:tcW w:w="13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48.44 </w:t>
            </w:r>
          </w:p>
        </w:tc>
        <w:tc>
          <w:tcPr>
            <w:tcW w:w="13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43.75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85-</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6</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8</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14</w:t>
            </w:r>
          </w:p>
        </w:tc>
        <w:tc>
          <w:tcPr>
            <w:tcW w:w="414" w:type="dxa"/>
            <w:tcBorders>
              <w:tl2br w:val="nil"/>
              <w:tr2bl w:val="nil"/>
            </w:tcBorders>
            <w:shd w:val="clear" w:color="auto" w:fill="auto"/>
            <w:noWrap/>
            <w:tcMar>
              <w:top w:w="15" w:type="dxa"/>
              <w:left w:w="15" w:type="dxa"/>
              <w:right w:w="15" w:type="dxa"/>
            </w:tcMar>
            <w:vAlign w:val="center"/>
          </w:tcPr>
          <w:p>
            <w:pPr>
              <w:rPr>
                <w:rFonts w:hint="eastAsia" w:ascii="仿宋_GB2312" w:hAnsi="仿宋_GB2312" w:eastAsia="仿宋_GB2312" w:cs="仿宋_GB2312"/>
                <w:b w:val="0"/>
                <w:bCs/>
                <w:i w:val="0"/>
                <w:color w:val="000000"/>
                <w:sz w:val="21"/>
                <w:szCs w:val="21"/>
                <w:u w:val="none"/>
              </w:rPr>
            </w:pPr>
          </w:p>
        </w:tc>
        <w:tc>
          <w:tcPr>
            <w:tcW w:w="13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37.50 </w:t>
            </w:r>
          </w:p>
        </w:tc>
        <w:tc>
          <w:tcPr>
            <w:tcW w:w="13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50.00 </w:t>
            </w:r>
          </w:p>
        </w:tc>
        <w:tc>
          <w:tcPr>
            <w:tcW w:w="13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43.75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合计</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567</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531</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1098</w:t>
            </w:r>
          </w:p>
        </w:tc>
        <w:tc>
          <w:tcPr>
            <w:tcW w:w="414" w:type="dxa"/>
            <w:tcBorders>
              <w:tl2br w:val="nil"/>
              <w:tr2bl w:val="nil"/>
            </w:tcBorders>
            <w:shd w:val="clear" w:color="auto" w:fill="auto"/>
            <w:noWrap/>
            <w:tcMar>
              <w:top w:w="15" w:type="dxa"/>
              <w:left w:w="15" w:type="dxa"/>
              <w:right w:w="15" w:type="dxa"/>
            </w:tcMar>
            <w:vAlign w:val="center"/>
          </w:tcPr>
          <w:p>
            <w:pPr>
              <w:rPr>
                <w:rFonts w:hint="eastAsia" w:ascii="仿宋_GB2312" w:hAnsi="仿宋_GB2312" w:eastAsia="仿宋_GB2312" w:cs="仿宋_GB2312"/>
                <w:b w:val="0"/>
                <w:bCs/>
                <w:i w:val="0"/>
                <w:color w:val="000000"/>
                <w:sz w:val="21"/>
                <w:szCs w:val="21"/>
                <w:u w:val="none"/>
              </w:rPr>
            </w:pPr>
          </w:p>
        </w:tc>
        <w:tc>
          <w:tcPr>
            <w:tcW w:w="13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38.52 </w:t>
            </w:r>
          </w:p>
        </w:tc>
        <w:tc>
          <w:tcPr>
            <w:tcW w:w="13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37.29 </w:t>
            </w:r>
          </w:p>
        </w:tc>
        <w:tc>
          <w:tcPr>
            <w:tcW w:w="13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37.91 </w:t>
            </w:r>
          </w:p>
        </w:tc>
      </w:tr>
    </w:tbl>
    <w:p>
      <w:pPr>
        <w:pStyle w:val="13"/>
        <w:shd w:val="clear" w:color="auto" w:fill="FFFFFF"/>
        <w:spacing w:before="0" w:beforeAutospacing="0" w:after="0" w:afterAutospacing="0" w:line="360" w:lineRule="auto"/>
        <w:jc w:val="center"/>
        <w:rPr>
          <w:rFonts w:hint="eastAsia" w:ascii="仿宋_GB2312" w:hAnsi="仿宋_GB2312" w:eastAsia="仿宋_GB2312" w:cs="仿宋_GB2312"/>
          <w:b/>
          <w:color w:val="000000"/>
          <w:kern w:val="2"/>
          <w:sz w:val="21"/>
          <w:szCs w:val="21"/>
        </w:rPr>
      </w:pPr>
    </w:p>
    <w:p>
      <w:pPr>
        <w:pStyle w:val="13"/>
        <w:shd w:val="clear" w:color="auto" w:fill="FFFFFF"/>
        <w:spacing w:before="0" w:beforeAutospacing="0" w:after="0" w:afterAutospacing="0" w:line="360" w:lineRule="auto"/>
        <w:jc w:val="center"/>
        <w:rPr>
          <w:rFonts w:hint="eastAsia" w:ascii="仿宋_GB2312" w:hAnsi="仿宋_GB2312" w:eastAsia="仿宋_GB2312" w:cs="仿宋_GB2312"/>
          <w:b/>
          <w:color w:val="000000"/>
          <w:kern w:val="2"/>
          <w:sz w:val="21"/>
          <w:szCs w:val="21"/>
        </w:rPr>
      </w:pPr>
      <w:r>
        <w:rPr>
          <w:rFonts w:hint="eastAsia" w:ascii="仿宋_GB2312" w:hAnsi="仿宋_GB2312" w:eastAsia="仿宋_GB2312" w:cs="仿宋_GB2312"/>
        </w:rPr>
        <w:drawing>
          <wp:inline distT="0" distB="0" distL="114300" distR="114300">
            <wp:extent cx="5269865" cy="2930525"/>
            <wp:effectExtent l="4445" t="4445" r="21590" b="17780"/>
            <wp:docPr id="2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pStyle w:val="13"/>
        <w:shd w:val="clear" w:color="auto" w:fill="FFFFFF"/>
        <w:spacing w:before="0" w:beforeAutospacing="0" w:after="0" w:afterAutospacing="0" w:line="360" w:lineRule="auto"/>
        <w:jc w:val="center"/>
        <w:rPr>
          <w:rFonts w:hint="eastAsia" w:ascii="仿宋_GB2312" w:hAnsi="仿宋_GB2312" w:eastAsia="仿宋_GB2312" w:cs="仿宋_GB2312"/>
          <w:b/>
          <w:color w:val="000000"/>
          <w:kern w:val="2"/>
          <w:sz w:val="21"/>
          <w:szCs w:val="21"/>
        </w:rPr>
      </w:pPr>
      <w:r>
        <w:rPr>
          <w:rFonts w:hint="eastAsia" w:ascii="仿宋_GB2312" w:hAnsi="仿宋_GB2312" w:eastAsia="仿宋_GB2312" w:cs="仿宋_GB2312"/>
          <w:b/>
          <w:color w:val="000000"/>
          <w:kern w:val="2"/>
          <w:sz w:val="21"/>
          <w:szCs w:val="21"/>
        </w:rPr>
        <w:t>图</w:t>
      </w:r>
      <w:r>
        <w:rPr>
          <w:rFonts w:hint="eastAsia" w:ascii="仿宋_GB2312" w:hAnsi="仿宋_GB2312" w:eastAsia="仿宋_GB2312" w:cs="仿宋_GB2312"/>
          <w:b/>
          <w:color w:val="000000"/>
          <w:kern w:val="2"/>
          <w:sz w:val="21"/>
          <w:szCs w:val="21"/>
          <w:lang w:val="en-US" w:eastAsia="zh-CN"/>
        </w:rPr>
        <w:t>20</w:t>
      </w:r>
      <w:r>
        <w:rPr>
          <w:rFonts w:hint="eastAsia" w:ascii="仿宋_GB2312" w:hAnsi="仿宋_GB2312" w:eastAsia="仿宋_GB2312" w:cs="仿宋_GB2312"/>
          <w:b/>
          <w:color w:val="000000"/>
          <w:kern w:val="2"/>
          <w:sz w:val="21"/>
          <w:szCs w:val="21"/>
        </w:rPr>
        <w:t xml:space="preserve">  </w:t>
      </w:r>
      <w:r>
        <w:rPr>
          <w:rFonts w:hint="eastAsia" w:ascii="仿宋_GB2312" w:hAnsi="仿宋_GB2312" w:eastAsia="仿宋_GB2312" w:cs="仿宋_GB2312"/>
          <w:b/>
          <w:color w:val="000000"/>
          <w:kern w:val="2"/>
          <w:sz w:val="21"/>
          <w:szCs w:val="21"/>
        </w:rPr>
        <w:t>2023年威县不同性别、年龄别居民超重率（%）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（二）肥胖情况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rPr>
        <w:t>威县慢性病及社会影响因素状况调查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威县15岁以上人群</w:t>
      </w:r>
      <w:r>
        <w:rPr>
          <w:rFonts w:hint="eastAsia" w:ascii="仿宋_GB2312" w:hAnsi="仿宋_GB2312" w:eastAsia="仿宋_GB2312" w:cs="仿宋_GB2312"/>
          <w:sz w:val="32"/>
          <w:szCs w:val="32"/>
        </w:rPr>
        <w:t>肥胖率</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15.75%；其中男性肥胖率15.49%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女性肥胖率16.01%。见表</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，图</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p>
    <w:p>
      <w:pPr>
        <w:pStyle w:val="13"/>
        <w:shd w:val="clear" w:color="auto" w:fill="FFFFFF"/>
        <w:spacing w:before="0" w:beforeAutospacing="0" w:after="0" w:afterAutospacing="0" w:line="360" w:lineRule="auto"/>
        <w:jc w:val="center"/>
        <w:rPr>
          <w:rFonts w:hint="eastAsia" w:ascii="仿宋_GB2312" w:hAnsi="仿宋_GB2312" w:eastAsia="仿宋_GB2312" w:cs="仿宋_GB2312"/>
          <w:b/>
          <w:color w:val="000000"/>
          <w:kern w:val="2"/>
          <w:sz w:val="21"/>
          <w:szCs w:val="21"/>
        </w:rPr>
      </w:pPr>
      <w:r>
        <w:rPr>
          <w:rFonts w:hint="eastAsia" w:ascii="仿宋_GB2312" w:hAnsi="仿宋_GB2312" w:eastAsia="仿宋_GB2312" w:cs="仿宋_GB2312"/>
          <w:b/>
          <w:color w:val="000000"/>
          <w:kern w:val="2"/>
          <w:sz w:val="21"/>
          <w:szCs w:val="21"/>
        </w:rPr>
        <w:t>表</w:t>
      </w:r>
      <w:r>
        <w:rPr>
          <w:rFonts w:hint="eastAsia" w:ascii="仿宋_GB2312" w:hAnsi="仿宋_GB2312" w:eastAsia="仿宋_GB2312" w:cs="仿宋_GB2312"/>
          <w:b/>
          <w:color w:val="000000"/>
          <w:kern w:val="2"/>
          <w:sz w:val="21"/>
          <w:szCs w:val="21"/>
          <w:lang w:val="en-US" w:eastAsia="zh-CN"/>
        </w:rPr>
        <w:t>13</w:t>
      </w:r>
      <w:r>
        <w:rPr>
          <w:rFonts w:hint="eastAsia" w:ascii="仿宋_GB2312" w:hAnsi="仿宋_GB2312" w:eastAsia="仿宋_GB2312" w:cs="仿宋_GB2312"/>
          <w:b/>
          <w:color w:val="000000"/>
          <w:kern w:val="2"/>
          <w:sz w:val="21"/>
          <w:szCs w:val="21"/>
        </w:rPr>
        <w:t xml:space="preserve">  </w:t>
      </w:r>
      <w:r>
        <w:rPr>
          <w:rFonts w:hint="eastAsia" w:ascii="仿宋_GB2312" w:hAnsi="仿宋_GB2312" w:eastAsia="仿宋_GB2312" w:cs="仿宋_GB2312"/>
          <w:b/>
          <w:color w:val="000000"/>
          <w:kern w:val="2"/>
          <w:sz w:val="21"/>
          <w:szCs w:val="21"/>
        </w:rPr>
        <w:t>2023年</w:t>
      </w:r>
      <w:r>
        <w:rPr>
          <w:rFonts w:hint="eastAsia" w:ascii="仿宋_GB2312" w:hAnsi="仿宋_GB2312" w:eastAsia="仿宋_GB2312" w:cs="仿宋_GB2312"/>
          <w:b/>
          <w:color w:val="000000"/>
          <w:kern w:val="2"/>
          <w:sz w:val="21"/>
          <w:szCs w:val="21"/>
          <w:lang w:val="en-US" w:eastAsia="zh-CN"/>
        </w:rPr>
        <w:t>威</w:t>
      </w:r>
      <w:r>
        <w:rPr>
          <w:rFonts w:hint="eastAsia" w:ascii="仿宋_GB2312" w:hAnsi="仿宋_GB2312" w:eastAsia="仿宋_GB2312" w:cs="仿宋_GB2312"/>
          <w:b/>
          <w:color w:val="000000"/>
          <w:kern w:val="2"/>
          <w:sz w:val="21"/>
          <w:szCs w:val="21"/>
        </w:rPr>
        <w:t>县不同性别、年龄别人群肥胖率</w:t>
      </w:r>
    </w:p>
    <w:tbl>
      <w:tblPr>
        <w:tblStyle w:val="15"/>
        <w:tblW w:w="8640" w:type="dxa"/>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1080"/>
        <w:gridCol w:w="1080"/>
        <w:gridCol w:w="1080"/>
        <w:gridCol w:w="381"/>
        <w:gridCol w:w="1313"/>
        <w:gridCol w:w="1313"/>
        <w:gridCol w:w="1313"/>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08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年龄段（岁）</w:t>
            </w:r>
          </w:p>
        </w:tc>
        <w:tc>
          <w:tcPr>
            <w:tcW w:w="3240" w:type="dxa"/>
            <w:gridSpan w:val="3"/>
            <w:tcBorders>
              <w:bottom w:val="single" w:color="auto" w:sz="6"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肥胖人数</w:t>
            </w:r>
          </w:p>
        </w:tc>
        <w:tc>
          <w:tcPr>
            <w:tcW w:w="381" w:type="dxa"/>
            <w:shd w:val="clear" w:color="auto" w:fill="auto"/>
            <w:noWrap/>
            <w:tcMar>
              <w:top w:w="15" w:type="dxa"/>
              <w:left w:w="15" w:type="dxa"/>
              <w:right w:w="15" w:type="dxa"/>
            </w:tcMar>
            <w:vAlign w:val="center"/>
          </w:tcPr>
          <w:p>
            <w:pPr>
              <w:rPr>
                <w:rFonts w:hint="eastAsia" w:ascii="仿宋_GB2312" w:hAnsi="仿宋_GB2312" w:eastAsia="仿宋_GB2312" w:cs="仿宋_GB2312"/>
                <w:b w:val="0"/>
                <w:bCs/>
                <w:i w:val="0"/>
                <w:color w:val="000000"/>
                <w:sz w:val="21"/>
                <w:szCs w:val="21"/>
                <w:u w:val="none"/>
              </w:rPr>
            </w:pPr>
          </w:p>
        </w:tc>
        <w:tc>
          <w:tcPr>
            <w:tcW w:w="3939" w:type="dxa"/>
            <w:gridSpan w:val="3"/>
            <w:tcBorders>
              <w:bottom w:val="single" w:color="auto" w:sz="6"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肥胖率（%）</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080" w:type="dxa"/>
            <w:vMerge w:val="continue"/>
            <w:tcBorders>
              <w:bottom w:val="single" w:color="auto" w:sz="8"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val="0"/>
                <w:bCs/>
                <w:i w:val="0"/>
                <w:color w:val="000000"/>
                <w:sz w:val="21"/>
                <w:szCs w:val="21"/>
                <w:u w:val="none"/>
              </w:rPr>
            </w:pPr>
          </w:p>
        </w:tc>
        <w:tc>
          <w:tcPr>
            <w:tcW w:w="1080" w:type="dxa"/>
            <w:tcBorders>
              <w:top w:val="single" w:color="auto" w:sz="6" w:space="0"/>
              <w:bottom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男性</w:t>
            </w:r>
          </w:p>
        </w:tc>
        <w:tc>
          <w:tcPr>
            <w:tcW w:w="1080" w:type="dxa"/>
            <w:tcBorders>
              <w:top w:val="single" w:color="auto" w:sz="6" w:space="0"/>
              <w:bottom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女性</w:t>
            </w:r>
          </w:p>
        </w:tc>
        <w:tc>
          <w:tcPr>
            <w:tcW w:w="1080" w:type="dxa"/>
            <w:tcBorders>
              <w:top w:val="single" w:color="auto" w:sz="6" w:space="0"/>
              <w:bottom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合计</w:t>
            </w:r>
          </w:p>
        </w:tc>
        <w:tc>
          <w:tcPr>
            <w:tcW w:w="381" w:type="dxa"/>
            <w:tcBorders>
              <w:bottom w:val="single" w:color="auto" w:sz="8" w:space="0"/>
            </w:tcBorders>
            <w:shd w:val="clear" w:color="auto" w:fill="auto"/>
            <w:noWrap/>
            <w:tcMar>
              <w:top w:w="15" w:type="dxa"/>
              <w:left w:w="15" w:type="dxa"/>
              <w:right w:w="15" w:type="dxa"/>
            </w:tcMar>
            <w:vAlign w:val="center"/>
          </w:tcPr>
          <w:p>
            <w:pPr>
              <w:rPr>
                <w:rFonts w:hint="eastAsia" w:ascii="仿宋_GB2312" w:hAnsi="仿宋_GB2312" w:eastAsia="仿宋_GB2312" w:cs="仿宋_GB2312"/>
                <w:b w:val="0"/>
                <w:bCs/>
                <w:i w:val="0"/>
                <w:color w:val="000000"/>
                <w:sz w:val="21"/>
                <w:szCs w:val="21"/>
                <w:u w:val="none"/>
              </w:rPr>
            </w:pPr>
          </w:p>
        </w:tc>
        <w:tc>
          <w:tcPr>
            <w:tcW w:w="1313" w:type="dxa"/>
            <w:tcBorders>
              <w:top w:val="single" w:color="auto" w:sz="6" w:space="0"/>
              <w:bottom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男</w:t>
            </w:r>
          </w:p>
        </w:tc>
        <w:tc>
          <w:tcPr>
            <w:tcW w:w="1313" w:type="dxa"/>
            <w:tcBorders>
              <w:top w:val="single" w:color="auto" w:sz="6" w:space="0"/>
              <w:bottom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女</w:t>
            </w:r>
          </w:p>
        </w:tc>
        <w:tc>
          <w:tcPr>
            <w:tcW w:w="1313" w:type="dxa"/>
            <w:tcBorders>
              <w:top w:val="single" w:color="auto" w:sz="6" w:space="0"/>
              <w:bottom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合计</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80" w:type="dxa"/>
            <w:tcBorders>
              <w:top w:val="single" w:color="auto"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15-</w:t>
            </w:r>
          </w:p>
        </w:tc>
        <w:tc>
          <w:tcPr>
            <w:tcW w:w="1080" w:type="dxa"/>
            <w:tcBorders>
              <w:top w:val="single" w:color="auto"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19</w:t>
            </w:r>
          </w:p>
        </w:tc>
        <w:tc>
          <w:tcPr>
            <w:tcW w:w="1080" w:type="dxa"/>
            <w:tcBorders>
              <w:top w:val="single" w:color="auto"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7</w:t>
            </w:r>
          </w:p>
        </w:tc>
        <w:tc>
          <w:tcPr>
            <w:tcW w:w="1080" w:type="dxa"/>
            <w:tcBorders>
              <w:top w:val="single" w:color="auto"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26</w:t>
            </w:r>
          </w:p>
        </w:tc>
        <w:tc>
          <w:tcPr>
            <w:tcW w:w="381" w:type="dxa"/>
            <w:tcBorders>
              <w:top w:val="single" w:color="auto" w:sz="8" w:space="0"/>
              <w:tl2br w:val="nil"/>
              <w:tr2bl w:val="nil"/>
            </w:tcBorders>
            <w:shd w:val="clear" w:color="auto" w:fill="auto"/>
            <w:noWrap/>
            <w:tcMar>
              <w:top w:w="15" w:type="dxa"/>
              <w:left w:w="15" w:type="dxa"/>
              <w:right w:w="15" w:type="dxa"/>
            </w:tcMar>
            <w:vAlign w:val="center"/>
          </w:tcPr>
          <w:p>
            <w:pPr>
              <w:rPr>
                <w:rFonts w:hint="eastAsia" w:ascii="仿宋_GB2312" w:hAnsi="仿宋_GB2312" w:eastAsia="仿宋_GB2312" w:cs="仿宋_GB2312"/>
                <w:b w:val="0"/>
                <w:bCs/>
                <w:i w:val="0"/>
                <w:color w:val="000000"/>
                <w:sz w:val="21"/>
                <w:szCs w:val="21"/>
                <w:u w:val="none"/>
              </w:rPr>
            </w:pPr>
          </w:p>
        </w:tc>
        <w:tc>
          <w:tcPr>
            <w:tcW w:w="1313" w:type="dxa"/>
            <w:tcBorders>
              <w:top w:val="single" w:color="auto"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9.90 </w:t>
            </w:r>
          </w:p>
        </w:tc>
        <w:tc>
          <w:tcPr>
            <w:tcW w:w="1313" w:type="dxa"/>
            <w:tcBorders>
              <w:top w:val="single" w:color="auto"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5.47 </w:t>
            </w:r>
          </w:p>
        </w:tc>
        <w:tc>
          <w:tcPr>
            <w:tcW w:w="1313" w:type="dxa"/>
            <w:tcBorders>
              <w:top w:val="single" w:color="auto"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8.13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25-</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36</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28</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64</w:t>
            </w:r>
          </w:p>
        </w:tc>
        <w:tc>
          <w:tcPr>
            <w:tcW w:w="381" w:type="dxa"/>
            <w:tcBorders>
              <w:tl2br w:val="nil"/>
              <w:tr2bl w:val="nil"/>
            </w:tcBorders>
            <w:shd w:val="clear" w:color="auto" w:fill="auto"/>
            <w:noWrap/>
            <w:tcMar>
              <w:top w:w="15" w:type="dxa"/>
              <w:left w:w="15" w:type="dxa"/>
              <w:right w:w="15" w:type="dxa"/>
            </w:tcMar>
            <w:vAlign w:val="center"/>
          </w:tcPr>
          <w:p>
            <w:pPr>
              <w:rPr>
                <w:rFonts w:hint="eastAsia" w:ascii="仿宋_GB2312" w:hAnsi="仿宋_GB2312" w:eastAsia="仿宋_GB2312" w:cs="仿宋_GB2312"/>
                <w:b w:val="0"/>
                <w:bCs/>
                <w:i w:val="0"/>
                <w:color w:val="000000"/>
                <w:sz w:val="21"/>
                <w:szCs w:val="21"/>
                <w:u w:val="none"/>
              </w:rPr>
            </w:pPr>
          </w:p>
        </w:tc>
        <w:tc>
          <w:tcPr>
            <w:tcW w:w="131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11.25 </w:t>
            </w:r>
          </w:p>
        </w:tc>
        <w:tc>
          <w:tcPr>
            <w:tcW w:w="131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8.75 </w:t>
            </w:r>
          </w:p>
        </w:tc>
        <w:tc>
          <w:tcPr>
            <w:tcW w:w="131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10.00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35-</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30</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24</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54</w:t>
            </w:r>
          </w:p>
        </w:tc>
        <w:tc>
          <w:tcPr>
            <w:tcW w:w="381" w:type="dxa"/>
            <w:tcBorders>
              <w:tl2br w:val="nil"/>
              <w:tr2bl w:val="nil"/>
            </w:tcBorders>
            <w:shd w:val="clear" w:color="auto" w:fill="auto"/>
            <w:noWrap/>
            <w:tcMar>
              <w:top w:w="15" w:type="dxa"/>
              <w:left w:w="15" w:type="dxa"/>
              <w:right w:w="15" w:type="dxa"/>
            </w:tcMar>
            <w:vAlign w:val="center"/>
          </w:tcPr>
          <w:p>
            <w:pPr>
              <w:rPr>
                <w:rFonts w:hint="eastAsia" w:ascii="仿宋_GB2312" w:hAnsi="仿宋_GB2312" w:eastAsia="仿宋_GB2312" w:cs="仿宋_GB2312"/>
                <w:b w:val="0"/>
                <w:bCs/>
                <w:i w:val="0"/>
                <w:color w:val="000000"/>
                <w:sz w:val="21"/>
                <w:szCs w:val="21"/>
                <w:u w:val="none"/>
              </w:rPr>
            </w:pPr>
          </w:p>
        </w:tc>
        <w:tc>
          <w:tcPr>
            <w:tcW w:w="131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15.63 </w:t>
            </w:r>
          </w:p>
        </w:tc>
        <w:tc>
          <w:tcPr>
            <w:tcW w:w="131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12.50 </w:t>
            </w:r>
          </w:p>
        </w:tc>
        <w:tc>
          <w:tcPr>
            <w:tcW w:w="131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14.06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45-</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58</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56</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114</w:t>
            </w:r>
          </w:p>
        </w:tc>
        <w:tc>
          <w:tcPr>
            <w:tcW w:w="381" w:type="dxa"/>
            <w:tcBorders>
              <w:tl2br w:val="nil"/>
              <w:tr2bl w:val="nil"/>
            </w:tcBorders>
            <w:shd w:val="clear" w:color="auto" w:fill="auto"/>
            <w:noWrap/>
            <w:tcMar>
              <w:top w:w="15" w:type="dxa"/>
              <w:left w:w="15" w:type="dxa"/>
              <w:right w:w="15" w:type="dxa"/>
            </w:tcMar>
            <w:vAlign w:val="center"/>
          </w:tcPr>
          <w:p>
            <w:pPr>
              <w:rPr>
                <w:rFonts w:hint="eastAsia" w:ascii="仿宋_GB2312" w:hAnsi="仿宋_GB2312" w:eastAsia="仿宋_GB2312" w:cs="仿宋_GB2312"/>
                <w:b w:val="0"/>
                <w:bCs/>
                <w:i w:val="0"/>
                <w:color w:val="000000"/>
                <w:sz w:val="21"/>
                <w:szCs w:val="21"/>
                <w:u w:val="none"/>
              </w:rPr>
            </w:pPr>
          </w:p>
        </w:tc>
        <w:tc>
          <w:tcPr>
            <w:tcW w:w="131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22.66 </w:t>
            </w:r>
          </w:p>
        </w:tc>
        <w:tc>
          <w:tcPr>
            <w:tcW w:w="131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21.88 </w:t>
            </w:r>
          </w:p>
        </w:tc>
        <w:tc>
          <w:tcPr>
            <w:tcW w:w="131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22.27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55-</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60</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64</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124</w:t>
            </w:r>
          </w:p>
        </w:tc>
        <w:tc>
          <w:tcPr>
            <w:tcW w:w="381" w:type="dxa"/>
            <w:tcBorders>
              <w:tl2br w:val="nil"/>
              <w:tr2bl w:val="nil"/>
            </w:tcBorders>
            <w:shd w:val="clear" w:color="auto" w:fill="auto"/>
            <w:noWrap/>
            <w:tcMar>
              <w:top w:w="15" w:type="dxa"/>
              <w:left w:w="15" w:type="dxa"/>
              <w:right w:w="15" w:type="dxa"/>
            </w:tcMar>
            <w:vAlign w:val="center"/>
          </w:tcPr>
          <w:p>
            <w:pPr>
              <w:rPr>
                <w:rFonts w:hint="eastAsia" w:ascii="仿宋_GB2312" w:hAnsi="仿宋_GB2312" w:eastAsia="仿宋_GB2312" w:cs="仿宋_GB2312"/>
                <w:b w:val="0"/>
                <w:bCs/>
                <w:i w:val="0"/>
                <w:color w:val="000000"/>
                <w:sz w:val="21"/>
                <w:szCs w:val="21"/>
                <w:u w:val="none"/>
              </w:rPr>
            </w:pPr>
          </w:p>
        </w:tc>
        <w:tc>
          <w:tcPr>
            <w:tcW w:w="131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23.44 </w:t>
            </w:r>
          </w:p>
        </w:tc>
        <w:tc>
          <w:tcPr>
            <w:tcW w:w="131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25.00 </w:t>
            </w:r>
          </w:p>
        </w:tc>
        <w:tc>
          <w:tcPr>
            <w:tcW w:w="131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24.22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65-</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18</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39</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57</w:t>
            </w:r>
          </w:p>
        </w:tc>
        <w:tc>
          <w:tcPr>
            <w:tcW w:w="381" w:type="dxa"/>
            <w:tcBorders>
              <w:tl2br w:val="nil"/>
              <w:tr2bl w:val="nil"/>
            </w:tcBorders>
            <w:shd w:val="clear" w:color="auto" w:fill="auto"/>
            <w:noWrap/>
            <w:tcMar>
              <w:top w:w="15" w:type="dxa"/>
              <w:left w:w="15" w:type="dxa"/>
              <w:right w:w="15" w:type="dxa"/>
            </w:tcMar>
            <w:vAlign w:val="center"/>
          </w:tcPr>
          <w:p>
            <w:pPr>
              <w:rPr>
                <w:rFonts w:hint="eastAsia" w:ascii="仿宋_GB2312" w:hAnsi="仿宋_GB2312" w:eastAsia="仿宋_GB2312" w:cs="仿宋_GB2312"/>
                <w:b w:val="0"/>
                <w:bCs/>
                <w:i w:val="0"/>
                <w:color w:val="000000"/>
                <w:sz w:val="21"/>
                <w:szCs w:val="21"/>
                <w:u w:val="none"/>
              </w:rPr>
            </w:pPr>
          </w:p>
        </w:tc>
        <w:tc>
          <w:tcPr>
            <w:tcW w:w="131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9.38 </w:t>
            </w:r>
          </w:p>
        </w:tc>
        <w:tc>
          <w:tcPr>
            <w:tcW w:w="131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20.31 </w:t>
            </w:r>
          </w:p>
        </w:tc>
        <w:tc>
          <w:tcPr>
            <w:tcW w:w="131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14.84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75-</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7</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9</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16</w:t>
            </w:r>
          </w:p>
        </w:tc>
        <w:tc>
          <w:tcPr>
            <w:tcW w:w="381" w:type="dxa"/>
            <w:tcBorders>
              <w:tl2br w:val="nil"/>
              <w:tr2bl w:val="nil"/>
            </w:tcBorders>
            <w:shd w:val="clear" w:color="auto" w:fill="auto"/>
            <w:noWrap/>
            <w:tcMar>
              <w:top w:w="15" w:type="dxa"/>
              <w:left w:w="15" w:type="dxa"/>
              <w:right w:w="15" w:type="dxa"/>
            </w:tcMar>
            <w:vAlign w:val="center"/>
          </w:tcPr>
          <w:p>
            <w:pPr>
              <w:rPr>
                <w:rFonts w:hint="eastAsia" w:ascii="仿宋_GB2312" w:hAnsi="仿宋_GB2312" w:eastAsia="仿宋_GB2312" w:cs="仿宋_GB2312"/>
                <w:b w:val="0"/>
                <w:bCs/>
                <w:i w:val="0"/>
                <w:color w:val="000000"/>
                <w:sz w:val="21"/>
                <w:szCs w:val="21"/>
                <w:u w:val="none"/>
              </w:rPr>
            </w:pPr>
          </w:p>
        </w:tc>
        <w:tc>
          <w:tcPr>
            <w:tcW w:w="131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14.58 </w:t>
            </w:r>
          </w:p>
        </w:tc>
        <w:tc>
          <w:tcPr>
            <w:tcW w:w="131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14.06 </w:t>
            </w:r>
          </w:p>
        </w:tc>
        <w:tc>
          <w:tcPr>
            <w:tcW w:w="131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14.29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85-</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0</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1</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1</w:t>
            </w:r>
          </w:p>
        </w:tc>
        <w:tc>
          <w:tcPr>
            <w:tcW w:w="381" w:type="dxa"/>
            <w:tcBorders>
              <w:tl2br w:val="nil"/>
              <w:tr2bl w:val="nil"/>
            </w:tcBorders>
            <w:shd w:val="clear" w:color="auto" w:fill="auto"/>
            <w:noWrap/>
            <w:tcMar>
              <w:top w:w="15" w:type="dxa"/>
              <w:left w:w="15" w:type="dxa"/>
              <w:right w:w="15" w:type="dxa"/>
            </w:tcMar>
            <w:vAlign w:val="center"/>
          </w:tcPr>
          <w:p>
            <w:pPr>
              <w:rPr>
                <w:rFonts w:hint="eastAsia" w:ascii="仿宋_GB2312" w:hAnsi="仿宋_GB2312" w:eastAsia="仿宋_GB2312" w:cs="仿宋_GB2312"/>
                <w:b w:val="0"/>
                <w:bCs/>
                <w:i w:val="0"/>
                <w:color w:val="000000"/>
                <w:sz w:val="21"/>
                <w:szCs w:val="21"/>
                <w:u w:val="none"/>
              </w:rPr>
            </w:pPr>
          </w:p>
        </w:tc>
        <w:tc>
          <w:tcPr>
            <w:tcW w:w="131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0.00 </w:t>
            </w:r>
          </w:p>
        </w:tc>
        <w:tc>
          <w:tcPr>
            <w:tcW w:w="131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6.25 </w:t>
            </w:r>
          </w:p>
        </w:tc>
        <w:tc>
          <w:tcPr>
            <w:tcW w:w="131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3.13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合计</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228</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228</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456</w:t>
            </w:r>
          </w:p>
        </w:tc>
        <w:tc>
          <w:tcPr>
            <w:tcW w:w="381" w:type="dxa"/>
            <w:tcBorders>
              <w:tl2br w:val="nil"/>
              <w:tr2bl w:val="nil"/>
            </w:tcBorders>
            <w:shd w:val="clear" w:color="auto" w:fill="auto"/>
            <w:noWrap/>
            <w:tcMar>
              <w:top w:w="15" w:type="dxa"/>
              <w:left w:w="15" w:type="dxa"/>
              <w:right w:w="15" w:type="dxa"/>
            </w:tcMar>
            <w:vAlign w:val="center"/>
          </w:tcPr>
          <w:p>
            <w:pPr>
              <w:rPr>
                <w:rFonts w:hint="eastAsia" w:ascii="仿宋_GB2312" w:hAnsi="仿宋_GB2312" w:eastAsia="仿宋_GB2312" w:cs="仿宋_GB2312"/>
                <w:b w:val="0"/>
                <w:bCs/>
                <w:i w:val="0"/>
                <w:color w:val="000000"/>
                <w:sz w:val="21"/>
                <w:szCs w:val="21"/>
                <w:u w:val="none"/>
              </w:rPr>
            </w:pPr>
          </w:p>
        </w:tc>
        <w:tc>
          <w:tcPr>
            <w:tcW w:w="131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15.49 </w:t>
            </w:r>
          </w:p>
        </w:tc>
        <w:tc>
          <w:tcPr>
            <w:tcW w:w="131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16.01 </w:t>
            </w:r>
          </w:p>
        </w:tc>
        <w:tc>
          <w:tcPr>
            <w:tcW w:w="131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15.75 </w:t>
            </w:r>
          </w:p>
        </w:tc>
      </w:tr>
    </w:tbl>
    <w:p>
      <w:pPr>
        <w:pStyle w:val="13"/>
        <w:shd w:val="clear" w:color="auto" w:fill="FFFFFF"/>
        <w:spacing w:before="0" w:beforeAutospacing="0" w:after="0" w:afterAutospacing="0" w:line="360" w:lineRule="auto"/>
        <w:jc w:val="center"/>
        <w:rPr>
          <w:rFonts w:hint="eastAsia" w:ascii="仿宋_GB2312" w:hAnsi="仿宋_GB2312" w:eastAsia="仿宋_GB2312" w:cs="仿宋_GB2312"/>
          <w:b/>
          <w:color w:val="000000"/>
          <w:kern w:val="2"/>
          <w:sz w:val="21"/>
          <w:szCs w:val="21"/>
        </w:rPr>
      </w:pPr>
    </w:p>
    <w:p>
      <w:pPr>
        <w:pStyle w:val="13"/>
        <w:shd w:val="clear" w:color="auto" w:fill="FFFFFF"/>
        <w:spacing w:before="0" w:beforeAutospacing="0" w:after="0" w:afterAutospacing="0" w:line="360" w:lineRule="auto"/>
        <w:jc w:val="center"/>
        <w:rPr>
          <w:rFonts w:hint="eastAsia" w:ascii="仿宋_GB2312" w:hAnsi="仿宋_GB2312" w:eastAsia="仿宋_GB2312" w:cs="仿宋_GB2312"/>
          <w:b/>
          <w:color w:val="000000"/>
          <w:kern w:val="2"/>
          <w:sz w:val="21"/>
          <w:szCs w:val="21"/>
        </w:rPr>
      </w:pPr>
      <w:r>
        <w:rPr>
          <w:rFonts w:hint="eastAsia" w:ascii="仿宋_GB2312" w:hAnsi="仿宋_GB2312" w:eastAsia="仿宋_GB2312" w:cs="仿宋_GB2312"/>
        </w:rPr>
        <w:drawing>
          <wp:inline distT="0" distB="0" distL="114300" distR="114300">
            <wp:extent cx="5269865" cy="2930525"/>
            <wp:effectExtent l="4445" t="4445" r="21590" b="17780"/>
            <wp:docPr id="2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pStyle w:val="13"/>
        <w:shd w:val="clear" w:color="auto" w:fill="FFFFFF"/>
        <w:spacing w:before="0" w:beforeAutospacing="0" w:after="0" w:afterAutospacing="0" w:line="360" w:lineRule="auto"/>
        <w:jc w:val="center"/>
        <w:rPr>
          <w:rFonts w:hint="eastAsia" w:ascii="仿宋_GB2312" w:hAnsi="仿宋_GB2312" w:eastAsia="仿宋_GB2312" w:cs="仿宋_GB2312"/>
          <w:b/>
          <w:color w:val="000000"/>
          <w:kern w:val="2"/>
          <w:sz w:val="21"/>
          <w:szCs w:val="21"/>
        </w:rPr>
      </w:pPr>
      <w:r>
        <w:rPr>
          <w:rFonts w:hint="eastAsia" w:ascii="仿宋_GB2312" w:hAnsi="仿宋_GB2312" w:eastAsia="仿宋_GB2312" w:cs="仿宋_GB2312"/>
          <w:b/>
          <w:color w:val="000000"/>
          <w:kern w:val="2"/>
          <w:sz w:val="21"/>
          <w:szCs w:val="21"/>
        </w:rPr>
        <w:t>图</w:t>
      </w:r>
      <w:r>
        <w:rPr>
          <w:rFonts w:hint="eastAsia" w:ascii="仿宋_GB2312" w:hAnsi="仿宋_GB2312" w:eastAsia="仿宋_GB2312" w:cs="仿宋_GB2312"/>
          <w:b/>
          <w:color w:val="000000"/>
          <w:kern w:val="2"/>
          <w:sz w:val="21"/>
          <w:szCs w:val="21"/>
          <w:lang w:val="en-US" w:eastAsia="zh-CN"/>
        </w:rPr>
        <w:t>21</w:t>
      </w:r>
      <w:r>
        <w:rPr>
          <w:rFonts w:hint="eastAsia" w:ascii="仿宋_GB2312" w:hAnsi="仿宋_GB2312" w:eastAsia="仿宋_GB2312" w:cs="仿宋_GB2312"/>
          <w:b/>
          <w:color w:val="000000"/>
          <w:kern w:val="2"/>
          <w:sz w:val="21"/>
          <w:szCs w:val="21"/>
        </w:rPr>
        <w:t xml:space="preserve">  2023年威县不同性别、年龄别人群肥胖率（%）</w:t>
      </w:r>
    </w:p>
    <w:p>
      <w:pPr>
        <w:jc w:val="center"/>
        <w:rPr>
          <w:rFonts w:hint="eastAsia" w:ascii="仿宋_GB2312" w:hAnsi="仿宋_GB2312" w:eastAsia="仿宋_GB2312" w:cs="仿宋_GB2312"/>
          <w:b/>
          <w:color w:val="000000"/>
          <w:szCs w:val="21"/>
        </w:rPr>
      </w:pPr>
    </w:p>
    <w:p>
      <w:pPr>
        <w:spacing w:line="560" w:lineRule="exact"/>
        <w:ind w:firstLine="643" w:firstLineChars="200"/>
        <w:outlineLvl w:val="1"/>
        <w:rPr>
          <w:rFonts w:hint="eastAsia" w:ascii="仿宋_GB2312" w:hAnsi="仿宋_GB2312" w:eastAsia="仿宋_GB2312" w:cs="仿宋_GB2312"/>
          <w:b/>
          <w:bCs/>
          <w:sz w:val="32"/>
          <w:szCs w:val="32"/>
        </w:rPr>
      </w:pPr>
      <w:bookmarkStart w:id="39" w:name="_Toc3006"/>
      <w:r>
        <w:rPr>
          <w:rFonts w:hint="eastAsia" w:ascii="仿宋_GB2312" w:hAnsi="仿宋_GB2312" w:eastAsia="仿宋_GB2312" w:cs="仿宋_GB2312"/>
          <w:b/>
          <w:bCs/>
          <w:sz w:val="32"/>
          <w:szCs w:val="32"/>
        </w:rPr>
        <w:t>五、高血压及控制</w:t>
      </w:r>
      <w:bookmarkEnd w:id="39"/>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rPr>
        <w:t>2023年威县慢性病及社会影响因素状况调查</w:t>
      </w:r>
      <w:r>
        <w:rPr>
          <w:rFonts w:hint="eastAsia" w:ascii="仿宋_GB2312" w:hAnsi="仿宋_GB2312" w:eastAsia="仿宋_GB2312" w:cs="仿宋_GB2312"/>
          <w:sz w:val="32"/>
          <w:szCs w:val="32"/>
        </w:rPr>
        <w:t>得出：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rPr>
        <w:t>高血压患病情况</w:t>
      </w:r>
    </w:p>
    <w:p>
      <w:pPr>
        <w:spacing w:line="560" w:lineRule="exact"/>
        <w:ind w:firstLine="640" w:firstLineChars="200"/>
        <w:rPr>
          <w:rFonts w:hint="eastAsia" w:ascii="仿宋_GB2312" w:hAnsi="仿宋_GB2312" w:eastAsia="仿宋_GB2312" w:cs="仿宋_GB2312"/>
          <w:sz w:val="32"/>
          <w:szCs w:val="32"/>
        </w:rPr>
      </w:pPr>
      <w:bookmarkStart w:id="40" w:name="_Hlk136172728"/>
      <w:r>
        <w:rPr>
          <w:rFonts w:hint="eastAsia" w:ascii="仿宋_GB2312" w:hAnsi="仿宋_GB2312" w:eastAsia="仿宋_GB2312" w:cs="仿宋_GB2312"/>
          <w:sz w:val="32"/>
          <w:szCs w:val="32"/>
        </w:rPr>
        <w:t>威县居民高血压</w:t>
      </w:r>
      <w:bookmarkEnd w:id="40"/>
      <w:r>
        <w:rPr>
          <w:rFonts w:hint="eastAsia" w:ascii="仿宋_GB2312" w:hAnsi="仿宋_GB2312" w:eastAsia="仿宋_GB2312" w:cs="仿宋_GB2312"/>
          <w:sz w:val="32"/>
          <w:szCs w:val="32"/>
          <w:highlight w:val="none"/>
        </w:rPr>
        <w:t>患病率为</w:t>
      </w:r>
      <w:r>
        <w:rPr>
          <w:rFonts w:hint="eastAsia" w:ascii="仿宋_GB2312" w:hAnsi="仿宋_GB2312" w:eastAsia="仿宋_GB2312" w:cs="仿宋_GB2312"/>
          <w:sz w:val="32"/>
          <w:szCs w:val="32"/>
          <w:highlight w:val="none"/>
        </w:rPr>
        <w:t>35.67%</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其中男性患病率35.94%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女性患病率35.39%。</w:t>
      </w:r>
      <w:r>
        <w:rPr>
          <w:rFonts w:hint="eastAsia" w:ascii="仿宋_GB2312" w:hAnsi="仿宋_GB2312" w:eastAsia="仿宋_GB2312" w:cs="仿宋_GB2312"/>
          <w:sz w:val="32"/>
          <w:szCs w:val="32"/>
          <w:lang w:val="en-US" w:eastAsia="zh-CN"/>
        </w:rPr>
        <w:t>男性65-74岁患病率最高，女性75-84岁组患病率最高。</w:t>
      </w:r>
      <w:r>
        <w:rPr>
          <w:rFonts w:hint="eastAsia" w:ascii="仿宋_GB2312" w:hAnsi="仿宋_GB2312" w:eastAsia="仿宋_GB2312" w:cs="仿宋_GB2312"/>
          <w:sz w:val="32"/>
          <w:szCs w:val="32"/>
        </w:rPr>
        <w:t>见</w:t>
      </w:r>
      <w:r>
        <w:rPr>
          <w:rFonts w:hint="eastAsia" w:ascii="仿宋_GB2312" w:hAnsi="仿宋_GB2312" w:eastAsia="仿宋_GB2312" w:cs="仿宋_GB2312"/>
          <w:sz w:val="32"/>
          <w:szCs w:val="32"/>
        </w:rPr>
        <w:t>表</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，图</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p>
    <w:p>
      <w:pPr>
        <w:pStyle w:val="13"/>
        <w:shd w:val="clear" w:color="auto" w:fill="FFFFFF"/>
        <w:spacing w:before="0" w:beforeAutospacing="0" w:after="0" w:afterAutospacing="0" w:line="360" w:lineRule="auto"/>
        <w:jc w:val="center"/>
        <w:rPr>
          <w:rFonts w:hint="eastAsia" w:ascii="仿宋_GB2312" w:hAnsi="仿宋_GB2312" w:eastAsia="仿宋_GB2312" w:cs="仿宋_GB2312"/>
          <w:b/>
          <w:color w:val="000000"/>
          <w:kern w:val="2"/>
          <w:sz w:val="21"/>
          <w:szCs w:val="21"/>
        </w:rPr>
      </w:pPr>
      <w:r>
        <w:rPr>
          <w:rFonts w:hint="eastAsia" w:ascii="仿宋_GB2312" w:hAnsi="仿宋_GB2312" w:eastAsia="仿宋_GB2312" w:cs="仿宋_GB2312"/>
          <w:b/>
          <w:color w:val="000000"/>
          <w:kern w:val="2"/>
          <w:sz w:val="21"/>
          <w:szCs w:val="21"/>
        </w:rPr>
        <w:t>表14  2023年威县不同年龄、性别人群高血压患病率</w:t>
      </w:r>
    </w:p>
    <w:tbl>
      <w:tblPr>
        <w:tblStyle w:val="15"/>
        <w:tblW w:w="8640" w:type="dxa"/>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1080"/>
        <w:gridCol w:w="1080"/>
        <w:gridCol w:w="1080"/>
        <w:gridCol w:w="331"/>
        <w:gridCol w:w="1329"/>
        <w:gridCol w:w="1329"/>
        <w:gridCol w:w="1331"/>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08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年龄段（岁）</w:t>
            </w:r>
          </w:p>
        </w:tc>
        <w:tc>
          <w:tcPr>
            <w:tcW w:w="3240" w:type="dxa"/>
            <w:gridSpan w:val="3"/>
            <w:tcBorders>
              <w:bottom w:val="single" w:color="auto" w:sz="6"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患病人数</w:t>
            </w:r>
          </w:p>
        </w:tc>
        <w:tc>
          <w:tcPr>
            <w:tcW w:w="331" w:type="dxa"/>
            <w:shd w:val="clear" w:color="auto" w:fill="auto"/>
            <w:noWrap/>
            <w:tcMar>
              <w:top w:w="15" w:type="dxa"/>
              <w:left w:w="15" w:type="dxa"/>
              <w:right w:w="15" w:type="dxa"/>
            </w:tcMar>
            <w:vAlign w:val="center"/>
          </w:tcPr>
          <w:p>
            <w:pPr>
              <w:rPr>
                <w:rFonts w:hint="eastAsia" w:ascii="仿宋_GB2312" w:hAnsi="仿宋_GB2312" w:eastAsia="仿宋_GB2312" w:cs="仿宋_GB2312"/>
                <w:b w:val="0"/>
                <w:bCs/>
                <w:i w:val="0"/>
                <w:color w:val="000000"/>
                <w:sz w:val="21"/>
                <w:szCs w:val="21"/>
                <w:u w:val="none"/>
              </w:rPr>
            </w:pPr>
          </w:p>
        </w:tc>
        <w:tc>
          <w:tcPr>
            <w:tcW w:w="3989" w:type="dxa"/>
            <w:gridSpan w:val="3"/>
            <w:tcBorders>
              <w:bottom w:val="single" w:color="auto" w:sz="6"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患病率（%）</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080" w:type="dxa"/>
            <w:vMerge w:val="continue"/>
            <w:tcBorders>
              <w:bottom w:val="single" w:color="auto" w:sz="8"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val="0"/>
                <w:bCs/>
                <w:i w:val="0"/>
                <w:color w:val="000000"/>
                <w:sz w:val="21"/>
                <w:szCs w:val="21"/>
                <w:u w:val="none"/>
              </w:rPr>
            </w:pPr>
          </w:p>
        </w:tc>
        <w:tc>
          <w:tcPr>
            <w:tcW w:w="1080" w:type="dxa"/>
            <w:tcBorders>
              <w:top w:val="single" w:color="auto" w:sz="6" w:space="0"/>
              <w:bottom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男性</w:t>
            </w:r>
          </w:p>
        </w:tc>
        <w:tc>
          <w:tcPr>
            <w:tcW w:w="1080" w:type="dxa"/>
            <w:tcBorders>
              <w:top w:val="single" w:color="auto" w:sz="6" w:space="0"/>
              <w:bottom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女性</w:t>
            </w:r>
          </w:p>
        </w:tc>
        <w:tc>
          <w:tcPr>
            <w:tcW w:w="1080" w:type="dxa"/>
            <w:tcBorders>
              <w:top w:val="single" w:color="auto" w:sz="6" w:space="0"/>
              <w:bottom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合计</w:t>
            </w:r>
          </w:p>
        </w:tc>
        <w:tc>
          <w:tcPr>
            <w:tcW w:w="331" w:type="dxa"/>
            <w:tcBorders>
              <w:bottom w:val="single" w:color="auto" w:sz="8" w:space="0"/>
            </w:tcBorders>
            <w:shd w:val="clear" w:color="auto" w:fill="auto"/>
            <w:noWrap/>
            <w:tcMar>
              <w:top w:w="15" w:type="dxa"/>
              <w:left w:w="15" w:type="dxa"/>
              <w:right w:w="15" w:type="dxa"/>
            </w:tcMar>
            <w:vAlign w:val="center"/>
          </w:tcPr>
          <w:p>
            <w:pPr>
              <w:rPr>
                <w:rFonts w:hint="eastAsia" w:ascii="仿宋_GB2312" w:hAnsi="仿宋_GB2312" w:eastAsia="仿宋_GB2312" w:cs="仿宋_GB2312"/>
                <w:b w:val="0"/>
                <w:bCs/>
                <w:i w:val="0"/>
                <w:color w:val="000000"/>
                <w:sz w:val="21"/>
                <w:szCs w:val="21"/>
                <w:u w:val="none"/>
              </w:rPr>
            </w:pPr>
          </w:p>
        </w:tc>
        <w:tc>
          <w:tcPr>
            <w:tcW w:w="1329" w:type="dxa"/>
            <w:tcBorders>
              <w:top w:val="single" w:color="auto" w:sz="6" w:space="0"/>
              <w:bottom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男性</w:t>
            </w:r>
          </w:p>
        </w:tc>
        <w:tc>
          <w:tcPr>
            <w:tcW w:w="1329" w:type="dxa"/>
            <w:tcBorders>
              <w:top w:val="single" w:color="auto" w:sz="6" w:space="0"/>
              <w:bottom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女性</w:t>
            </w:r>
          </w:p>
        </w:tc>
        <w:tc>
          <w:tcPr>
            <w:tcW w:w="1331" w:type="dxa"/>
            <w:tcBorders>
              <w:top w:val="single" w:color="auto" w:sz="6" w:space="0"/>
              <w:bottom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合计</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80" w:type="dxa"/>
            <w:tcBorders>
              <w:top w:val="single" w:color="auto"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15-</w:t>
            </w:r>
          </w:p>
        </w:tc>
        <w:tc>
          <w:tcPr>
            <w:tcW w:w="1080" w:type="dxa"/>
            <w:tcBorders>
              <w:top w:val="single" w:color="auto"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17</w:t>
            </w:r>
          </w:p>
        </w:tc>
        <w:tc>
          <w:tcPr>
            <w:tcW w:w="1080" w:type="dxa"/>
            <w:tcBorders>
              <w:top w:val="single" w:color="auto"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7</w:t>
            </w:r>
          </w:p>
        </w:tc>
        <w:tc>
          <w:tcPr>
            <w:tcW w:w="1080" w:type="dxa"/>
            <w:tcBorders>
              <w:top w:val="single" w:color="auto"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24</w:t>
            </w:r>
          </w:p>
        </w:tc>
        <w:tc>
          <w:tcPr>
            <w:tcW w:w="331" w:type="dxa"/>
            <w:tcBorders>
              <w:top w:val="single" w:color="auto" w:sz="8" w:space="0"/>
              <w:tl2br w:val="nil"/>
              <w:tr2bl w:val="nil"/>
            </w:tcBorders>
            <w:shd w:val="clear" w:color="auto" w:fill="auto"/>
            <w:noWrap/>
            <w:tcMar>
              <w:top w:w="15" w:type="dxa"/>
              <w:left w:w="15" w:type="dxa"/>
              <w:right w:w="15" w:type="dxa"/>
            </w:tcMar>
            <w:vAlign w:val="center"/>
          </w:tcPr>
          <w:p>
            <w:pPr>
              <w:rPr>
                <w:rFonts w:hint="eastAsia" w:ascii="仿宋_GB2312" w:hAnsi="仿宋_GB2312" w:eastAsia="仿宋_GB2312" w:cs="仿宋_GB2312"/>
                <w:b w:val="0"/>
                <w:bCs/>
                <w:i w:val="0"/>
                <w:color w:val="000000"/>
                <w:sz w:val="21"/>
                <w:szCs w:val="21"/>
                <w:u w:val="none"/>
              </w:rPr>
            </w:pPr>
          </w:p>
        </w:tc>
        <w:tc>
          <w:tcPr>
            <w:tcW w:w="1329" w:type="dxa"/>
            <w:tcBorders>
              <w:top w:val="single" w:color="auto"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8.85 </w:t>
            </w:r>
          </w:p>
        </w:tc>
        <w:tc>
          <w:tcPr>
            <w:tcW w:w="1329" w:type="dxa"/>
            <w:tcBorders>
              <w:top w:val="single" w:color="auto"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5.47 </w:t>
            </w:r>
          </w:p>
        </w:tc>
        <w:tc>
          <w:tcPr>
            <w:tcW w:w="1331" w:type="dxa"/>
            <w:tcBorders>
              <w:top w:val="single" w:color="auto"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7.50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25-</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40</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35</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75</w:t>
            </w:r>
          </w:p>
        </w:tc>
        <w:tc>
          <w:tcPr>
            <w:tcW w:w="331" w:type="dxa"/>
            <w:tcBorders>
              <w:tl2br w:val="nil"/>
              <w:tr2bl w:val="nil"/>
            </w:tcBorders>
            <w:shd w:val="clear" w:color="auto" w:fill="auto"/>
            <w:noWrap/>
            <w:tcMar>
              <w:top w:w="15" w:type="dxa"/>
              <w:left w:w="15" w:type="dxa"/>
              <w:right w:w="15" w:type="dxa"/>
            </w:tcMar>
            <w:vAlign w:val="center"/>
          </w:tcPr>
          <w:p>
            <w:pPr>
              <w:rPr>
                <w:rFonts w:hint="eastAsia" w:ascii="仿宋_GB2312" w:hAnsi="仿宋_GB2312" w:eastAsia="仿宋_GB2312" w:cs="仿宋_GB2312"/>
                <w:b w:val="0"/>
                <w:bCs/>
                <w:i w:val="0"/>
                <w:color w:val="000000"/>
                <w:sz w:val="21"/>
                <w:szCs w:val="21"/>
                <w:u w:val="none"/>
              </w:rPr>
            </w:pPr>
          </w:p>
        </w:tc>
        <w:tc>
          <w:tcPr>
            <w:tcW w:w="132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12.50 </w:t>
            </w:r>
          </w:p>
        </w:tc>
        <w:tc>
          <w:tcPr>
            <w:tcW w:w="132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10.94 </w:t>
            </w:r>
          </w:p>
        </w:tc>
        <w:tc>
          <w:tcPr>
            <w:tcW w:w="133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11.72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35-</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58</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41</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99</w:t>
            </w:r>
          </w:p>
        </w:tc>
        <w:tc>
          <w:tcPr>
            <w:tcW w:w="331" w:type="dxa"/>
            <w:tcBorders>
              <w:tl2br w:val="nil"/>
              <w:tr2bl w:val="nil"/>
            </w:tcBorders>
            <w:shd w:val="clear" w:color="auto" w:fill="auto"/>
            <w:noWrap/>
            <w:tcMar>
              <w:top w:w="15" w:type="dxa"/>
              <w:left w:w="15" w:type="dxa"/>
              <w:right w:w="15" w:type="dxa"/>
            </w:tcMar>
            <w:vAlign w:val="center"/>
          </w:tcPr>
          <w:p>
            <w:pPr>
              <w:rPr>
                <w:rFonts w:hint="eastAsia" w:ascii="仿宋_GB2312" w:hAnsi="仿宋_GB2312" w:eastAsia="仿宋_GB2312" w:cs="仿宋_GB2312"/>
                <w:b w:val="0"/>
                <w:bCs/>
                <w:i w:val="0"/>
                <w:color w:val="000000"/>
                <w:sz w:val="21"/>
                <w:szCs w:val="21"/>
                <w:u w:val="none"/>
              </w:rPr>
            </w:pPr>
          </w:p>
        </w:tc>
        <w:tc>
          <w:tcPr>
            <w:tcW w:w="132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30.21 </w:t>
            </w:r>
          </w:p>
        </w:tc>
        <w:tc>
          <w:tcPr>
            <w:tcW w:w="132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21.35 </w:t>
            </w:r>
          </w:p>
        </w:tc>
        <w:tc>
          <w:tcPr>
            <w:tcW w:w="133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25.78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45-</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101</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101</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202</w:t>
            </w:r>
          </w:p>
        </w:tc>
        <w:tc>
          <w:tcPr>
            <w:tcW w:w="331" w:type="dxa"/>
            <w:tcBorders>
              <w:tl2br w:val="nil"/>
              <w:tr2bl w:val="nil"/>
            </w:tcBorders>
            <w:shd w:val="clear" w:color="auto" w:fill="auto"/>
            <w:noWrap/>
            <w:tcMar>
              <w:top w:w="15" w:type="dxa"/>
              <w:left w:w="15" w:type="dxa"/>
              <w:right w:w="15" w:type="dxa"/>
            </w:tcMar>
            <w:vAlign w:val="center"/>
          </w:tcPr>
          <w:p>
            <w:pPr>
              <w:rPr>
                <w:rFonts w:hint="eastAsia" w:ascii="仿宋_GB2312" w:hAnsi="仿宋_GB2312" w:eastAsia="仿宋_GB2312" w:cs="仿宋_GB2312"/>
                <w:b w:val="0"/>
                <w:bCs/>
                <w:i w:val="0"/>
                <w:color w:val="000000"/>
                <w:sz w:val="21"/>
                <w:szCs w:val="21"/>
                <w:u w:val="none"/>
              </w:rPr>
            </w:pPr>
          </w:p>
        </w:tc>
        <w:tc>
          <w:tcPr>
            <w:tcW w:w="132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39.45 </w:t>
            </w:r>
          </w:p>
        </w:tc>
        <w:tc>
          <w:tcPr>
            <w:tcW w:w="132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39.45 </w:t>
            </w:r>
          </w:p>
        </w:tc>
        <w:tc>
          <w:tcPr>
            <w:tcW w:w="133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39.45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55-</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136</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133</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269</w:t>
            </w:r>
          </w:p>
        </w:tc>
        <w:tc>
          <w:tcPr>
            <w:tcW w:w="331" w:type="dxa"/>
            <w:tcBorders>
              <w:tl2br w:val="nil"/>
              <w:tr2bl w:val="nil"/>
            </w:tcBorders>
            <w:shd w:val="clear" w:color="auto" w:fill="auto"/>
            <w:noWrap/>
            <w:tcMar>
              <w:top w:w="15" w:type="dxa"/>
              <w:left w:w="15" w:type="dxa"/>
              <w:right w:w="15" w:type="dxa"/>
            </w:tcMar>
            <w:vAlign w:val="center"/>
          </w:tcPr>
          <w:p>
            <w:pPr>
              <w:rPr>
                <w:rFonts w:hint="eastAsia" w:ascii="仿宋_GB2312" w:hAnsi="仿宋_GB2312" w:eastAsia="仿宋_GB2312" w:cs="仿宋_GB2312"/>
                <w:b w:val="0"/>
                <w:bCs/>
                <w:i w:val="0"/>
                <w:color w:val="000000"/>
                <w:sz w:val="21"/>
                <w:szCs w:val="21"/>
                <w:u w:val="none"/>
              </w:rPr>
            </w:pPr>
          </w:p>
        </w:tc>
        <w:tc>
          <w:tcPr>
            <w:tcW w:w="132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53.13 </w:t>
            </w:r>
          </w:p>
        </w:tc>
        <w:tc>
          <w:tcPr>
            <w:tcW w:w="132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51.95 </w:t>
            </w:r>
          </w:p>
        </w:tc>
        <w:tc>
          <w:tcPr>
            <w:tcW w:w="133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52.54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65-</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137</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131</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268</w:t>
            </w:r>
          </w:p>
        </w:tc>
        <w:tc>
          <w:tcPr>
            <w:tcW w:w="331" w:type="dxa"/>
            <w:tcBorders>
              <w:tl2br w:val="nil"/>
              <w:tr2bl w:val="nil"/>
            </w:tcBorders>
            <w:shd w:val="clear" w:color="auto" w:fill="auto"/>
            <w:noWrap/>
            <w:tcMar>
              <w:top w:w="15" w:type="dxa"/>
              <w:left w:w="15" w:type="dxa"/>
              <w:right w:w="15" w:type="dxa"/>
            </w:tcMar>
            <w:vAlign w:val="center"/>
          </w:tcPr>
          <w:p>
            <w:pPr>
              <w:rPr>
                <w:rFonts w:hint="eastAsia" w:ascii="仿宋_GB2312" w:hAnsi="仿宋_GB2312" w:eastAsia="仿宋_GB2312" w:cs="仿宋_GB2312"/>
                <w:b w:val="0"/>
                <w:bCs/>
                <w:i w:val="0"/>
                <w:color w:val="000000"/>
                <w:sz w:val="21"/>
                <w:szCs w:val="21"/>
                <w:u w:val="none"/>
              </w:rPr>
            </w:pPr>
          </w:p>
        </w:tc>
        <w:tc>
          <w:tcPr>
            <w:tcW w:w="132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71.35 </w:t>
            </w:r>
          </w:p>
        </w:tc>
        <w:tc>
          <w:tcPr>
            <w:tcW w:w="132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68.23 </w:t>
            </w:r>
          </w:p>
        </w:tc>
        <w:tc>
          <w:tcPr>
            <w:tcW w:w="133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69.79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75-</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32</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49</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81</w:t>
            </w:r>
          </w:p>
        </w:tc>
        <w:tc>
          <w:tcPr>
            <w:tcW w:w="331" w:type="dxa"/>
            <w:tcBorders>
              <w:tl2br w:val="nil"/>
              <w:tr2bl w:val="nil"/>
            </w:tcBorders>
            <w:shd w:val="clear" w:color="auto" w:fill="auto"/>
            <w:noWrap/>
            <w:tcMar>
              <w:top w:w="15" w:type="dxa"/>
              <w:left w:w="15" w:type="dxa"/>
              <w:right w:w="15" w:type="dxa"/>
            </w:tcMar>
            <w:vAlign w:val="center"/>
          </w:tcPr>
          <w:p>
            <w:pPr>
              <w:rPr>
                <w:rFonts w:hint="eastAsia" w:ascii="仿宋_GB2312" w:hAnsi="仿宋_GB2312" w:eastAsia="仿宋_GB2312" w:cs="仿宋_GB2312"/>
                <w:b w:val="0"/>
                <w:bCs/>
                <w:i w:val="0"/>
                <w:color w:val="000000"/>
                <w:sz w:val="21"/>
                <w:szCs w:val="21"/>
                <w:u w:val="none"/>
              </w:rPr>
            </w:pPr>
          </w:p>
        </w:tc>
        <w:tc>
          <w:tcPr>
            <w:tcW w:w="132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66.67 </w:t>
            </w:r>
          </w:p>
        </w:tc>
        <w:tc>
          <w:tcPr>
            <w:tcW w:w="132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76.56 </w:t>
            </w:r>
          </w:p>
        </w:tc>
        <w:tc>
          <w:tcPr>
            <w:tcW w:w="133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72.32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85-</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8</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7</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15</w:t>
            </w:r>
          </w:p>
        </w:tc>
        <w:tc>
          <w:tcPr>
            <w:tcW w:w="331" w:type="dxa"/>
            <w:tcBorders>
              <w:tl2br w:val="nil"/>
              <w:tr2bl w:val="nil"/>
            </w:tcBorders>
            <w:shd w:val="clear" w:color="auto" w:fill="auto"/>
            <w:noWrap/>
            <w:tcMar>
              <w:top w:w="15" w:type="dxa"/>
              <w:left w:w="15" w:type="dxa"/>
              <w:right w:w="15" w:type="dxa"/>
            </w:tcMar>
            <w:vAlign w:val="center"/>
          </w:tcPr>
          <w:p>
            <w:pPr>
              <w:rPr>
                <w:rFonts w:hint="eastAsia" w:ascii="仿宋_GB2312" w:hAnsi="仿宋_GB2312" w:eastAsia="仿宋_GB2312" w:cs="仿宋_GB2312"/>
                <w:b w:val="0"/>
                <w:bCs/>
                <w:i w:val="0"/>
                <w:color w:val="000000"/>
                <w:sz w:val="21"/>
                <w:szCs w:val="21"/>
                <w:u w:val="none"/>
              </w:rPr>
            </w:pPr>
          </w:p>
        </w:tc>
        <w:tc>
          <w:tcPr>
            <w:tcW w:w="132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50.00 </w:t>
            </w:r>
          </w:p>
        </w:tc>
        <w:tc>
          <w:tcPr>
            <w:tcW w:w="132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43.75 </w:t>
            </w:r>
          </w:p>
        </w:tc>
        <w:tc>
          <w:tcPr>
            <w:tcW w:w="133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46.88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合计</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529</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504</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1033</w:t>
            </w:r>
          </w:p>
        </w:tc>
        <w:tc>
          <w:tcPr>
            <w:tcW w:w="331" w:type="dxa"/>
            <w:tcBorders>
              <w:tl2br w:val="nil"/>
              <w:tr2bl w:val="nil"/>
            </w:tcBorders>
            <w:shd w:val="clear" w:color="auto" w:fill="auto"/>
            <w:noWrap/>
            <w:tcMar>
              <w:top w:w="15" w:type="dxa"/>
              <w:left w:w="15" w:type="dxa"/>
              <w:right w:w="15" w:type="dxa"/>
            </w:tcMar>
            <w:vAlign w:val="center"/>
          </w:tcPr>
          <w:p>
            <w:pPr>
              <w:rPr>
                <w:rFonts w:hint="eastAsia" w:ascii="仿宋_GB2312" w:hAnsi="仿宋_GB2312" w:eastAsia="仿宋_GB2312" w:cs="仿宋_GB2312"/>
                <w:b w:val="0"/>
                <w:bCs/>
                <w:i w:val="0"/>
                <w:color w:val="000000"/>
                <w:sz w:val="21"/>
                <w:szCs w:val="21"/>
                <w:u w:val="none"/>
              </w:rPr>
            </w:pPr>
          </w:p>
        </w:tc>
        <w:tc>
          <w:tcPr>
            <w:tcW w:w="132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35.94 </w:t>
            </w:r>
          </w:p>
        </w:tc>
        <w:tc>
          <w:tcPr>
            <w:tcW w:w="132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35.39 </w:t>
            </w:r>
          </w:p>
        </w:tc>
        <w:tc>
          <w:tcPr>
            <w:tcW w:w="133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35.67 </w:t>
            </w:r>
          </w:p>
        </w:tc>
      </w:tr>
    </w:tbl>
    <w:p>
      <w:pPr>
        <w:jc w:val="center"/>
        <w:rPr>
          <w:rFonts w:hint="eastAsia" w:ascii="仿宋_GB2312" w:hAnsi="仿宋_GB2312" w:eastAsia="仿宋_GB2312" w:cs="仿宋_GB2312"/>
          <w:b/>
          <w:color w:val="000000"/>
          <w:szCs w:val="21"/>
        </w:rPr>
      </w:pPr>
    </w:p>
    <w:p>
      <w:pPr>
        <w:pStyle w:val="6"/>
        <w:bidi w:val="0"/>
        <w:rPr>
          <w:rFonts w:hint="eastAsia" w:ascii="仿宋_GB2312" w:hAnsi="仿宋_GB2312" w:eastAsia="仿宋_GB2312" w:cs="仿宋_GB2312"/>
        </w:rPr>
      </w:pPr>
      <w:r>
        <w:rPr>
          <w:rFonts w:hint="eastAsia" w:ascii="仿宋_GB2312" w:hAnsi="仿宋_GB2312" w:eastAsia="仿宋_GB2312" w:cs="仿宋_GB2312"/>
        </w:rPr>
        <w:drawing>
          <wp:inline distT="0" distB="0" distL="114300" distR="114300">
            <wp:extent cx="5269865" cy="2947035"/>
            <wp:effectExtent l="4445" t="4445" r="21590" b="20320"/>
            <wp:docPr id="2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pStyle w:val="13"/>
        <w:shd w:val="clear" w:color="auto" w:fill="FFFFFF"/>
        <w:spacing w:before="0" w:beforeAutospacing="0" w:after="0" w:afterAutospacing="0" w:line="360" w:lineRule="auto"/>
        <w:jc w:val="center"/>
        <w:rPr>
          <w:rFonts w:hint="eastAsia" w:ascii="仿宋_GB2312" w:hAnsi="仿宋_GB2312" w:eastAsia="仿宋_GB2312" w:cs="仿宋_GB2312"/>
          <w:b/>
          <w:color w:val="000000"/>
          <w:kern w:val="2"/>
          <w:sz w:val="21"/>
          <w:szCs w:val="21"/>
        </w:rPr>
      </w:pPr>
      <w:r>
        <w:rPr>
          <w:rFonts w:hint="eastAsia" w:ascii="仿宋_GB2312" w:hAnsi="仿宋_GB2312" w:eastAsia="仿宋_GB2312" w:cs="仿宋_GB2312"/>
          <w:b/>
          <w:color w:val="000000"/>
          <w:kern w:val="2"/>
          <w:sz w:val="21"/>
          <w:szCs w:val="21"/>
        </w:rPr>
        <w:t>图2</w:t>
      </w:r>
      <w:r>
        <w:rPr>
          <w:rFonts w:hint="eastAsia" w:ascii="仿宋_GB2312" w:hAnsi="仿宋_GB2312" w:eastAsia="仿宋_GB2312" w:cs="仿宋_GB2312"/>
          <w:b/>
          <w:color w:val="000000"/>
          <w:kern w:val="2"/>
          <w:sz w:val="21"/>
          <w:szCs w:val="21"/>
          <w:lang w:val="en-US" w:eastAsia="zh-CN"/>
        </w:rPr>
        <w:t>2</w:t>
      </w:r>
      <w:r>
        <w:rPr>
          <w:rFonts w:hint="eastAsia" w:ascii="仿宋_GB2312" w:hAnsi="仿宋_GB2312" w:eastAsia="仿宋_GB2312" w:cs="仿宋_GB2312"/>
          <w:b/>
          <w:color w:val="000000"/>
          <w:kern w:val="2"/>
          <w:sz w:val="21"/>
          <w:szCs w:val="21"/>
        </w:rPr>
        <w:t xml:space="preserve">  2023年威县居民高血压患病率（%）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rPr>
        <w:t>高血压患病知晓率、治疗率及控制率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调查结果显示，</w:t>
      </w:r>
      <w:r>
        <w:rPr>
          <w:rFonts w:hint="eastAsia" w:ascii="仿宋_GB2312" w:hAnsi="仿宋_GB2312" w:eastAsia="仿宋_GB2312" w:cs="仿宋_GB2312"/>
          <w:sz w:val="32"/>
          <w:szCs w:val="32"/>
        </w:rPr>
        <w:t>高血压</w:t>
      </w:r>
      <w:r>
        <w:rPr>
          <w:rFonts w:hint="eastAsia" w:ascii="仿宋_GB2312" w:hAnsi="仿宋_GB2312" w:eastAsia="仿宋_GB2312" w:cs="仿宋_GB2312"/>
          <w:sz w:val="32"/>
          <w:szCs w:val="32"/>
        </w:rPr>
        <w:t>知晓率为67.18%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治疗率59.83%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治疗控制率79.77%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调查控制率47.72%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见</w:t>
      </w:r>
      <w:r>
        <w:rPr>
          <w:rFonts w:hint="eastAsia" w:ascii="仿宋_GB2312" w:hAnsi="仿宋_GB2312" w:eastAsia="仿宋_GB2312" w:cs="仿宋_GB2312"/>
          <w:sz w:val="32"/>
          <w:szCs w:val="32"/>
        </w:rPr>
        <w:t>表</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w:t>
      </w:r>
    </w:p>
    <w:p>
      <w:pPr>
        <w:pStyle w:val="13"/>
        <w:shd w:val="clear" w:color="auto" w:fill="FFFFFF"/>
        <w:spacing w:before="0" w:beforeAutospacing="0" w:after="0" w:afterAutospacing="0" w:line="360" w:lineRule="auto"/>
        <w:jc w:val="center"/>
        <w:rPr>
          <w:rFonts w:hint="eastAsia" w:ascii="仿宋_GB2312" w:hAnsi="仿宋_GB2312" w:eastAsia="仿宋_GB2312" w:cs="仿宋_GB2312"/>
          <w:b/>
          <w:color w:val="000000"/>
          <w:kern w:val="2"/>
          <w:sz w:val="21"/>
          <w:szCs w:val="21"/>
        </w:rPr>
      </w:pPr>
      <w:r>
        <w:rPr>
          <w:rFonts w:hint="eastAsia" w:ascii="仿宋_GB2312" w:hAnsi="仿宋_GB2312" w:eastAsia="仿宋_GB2312" w:cs="仿宋_GB2312"/>
          <w:b/>
          <w:color w:val="000000"/>
          <w:kern w:val="2"/>
          <w:sz w:val="21"/>
          <w:szCs w:val="21"/>
        </w:rPr>
        <w:t>表</w:t>
      </w:r>
      <w:r>
        <w:rPr>
          <w:rFonts w:hint="eastAsia" w:ascii="仿宋_GB2312" w:hAnsi="仿宋_GB2312" w:eastAsia="仿宋_GB2312" w:cs="仿宋_GB2312"/>
          <w:b/>
          <w:color w:val="000000"/>
          <w:kern w:val="2"/>
          <w:sz w:val="21"/>
          <w:szCs w:val="21"/>
          <w:lang w:val="en-US" w:eastAsia="zh-CN"/>
        </w:rPr>
        <w:t>15</w:t>
      </w:r>
      <w:r>
        <w:rPr>
          <w:rFonts w:hint="eastAsia" w:ascii="仿宋_GB2312" w:hAnsi="仿宋_GB2312" w:eastAsia="仿宋_GB2312" w:cs="仿宋_GB2312"/>
          <w:b/>
          <w:color w:val="000000"/>
          <w:kern w:val="2"/>
          <w:sz w:val="21"/>
          <w:szCs w:val="21"/>
        </w:rPr>
        <w:t xml:space="preserve">  2023年威县居民高血压防控主要指标</w:t>
      </w:r>
    </w:p>
    <w:tbl>
      <w:tblPr>
        <w:tblStyle w:val="15"/>
        <w:tblW w:w="8306" w:type="dxa"/>
        <w:jc w:val="center"/>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68"/>
        <w:gridCol w:w="2769"/>
        <w:gridCol w:w="2769"/>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2768" w:type="dxa"/>
            <w:tcBorders>
              <w:bottom w:val="single" w:color="auto" w:sz="2" w:space="0"/>
            </w:tcBorders>
            <w:vAlign w:val="center"/>
          </w:tcPr>
          <w:p>
            <w:pPr>
              <w:widowControl/>
              <w:spacing w:line="360" w:lineRule="auto"/>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指标</w:t>
            </w:r>
          </w:p>
        </w:tc>
        <w:tc>
          <w:tcPr>
            <w:tcW w:w="2769" w:type="dxa"/>
            <w:tcBorders>
              <w:bottom w:val="single" w:color="auto" w:sz="2" w:space="0"/>
            </w:tcBorders>
            <w:vAlign w:val="center"/>
          </w:tcPr>
          <w:p>
            <w:pPr>
              <w:widowControl/>
              <w:spacing w:line="360" w:lineRule="auto"/>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人数</w:t>
            </w:r>
          </w:p>
        </w:tc>
        <w:tc>
          <w:tcPr>
            <w:tcW w:w="2769" w:type="dxa"/>
            <w:tcBorders>
              <w:bottom w:val="single" w:color="auto" w:sz="2" w:space="0"/>
            </w:tcBorders>
            <w:vAlign w:val="center"/>
          </w:tcPr>
          <w:p>
            <w:pPr>
              <w:widowControl/>
              <w:spacing w:line="360" w:lineRule="auto"/>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率（﹪）</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2768" w:type="dxa"/>
            <w:tcBorders>
              <w:top w:val="single" w:color="auto" w:sz="2" w:space="0"/>
            </w:tcBorders>
            <w:vAlign w:val="center"/>
          </w:tcPr>
          <w:p>
            <w:pPr>
              <w:widowControl/>
              <w:spacing w:line="360" w:lineRule="auto"/>
              <w:jc w:val="cente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调查样本</w:t>
            </w:r>
          </w:p>
        </w:tc>
        <w:tc>
          <w:tcPr>
            <w:tcW w:w="2769" w:type="dxa"/>
            <w:tcBorders>
              <w:top w:val="single" w:color="auto" w:sz="2" w:space="0"/>
            </w:tcBorders>
            <w:vAlign w:val="center"/>
          </w:tcPr>
          <w:p>
            <w:pPr>
              <w:widowControl/>
              <w:spacing w:line="360" w:lineRule="auto"/>
              <w:jc w:val="center"/>
              <w:rPr>
                <w:rFonts w:hint="eastAsia" w:ascii="仿宋_GB2312" w:hAnsi="仿宋_GB2312" w:eastAsia="仿宋_GB2312" w:cs="仿宋_GB2312"/>
                <w:kern w:val="0"/>
                <w:szCs w:val="21"/>
                <w:highlight w:val="none"/>
                <w:lang w:val="en-US" w:eastAsia="zh-CN"/>
              </w:rPr>
            </w:pPr>
            <w:r>
              <w:rPr>
                <w:rFonts w:hint="eastAsia" w:ascii="仿宋_GB2312" w:hAnsi="仿宋_GB2312" w:eastAsia="仿宋_GB2312" w:cs="仿宋_GB2312"/>
                <w:kern w:val="0"/>
                <w:szCs w:val="21"/>
                <w:highlight w:val="none"/>
                <w:lang w:val="en-US" w:eastAsia="zh-CN"/>
              </w:rPr>
              <w:t>2896</w:t>
            </w:r>
          </w:p>
        </w:tc>
        <w:tc>
          <w:tcPr>
            <w:tcW w:w="2769" w:type="dxa"/>
            <w:tcBorders>
              <w:top w:val="single" w:color="auto" w:sz="2" w:space="0"/>
            </w:tcBorders>
            <w:vAlign w:val="center"/>
          </w:tcPr>
          <w:p>
            <w:pPr>
              <w:widowControl/>
              <w:spacing w:line="360" w:lineRule="auto"/>
              <w:jc w:val="cente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2768" w:type="dxa"/>
            <w:vAlign w:val="center"/>
          </w:tcPr>
          <w:p>
            <w:pPr>
              <w:widowControl/>
              <w:spacing w:line="360" w:lineRule="auto"/>
              <w:jc w:val="cente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高血压患病</w:t>
            </w:r>
          </w:p>
        </w:tc>
        <w:tc>
          <w:tcPr>
            <w:tcW w:w="2769" w:type="dxa"/>
            <w:vAlign w:val="center"/>
          </w:tcPr>
          <w:p>
            <w:pPr>
              <w:widowControl/>
              <w:spacing w:line="360" w:lineRule="auto"/>
              <w:jc w:val="cente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1033</w:t>
            </w:r>
          </w:p>
        </w:tc>
        <w:tc>
          <w:tcPr>
            <w:tcW w:w="2769" w:type="dxa"/>
            <w:vAlign w:val="center"/>
          </w:tcPr>
          <w:p>
            <w:pPr>
              <w:widowControl/>
              <w:spacing w:line="360" w:lineRule="auto"/>
              <w:jc w:val="cente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35.67</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2768" w:type="dxa"/>
            <w:vAlign w:val="center"/>
          </w:tcPr>
          <w:p>
            <w:pPr>
              <w:widowControl/>
              <w:spacing w:line="360" w:lineRule="auto"/>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高血压患病知晓</w:t>
            </w:r>
          </w:p>
        </w:tc>
        <w:tc>
          <w:tcPr>
            <w:tcW w:w="2769" w:type="dxa"/>
            <w:vAlign w:val="center"/>
          </w:tcPr>
          <w:p>
            <w:pPr>
              <w:widowControl/>
              <w:spacing w:line="360" w:lineRule="auto"/>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694</w:t>
            </w:r>
          </w:p>
        </w:tc>
        <w:tc>
          <w:tcPr>
            <w:tcW w:w="2769" w:type="dxa"/>
            <w:vAlign w:val="center"/>
          </w:tcPr>
          <w:p>
            <w:pPr>
              <w:widowControl/>
              <w:spacing w:line="360" w:lineRule="auto"/>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67.18</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2768" w:type="dxa"/>
            <w:vAlign w:val="center"/>
          </w:tcPr>
          <w:p>
            <w:pPr>
              <w:widowControl/>
              <w:spacing w:line="360" w:lineRule="auto"/>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高血压治疗</w:t>
            </w:r>
          </w:p>
        </w:tc>
        <w:tc>
          <w:tcPr>
            <w:tcW w:w="2769" w:type="dxa"/>
            <w:vAlign w:val="center"/>
          </w:tcPr>
          <w:p>
            <w:pPr>
              <w:widowControl/>
              <w:spacing w:line="360" w:lineRule="auto"/>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618</w:t>
            </w:r>
          </w:p>
        </w:tc>
        <w:tc>
          <w:tcPr>
            <w:tcW w:w="2769" w:type="dxa"/>
            <w:vAlign w:val="center"/>
          </w:tcPr>
          <w:p>
            <w:pPr>
              <w:widowControl/>
              <w:spacing w:line="360" w:lineRule="auto"/>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59.83</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2768" w:type="dxa"/>
            <w:vAlign w:val="center"/>
          </w:tcPr>
          <w:p>
            <w:pPr>
              <w:widowControl/>
              <w:spacing w:line="360" w:lineRule="auto"/>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血压控制达标</w:t>
            </w:r>
          </w:p>
        </w:tc>
        <w:tc>
          <w:tcPr>
            <w:tcW w:w="2769" w:type="dxa"/>
            <w:vAlign w:val="center"/>
          </w:tcPr>
          <w:p>
            <w:pPr>
              <w:widowControl/>
              <w:spacing w:line="360" w:lineRule="auto"/>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493</w:t>
            </w:r>
          </w:p>
        </w:tc>
        <w:tc>
          <w:tcPr>
            <w:tcW w:w="2769" w:type="dxa"/>
            <w:vAlign w:val="center"/>
          </w:tcPr>
          <w:p>
            <w:pPr>
              <w:widowControl/>
              <w:spacing w:line="360" w:lineRule="auto"/>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79.77</w:t>
            </w:r>
          </w:p>
        </w:tc>
      </w:tr>
    </w:tbl>
    <w:p>
      <w:pPr>
        <w:jc w:val="center"/>
        <w:rPr>
          <w:rFonts w:hint="eastAsia" w:ascii="仿宋_GB2312" w:hAnsi="仿宋_GB2312" w:eastAsia="仿宋_GB2312" w:cs="仿宋_GB2312"/>
          <w:b/>
          <w:color w:val="000000"/>
          <w:szCs w:val="21"/>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2022年全县35岁以上高血压患者累计管理人数为51869人，35岁以上高血压患者规范管理人数50161人，规范管理率96.70%；血压控制满意人数49576人，血压控制率95.58%。</w:t>
      </w:r>
    </w:p>
    <w:p>
      <w:pPr>
        <w:spacing w:line="560" w:lineRule="exact"/>
        <w:ind w:firstLine="643" w:firstLineChars="200"/>
        <w:outlineLvl w:val="1"/>
        <w:rPr>
          <w:rFonts w:hint="eastAsia" w:ascii="仿宋_GB2312" w:hAnsi="仿宋_GB2312" w:eastAsia="仿宋_GB2312" w:cs="仿宋_GB2312"/>
          <w:b/>
          <w:bCs/>
          <w:sz w:val="32"/>
          <w:szCs w:val="32"/>
        </w:rPr>
      </w:pPr>
      <w:bookmarkStart w:id="41" w:name="_Toc25420"/>
      <w:r>
        <w:rPr>
          <w:rFonts w:hint="eastAsia" w:ascii="仿宋_GB2312" w:hAnsi="仿宋_GB2312" w:eastAsia="仿宋_GB2312" w:cs="仿宋_GB2312"/>
          <w:b/>
          <w:bCs/>
          <w:sz w:val="32"/>
          <w:szCs w:val="32"/>
        </w:rPr>
        <w:t>六、糖尿病及控制</w:t>
      </w:r>
      <w:bookmarkEnd w:id="41"/>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（一）糖尿病</w:t>
      </w:r>
      <w:r>
        <w:rPr>
          <w:rFonts w:hint="eastAsia" w:ascii="仿宋_GB2312" w:hAnsi="仿宋_GB2312" w:eastAsia="仿宋_GB2312" w:cs="仿宋_GB2312"/>
          <w:sz w:val="32"/>
          <w:szCs w:val="32"/>
        </w:rPr>
        <w:t>患病情况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威县15岁以上人群糖尿病</w:t>
      </w:r>
      <w:r>
        <w:rPr>
          <w:rFonts w:hint="eastAsia" w:ascii="仿宋_GB2312" w:hAnsi="仿宋_GB2312" w:eastAsia="仿宋_GB2312" w:cs="仿宋_GB2312"/>
          <w:sz w:val="32"/>
          <w:szCs w:val="32"/>
        </w:rPr>
        <w:t>患病率是15.85%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其中男性患病率16.03%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女性患病率15.66%。</w:t>
      </w:r>
      <w:r>
        <w:rPr>
          <w:rFonts w:hint="eastAsia" w:ascii="仿宋_GB2312" w:hAnsi="仿宋_GB2312" w:eastAsia="仿宋_GB2312" w:cs="仿宋_GB2312"/>
          <w:sz w:val="32"/>
          <w:szCs w:val="32"/>
        </w:rPr>
        <w:t>见</w:t>
      </w:r>
      <w:r>
        <w:rPr>
          <w:rFonts w:hint="eastAsia" w:ascii="仿宋_GB2312" w:hAnsi="仿宋_GB2312" w:eastAsia="仿宋_GB2312" w:cs="仿宋_GB2312"/>
          <w:sz w:val="32"/>
          <w:szCs w:val="32"/>
        </w:rPr>
        <w:t>表</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，图</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p>
    <w:p>
      <w:pPr>
        <w:pStyle w:val="13"/>
        <w:shd w:val="clear" w:color="auto" w:fill="FFFFFF"/>
        <w:spacing w:before="0" w:beforeAutospacing="0" w:after="0" w:afterAutospacing="0" w:line="360" w:lineRule="auto"/>
        <w:jc w:val="center"/>
        <w:rPr>
          <w:rFonts w:hint="eastAsia" w:ascii="仿宋_GB2312" w:hAnsi="仿宋_GB2312" w:eastAsia="仿宋_GB2312" w:cs="仿宋_GB2312"/>
          <w:b/>
          <w:color w:val="000000"/>
          <w:kern w:val="2"/>
          <w:sz w:val="21"/>
          <w:szCs w:val="21"/>
        </w:rPr>
      </w:pPr>
      <w:r>
        <w:rPr>
          <w:rFonts w:hint="eastAsia" w:ascii="仿宋_GB2312" w:hAnsi="仿宋_GB2312" w:eastAsia="仿宋_GB2312" w:cs="仿宋_GB2312"/>
          <w:b/>
          <w:color w:val="000000"/>
          <w:kern w:val="2"/>
          <w:sz w:val="21"/>
          <w:szCs w:val="21"/>
        </w:rPr>
        <w:t>表</w:t>
      </w:r>
      <w:r>
        <w:rPr>
          <w:rFonts w:hint="eastAsia" w:ascii="仿宋_GB2312" w:hAnsi="仿宋_GB2312" w:eastAsia="仿宋_GB2312" w:cs="仿宋_GB2312"/>
          <w:b/>
          <w:color w:val="000000"/>
          <w:kern w:val="2"/>
          <w:sz w:val="21"/>
          <w:szCs w:val="21"/>
          <w:lang w:val="en-US" w:eastAsia="zh-CN"/>
        </w:rPr>
        <w:t>16</w:t>
      </w:r>
      <w:r>
        <w:rPr>
          <w:rFonts w:hint="eastAsia" w:ascii="仿宋_GB2312" w:hAnsi="仿宋_GB2312" w:eastAsia="仿宋_GB2312" w:cs="仿宋_GB2312"/>
          <w:b/>
          <w:color w:val="000000"/>
          <w:kern w:val="2"/>
          <w:sz w:val="21"/>
          <w:szCs w:val="21"/>
        </w:rPr>
        <w:t xml:space="preserve">  2023年威县不同年龄、性别人群糖尿病患病率</w:t>
      </w:r>
    </w:p>
    <w:tbl>
      <w:tblPr>
        <w:tblStyle w:val="15"/>
        <w:tblW w:w="8940" w:type="dxa"/>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1080"/>
        <w:gridCol w:w="1080"/>
        <w:gridCol w:w="1080"/>
        <w:gridCol w:w="331"/>
        <w:gridCol w:w="1429"/>
        <w:gridCol w:w="1429"/>
        <w:gridCol w:w="1431"/>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08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年龄段（岁）</w:t>
            </w:r>
          </w:p>
        </w:tc>
        <w:tc>
          <w:tcPr>
            <w:tcW w:w="3240" w:type="dxa"/>
            <w:gridSpan w:val="3"/>
            <w:tcBorders>
              <w:bottom w:val="single" w:color="auto" w:sz="6"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糖尿病患病人数</w:t>
            </w:r>
          </w:p>
        </w:tc>
        <w:tc>
          <w:tcPr>
            <w:tcW w:w="331" w:type="dxa"/>
            <w:shd w:val="clear" w:color="auto" w:fill="auto"/>
            <w:noWrap/>
            <w:tcMar>
              <w:top w:w="15" w:type="dxa"/>
              <w:left w:w="15" w:type="dxa"/>
              <w:right w:w="15" w:type="dxa"/>
            </w:tcMar>
            <w:vAlign w:val="center"/>
          </w:tcPr>
          <w:p>
            <w:pPr>
              <w:rPr>
                <w:rFonts w:hint="eastAsia" w:ascii="仿宋_GB2312" w:hAnsi="仿宋_GB2312" w:eastAsia="仿宋_GB2312" w:cs="仿宋_GB2312"/>
                <w:b w:val="0"/>
                <w:bCs/>
                <w:i w:val="0"/>
                <w:color w:val="000000"/>
                <w:sz w:val="21"/>
                <w:szCs w:val="21"/>
                <w:u w:val="none"/>
              </w:rPr>
            </w:pPr>
          </w:p>
        </w:tc>
        <w:tc>
          <w:tcPr>
            <w:tcW w:w="4289" w:type="dxa"/>
            <w:gridSpan w:val="3"/>
            <w:tcBorders>
              <w:bottom w:val="single" w:color="auto" w:sz="6"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糖尿病患病率（%）</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080" w:type="dxa"/>
            <w:vMerge w:val="continue"/>
            <w:tcBorders>
              <w:bottom w:val="single" w:color="auto" w:sz="8"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val="0"/>
                <w:bCs/>
                <w:i w:val="0"/>
                <w:color w:val="000000"/>
                <w:sz w:val="21"/>
                <w:szCs w:val="21"/>
                <w:u w:val="none"/>
              </w:rPr>
            </w:pPr>
          </w:p>
        </w:tc>
        <w:tc>
          <w:tcPr>
            <w:tcW w:w="1080" w:type="dxa"/>
            <w:tcBorders>
              <w:top w:val="single" w:color="auto" w:sz="6" w:space="0"/>
              <w:bottom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男性</w:t>
            </w:r>
          </w:p>
        </w:tc>
        <w:tc>
          <w:tcPr>
            <w:tcW w:w="1080" w:type="dxa"/>
            <w:tcBorders>
              <w:top w:val="single" w:color="auto" w:sz="6" w:space="0"/>
              <w:bottom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女性</w:t>
            </w:r>
          </w:p>
        </w:tc>
        <w:tc>
          <w:tcPr>
            <w:tcW w:w="1080" w:type="dxa"/>
            <w:tcBorders>
              <w:top w:val="single" w:color="auto" w:sz="6" w:space="0"/>
              <w:bottom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合计</w:t>
            </w:r>
          </w:p>
        </w:tc>
        <w:tc>
          <w:tcPr>
            <w:tcW w:w="331" w:type="dxa"/>
            <w:tcBorders>
              <w:bottom w:val="single" w:color="auto" w:sz="8" w:space="0"/>
            </w:tcBorders>
            <w:shd w:val="clear" w:color="auto" w:fill="auto"/>
            <w:noWrap/>
            <w:tcMar>
              <w:top w:w="15" w:type="dxa"/>
              <w:left w:w="15" w:type="dxa"/>
              <w:right w:w="15" w:type="dxa"/>
            </w:tcMar>
            <w:vAlign w:val="center"/>
          </w:tcPr>
          <w:p>
            <w:pPr>
              <w:rPr>
                <w:rFonts w:hint="eastAsia" w:ascii="仿宋_GB2312" w:hAnsi="仿宋_GB2312" w:eastAsia="仿宋_GB2312" w:cs="仿宋_GB2312"/>
                <w:b w:val="0"/>
                <w:bCs/>
                <w:i w:val="0"/>
                <w:color w:val="000000"/>
                <w:sz w:val="21"/>
                <w:szCs w:val="21"/>
                <w:u w:val="none"/>
              </w:rPr>
            </w:pPr>
          </w:p>
        </w:tc>
        <w:tc>
          <w:tcPr>
            <w:tcW w:w="1429" w:type="dxa"/>
            <w:tcBorders>
              <w:top w:val="single" w:color="auto" w:sz="6" w:space="0"/>
              <w:bottom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男</w:t>
            </w:r>
          </w:p>
        </w:tc>
        <w:tc>
          <w:tcPr>
            <w:tcW w:w="1429" w:type="dxa"/>
            <w:tcBorders>
              <w:top w:val="single" w:color="auto" w:sz="6" w:space="0"/>
              <w:bottom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女</w:t>
            </w:r>
          </w:p>
        </w:tc>
        <w:tc>
          <w:tcPr>
            <w:tcW w:w="1431" w:type="dxa"/>
            <w:tcBorders>
              <w:top w:val="single" w:color="auto" w:sz="6" w:space="0"/>
              <w:bottom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合计</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80" w:type="dxa"/>
            <w:tcBorders>
              <w:top w:val="single" w:color="auto"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15-</w:t>
            </w:r>
          </w:p>
        </w:tc>
        <w:tc>
          <w:tcPr>
            <w:tcW w:w="1080" w:type="dxa"/>
            <w:tcBorders>
              <w:top w:val="single" w:color="auto"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11</w:t>
            </w:r>
          </w:p>
        </w:tc>
        <w:tc>
          <w:tcPr>
            <w:tcW w:w="1080" w:type="dxa"/>
            <w:tcBorders>
              <w:top w:val="single" w:color="auto"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6</w:t>
            </w:r>
          </w:p>
        </w:tc>
        <w:tc>
          <w:tcPr>
            <w:tcW w:w="1080" w:type="dxa"/>
            <w:tcBorders>
              <w:top w:val="single" w:color="auto"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17</w:t>
            </w:r>
          </w:p>
        </w:tc>
        <w:tc>
          <w:tcPr>
            <w:tcW w:w="331" w:type="dxa"/>
            <w:tcBorders>
              <w:top w:val="single" w:color="auto" w:sz="8" w:space="0"/>
              <w:tl2br w:val="nil"/>
              <w:tr2bl w:val="nil"/>
            </w:tcBorders>
            <w:shd w:val="clear" w:color="auto" w:fill="auto"/>
            <w:noWrap/>
            <w:tcMar>
              <w:top w:w="15" w:type="dxa"/>
              <w:left w:w="15" w:type="dxa"/>
              <w:right w:w="15" w:type="dxa"/>
            </w:tcMar>
            <w:vAlign w:val="center"/>
          </w:tcPr>
          <w:p>
            <w:pPr>
              <w:rPr>
                <w:rFonts w:hint="eastAsia" w:ascii="仿宋_GB2312" w:hAnsi="仿宋_GB2312" w:eastAsia="仿宋_GB2312" w:cs="仿宋_GB2312"/>
                <w:b w:val="0"/>
                <w:bCs/>
                <w:i w:val="0"/>
                <w:color w:val="000000"/>
                <w:sz w:val="21"/>
                <w:szCs w:val="21"/>
                <w:u w:val="none"/>
              </w:rPr>
            </w:pPr>
          </w:p>
        </w:tc>
        <w:tc>
          <w:tcPr>
            <w:tcW w:w="1429" w:type="dxa"/>
            <w:tcBorders>
              <w:top w:val="single" w:color="auto"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5.73 </w:t>
            </w:r>
          </w:p>
        </w:tc>
        <w:tc>
          <w:tcPr>
            <w:tcW w:w="1429" w:type="dxa"/>
            <w:tcBorders>
              <w:top w:val="single" w:color="auto"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4.69 </w:t>
            </w:r>
          </w:p>
        </w:tc>
        <w:tc>
          <w:tcPr>
            <w:tcW w:w="1431" w:type="dxa"/>
            <w:tcBorders>
              <w:top w:val="single" w:color="auto"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5.31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25-</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13</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14</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27</w:t>
            </w:r>
          </w:p>
        </w:tc>
        <w:tc>
          <w:tcPr>
            <w:tcW w:w="331" w:type="dxa"/>
            <w:tcBorders>
              <w:tl2br w:val="nil"/>
              <w:tr2bl w:val="nil"/>
            </w:tcBorders>
            <w:shd w:val="clear" w:color="auto" w:fill="auto"/>
            <w:noWrap/>
            <w:tcMar>
              <w:top w:w="15" w:type="dxa"/>
              <w:left w:w="15" w:type="dxa"/>
              <w:right w:w="15" w:type="dxa"/>
            </w:tcMar>
            <w:vAlign w:val="center"/>
          </w:tcPr>
          <w:p>
            <w:pPr>
              <w:rPr>
                <w:rFonts w:hint="eastAsia" w:ascii="仿宋_GB2312" w:hAnsi="仿宋_GB2312" w:eastAsia="仿宋_GB2312" w:cs="仿宋_GB2312"/>
                <w:b w:val="0"/>
                <w:bCs/>
                <w:i w:val="0"/>
                <w:color w:val="000000"/>
                <w:sz w:val="21"/>
                <w:szCs w:val="21"/>
                <w:u w:val="none"/>
              </w:rPr>
            </w:pPr>
          </w:p>
        </w:tc>
        <w:tc>
          <w:tcPr>
            <w:tcW w:w="142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4.06 </w:t>
            </w:r>
          </w:p>
        </w:tc>
        <w:tc>
          <w:tcPr>
            <w:tcW w:w="142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4.38 </w:t>
            </w:r>
          </w:p>
        </w:tc>
        <w:tc>
          <w:tcPr>
            <w:tcW w:w="143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4.22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35-</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20</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15</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35</w:t>
            </w:r>
          </w:p>
        </w:tc>
        <w:tc>
          <w:tcPr>
            <w:tcW w:w="331" w:type="dxa"/>
            <w:tcBorders>
              <w:tl2br w:val="nil"/>
              <w:tr2bl w:val="nil"/>
            </w:tcBorders>
            <w:shd w:val="clear" w:color="auto" w:fill="auto"/>
            <w:noWrap/>
            <w:tcMar>
              <w:top w:w="15" w:type="dxa"/>
              <w:left w:w="15" w:type="dxa"/>
              <w:right w:w="15" w:type="dxa"/>
            </w:tcMar>
            <w:vAlign w:val="center"/>
          </w:tcPr>
          <w:p>
            <w:pPr>
              <w:rPr>
                <w:rFonts w:hint="eastAsia" w:ascii="仿宋_GB2312" w:hAnsi="仿宋_GB2312" w:eastAsia="仿宋_GB2312" w:cs="仿宋_GB2312"/>
                <w:b w:val="0"/>
                <w:bCs/>
                <w:i w:val="0"/>
                <w:color w:val="000000"/>
                <w:sz w:val="21"/>
                <w:szCs w:val="21"/>
                <w:u w:val="none"/>
              </w:rPr>
            </w:pPr>
          </w:p>
        </w:tc>
        <w:tc>
          <w:tcPr>
            <w:tcW w:w="142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10.42 </w:t>
            </w:r>
          </w:p>
        </w:tc>
        <w:tc>
          <w:tcPr>
            <w:tcW w:w="142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7.81 </w:t>
            </w:r>
          </w:p>
        </w:tc>
        <w:tc>
          <w:tcPr>
            <w:tcW w:w="143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9.11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45-</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54</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38</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92</w:t>
            </w:r>
          </w:p>
        </w:tc>
        <w:tc>
          <w:tcPr>
            <w:tcW w:w="331" w:type="dxa"/>
            <w:tcBorders>
              <w:tl2br w:val="nil"/>
              <w:tr2bl w:val="nil"/>
            </w:tcBorders>
            <w:shd w:val="clear" w:color="auto" w:fill="auto"/>
            <w:noWrap/>
            <w:tcMar>
              <w:top w:w="15" w:type="dxa"/>
              <w:left w:w="15" w:type="dxa"/>
              <w:right w:w="15" w:type="dxa"/>
            </w:tcMar>
            <w:vAlign w:val="center"/>
          </w:tcPr>
          <w:p>
            <w:pPr>
              <w:rPr>
                <w:rFonts w:hint="eastAsia" w:ascii="仿宋_GB2312" w:hAnsi="仿宋_GB2312" w:eastAsia="仿宋_GB2312" w:cs="仿宋_GB2312"/>
                <w:b w:val="0"/>
                <w:bCs/>
                <w:i w:val="0"/>
                <w:color w:val="000000"/>
                <w:sz w:val="21"/>
                <w:szCs w:val="21"/>
                <w:u w:val="none"/>
              </w:rPr>
            </w:pPr>
          </w:p>
        </w:tc>
        <w:tc>
          <w:tcPr>
            <w:tcW w:w="142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21.09 </w:t>
            </w:r>
          </w:p>
        </w:tc>
        <w:tc>
          <w:tcPr>
            <w:tcW w:w="142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14.84 </w:t>
            </w:r>
          </w:p>
        </w:tc>
        <w:tc>
          <w:tcPr>
            <w:tcW w:w="143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17.97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55-</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64</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60</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124</w:t>
            </w:r>
          </w:p>
        </w:tc>
        <w:tc>
          <w:tcPr>
            <w:tcW w:w="331" w:type="dxa"/>
            <w:tcBorders>
              <w:tl2br w:val="nil"/>
              <w:tr2bl w:val="nil"/>
            </w:tcBorders>
            <w:shd w:val="clear" w:color="auto" w:fill="auto"/>
            <w:noWrap/>
            <w:tcMar>
              <w:top w:w="15" w:type="dxa"/>
              <w:left w:w="15" w:type="dxa"/>
              <w:right w:w="15" w:type="dxa"/>
            </w:tcMar>
            <w:vAlign w:val="center"/>
          </w:tcPr>
          <w:p>
            <w:pPr>
              <w:rPr>
                <w:rFonts w:hint="eastAsia" w:ascii="仿宋_GB2312" w:hAnsi="仿宋_GB2312" w:eastAsia="仿宋_GB2312" w:cs="仿宋_GB2312"/>
                <w:b w:val="0"/>
                <w:bCs/>
                <w:i w:val="0"/>
                <w:color w:val="000000"/>
                <w:sz w:val="21"/>
                <w:szCs w:val="21"/>
                <w:u w:val="none"/>
              </w:rPr>
            </w:pPr>
          </w:p>
        </w:tc>
        <w:tc>
          <w:tcPr>
            <w:tcW w:w="142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25.00 </w:t>
            </w:r>
          </w:p>
        </w:tc>
        <w:tc>
          <w:tcPr>
            <w:tcW w:w="142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23.44 </w:t>
            </w:r>
          </w:p>
        </w:tc>
        <w:tc>
          <w:tcPr>
            <w:tcW w:w="143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24.22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65-</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58</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60</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118</w:t>
            </w:r>
          </w:p>
        </w:tc>
        <w:tc>
          <w:tcPr>
            <w:tcW w:w="331" w:type="dxa"/>
            <w:tcBorders>
              <w:tl2br w:val="nil"/>
              <w:tr2bl w:val="nil"/>
            </w:tcBorders>
            <w:shd w:val="clear" w:color="auto" w:fill="auto"/>
            <w:noWrap/>
            <w:tcMar>
              <w:top w:w="15" w:type="dxa"/>
              <w:left w:w="15" w:type="dxa"/>
              <w:right w:w="15" w:type="dxa"/>
            </w:tcMar>
            <w:vAlign w:val="center"/>
          </w:tcPr>
          <w:p>
            <w:pPr>
              <w:rPr>
                <w:rFonts w:hint="eastAsia" w:ascii="仿宋_GB2312" w:hAnsi="仿宋_GB2312" w:eastAsia="仿宋_GB2312" w:cs="仿宋_GB2312"/>
                <w:b w:val="0"/>
                <w:bCs/>
                <w:i w:val="0"/>
                <w:color w:val="000000"/>
                <w:sz w:val="21"/>
                <w:szCs w:val="21"/>
                <w:u w:val="none"/>
              </w:rPr>
            </w:pPr>
          </w:p>
        </w:tc>
        <w:tc>
          <w:tcPr>
            <w:tcW w:w="142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30.21 </w:t>
            </w:r>
          </w:p>
        </w:tc>
        <w:tc>
          <w:tcPr>
            <w:tcW w:w="142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31.25 </w:t>
            </w:r>
          </w:p>
        </w:tc>
        <w:tc>
          <w:tcPr>
            <w:tcW w:w="143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30.73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75-</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12</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26</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38</w:t>
            </w:r>
          </w:p>
        </w:tc>
        <w:tc>
          <w:tcPr>
            <w:tcW w:w="331" w:type="dxa"/>
            <w:tcBorders>
              <w:tl2br w:val="nil"/>
              <w:tr2bl w:val="nil"/>
            </w:tcBorders>
            <w:shd w:val="clear" w:color="auto" w:fill="auto"/>
            <w:noWrap/>
            <w:tcMar>
              <w:top w:w="15" w:type="dxa"/>
              <w:left w:w="15" w:type="dxa"/>
              <w:right w:w="15" w:type="dxa"/>
            </w:tcMar>
            <w:vAlign w:val="center"/>
          </w:tcPr>
          <w:p>
            <w:pPr>
              <w:rPr>
                <w:rFonts w:hint="eastAsia" w:ascii="仿宋_GB2312" w:hAnsi="仿宋_GB2312" w:eastAsia="仿宋_GB2312" w:cs="仿宋_GB2312"/>
                <w:b w:val="0"/>
                <w:bCs/>
                <w:i w:val="0"/>
                <w:color w:val="000000"/>
                <w:sz w:val="21"/>
                <w:szCs w:val="21"/>
                <w:u w:val="none"/>
              </w:rPr>
            </w:pPr>
          </w:p>
        </w:tc>
        <w:tc>
          <w:tcPr>
            <w:tcW w:w="142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25.00 </w:t>
            </w:r>
          </w:p>
        </w:tc>
        <w:tc>
          <w:tcPr>
            <w:tcW w:w="142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40.63 </w:t>
            </w:r>
          </w:p>
        </w:tc>
        <w:tc>
          <w:tcPr>
            <w:tcW w:w="143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33.93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85-</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4</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4</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8</w:t>
            </w:r>
          </w:p>
        </w:tc>
        <w:tc>
          <w:tcPr>
            <w:tcW w:w="331" w:type="dxa"/>
            <w:tcBorders>
              <w:tl2br w:val="nil"/>
              <w:tr2bl w:val="nil"/>
            </w:tcBorders>
            <w:shd w:val="clear" w:color="auto" w:fill="auto"/>
            <w:noWrap/>
            <w:tcMar>
              <w:top w:w="15" w:type="dxa"/>
              <w:left w:w="15" w:type="dxa"/>
              <w:right w:w="15" w:type="dxa"/>
            </w:tcMar>
            <w:vAlign w:val="center"/>
          </w:tcPr>
          <w:p>
            <w:pPr>
              <w:rPr>
                <w:rFonts w:hint="eastAsia" w:ascii="仿宋_GB2312" w:hAnsi="仿宋_GB2312" w:eastAsia="仿宋_GB2312" w:cs="仿宋_GB2312"/>
                <w:b w:val="0"/>
                <w:bCs/>
                <w:i w:val="0"/>
                <w:color w:val="000000"/>
                <w:sz w:val="21"/>
                <w:szCs w:val="21"/>
                <w:u w:val="none"/>
              </w:rPr>
            </w:pPr>
          </w:p>
        </w:tc>
        <w:tc>
          <w:tcPr>
            <w:tcW w:w="142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25.00 </w:t>
            </w:r>
          </w:p>
        </w:tc>
        <w:tc>
          <w:tcPr>
            <w:tcW w:w="142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25.00 </w:t>
            </w:r>
          </w:p>
        </w:tc>
        <w:tc>
          <w:tcPr>
            <w:tcW w:w="143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25.00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合计</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236</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223</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459</w:t>
            </w:r>
          </w:p>
        </w:tc>
        <w:tc>
          <w:tcPr>
            <w:tcW w:w="331" w:type="dxa"/>
            <w:tcBorders>
              <w:tl2br w:val="nil"/>
              <w:tr2bl w:val="nil"/>
            </w:tcBorders>
            <w:shd w:val="clear" w:color="auto" w:fill="auto"/>
            <w:noWrap/>
            <w:tcMar>
              <w:top w:w="15" w:type="dxa"/>
              <w:left w:w="15" w:type="dxa"/>
              <w:right w:w="15" w:type="dxa"/>
            </w:tcMar>
            <w:vAlign w:val="center"/>
          </w:tcPr>
          <w:p>
            <w:pPr>
              <w:rPr>
                <w:rFonts w:hint="eastAsia" w:ascii="仿宋_GB2312" w:hAnsi="仿宋_GB2312" w:eastAsia="仿宋_GB2312" w:cs="仿宋_GB2312"/>
                <w:b w:val="0"/>
                <w:bCs/>
                <w:i w:val="0"/>
                <w:color w:val="000000"/>
                <w:sz w:val="21"/>
                <w:szCs w:val="21"/>
                <w:u w:val="none"/>
              </w:rPr>
            </w:pPr>
          </w:p>
        </w:tc>
        <w:tc>
          <w:tcPr>
            <w:tcW w:w="142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16.03 </w:t>
            </w:r>
          </w:p>
        </w:tc>
        <w:tc>
          <w:tcPr>
            <w:tcW w:w="142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15.66 </w:t>
            </w:r>
          </w:p>
        </w:tc>
        <w:tc>
          <w:tcPr>
            <w:tcW w:w="143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15.85 </w:t>
            </w:r>
          </w:p>
        </w:tc>
      </w:tr>
    </w:tbl>
    <w:p>
      <w:pPr>
        <w:jc w:val="center"/>
        <w:rPr>
          <w:rFonts w:hint="eastAsia" w:ascii="仿宋_GB2312" w:hAnsi="仿宋_GB2312" w:eastAsia="仿宋_GB2312" w:cs="仿宋_GB2312"/>
          <w:b/>
          <w:color w:val="000000"/>
          <w:szCs w:val="21"/>
        </w:rPr>
      </w:pPr>
    </w:p>
    <w:p>
      <w:pPr>
        <w:jc w:val="center"/>
        <w:rPr>
          <w:rFonts w:hint="eastAsia" w:ascii="仿宋_GB2312" w:hAnsi="仿宋_GB2312" w:eastAsia="仿宋_GB2312" w:cs="仿宋_GB2312"/>
          <w:b/>
          <w:color w:val="000000"/>
          <w:szCs w:val="21"/>
        </w:rPr>
      </w:pPr>
      <w:r>
        <w:rPr>
          <w:rFonts w:hint="eastAsia" w:ascii="仿宋_GB2312" w:hAnsi="仿宋_GB2312" w:eastAsia="仿宋_GB2312" w:cs="仿宋_GB2312"/>
        </w:rPr>
        <w:drawing>
          <wp:inline distT="0" distB="0" distL="114300" distR="114300">
            <wp:extent cx="5269865" cy="2947035"/>
            <wp:effectExtent l="4445" t="4445" r="21590" b="20320"/>
            <wp:docPr id="2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仿宋_GB2312" w:hAnsi="仿宋_GB2312" w:eastAsia="仿宋_GB2312" w:cs="仿宋_GB2312"/>
          <w:b/>
          <w:color w:val="000000"/>
          <w:kern w:val="2"/>
          <w:sz w:val="21"/>
          <w:szCs w:val="21"/>
        </w:rPr>
      </w:pPr>
      <w:r>
        <w:rPr>
          <w:rFonts w:hint="eastAsia" w:ascii="仿宋_GB2312" w:hAnsi="仿宋_GB2312" w:eastAsia="仿宋_GB2312" w:cs="仿宋_GB2312"/>
          <w:b/>
          <w:color w:val="000000"/>
          <w:kern w:val="2"/>
          <w:sz w:val="21"/>
          <w:szCs w:val="21"/>
        </w:rPr>
        <w:t>图</w:t>
      </w:r>
      <w:r>
        <w:rPr>
          <w:rFonts w:hint="eastAsia" w:ascii="仿宋_GB2312" w:hAnsi="仿宋_GB2312" w:eastAsia="仿宋_GB2312" w:cs="仿宋_GB2312"/>
          <w:b/>
          <w:color w:val="000000"/>
          <w:kern w:val="2"/>
          <w:sz w:val="21"/>
          <w:szCs w:val="21"/>
          <w:lang w:val="en-US" w:eastAsia="zh-CN"/>
        </w:rPr>
        <w:t>23</w:t>
      </w:r>
      <w:r>
        <w:rPr>
          <w:rFonts w:hint="eastAsia" w:ascii="仿宋_GB2312" w:hAnsi="仿宋_GB2312" w:eastAsia="仿宋_GB2312" w:cs="仿宋_GB2312"/>
          <w:b/>
          <w:color w:val="000000"/>
          <w:kern w:val="2"/>
          <w:sz w:val="21"/>
          <w:szCs w:val="21"/>
        </w:rPr>
        <w:t xml:space="preserve">  2</w:t>
      </w:r>
      <w:r>
        <w:rPr>
          <w:rFonts w:hint="eastAsia" w:ascii="仿宋_GB2312" w:hAnsi="仿宋_GB2312" w:eastAsia="仿宋_GB2312" w:cs="仿宋_GB2312"/>
          <w:b/>
          <w:color w:val="000000"/>
          <w:kern w:val="2"/>
          <w:sz w:val="21"/>
          <w:szCs w:val="21"/>
        </w:rPr>
        <w:t>023年威县居民糖尿病患病率情况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（二）糖尿病</w:t>
      </w:r>
      <w:r>
        <w:rPr>
          <w:rFonts w:hint="eastAsia" w:ascii="仿宋_GB2312" w:hAnsi="仿宋_GB2312" w:eastAsia="仿宋_GB2312" w:cs="仿宋_GB2312"/>
          <w:sz w:val="32"/>
          <w:szCs w:val="32"/>
        </w:rPr>
        <w:t>患病知晓率、治疗率及控制率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调查结果显示，糖尿病</w:t>
      </w:r>
      <w:r>
        <w:rPr>
          <w:rFonts w:hint="eastAsia" w:ascii="仿宋_GB2312" w:hAnsi="仿宋_GB2312" w:eastAsia="仿宋_GB2312" w:cs="仿宋_GB2312"/>
          <w:sz w:val="32"/>
          <w:szCs w:val="32"/>
        </w:rPr>
        <w:t>知晓率为</w:t>
      </w:r>
      <w:r>
        <w:rPr>
          <w:rFonts w:hint="eastAsia" w:ascii="仿宋_GB2312" w:hAnsi="仿宋_GB2312" w:eastAsia="仿宋_GB2312" w:cs="仿宋_GB2312"/>
          <w:sz w:val="32"/>
          <w:szCs w:val="32"/>
          <w:lang w:val="en-US" w:eastAsia="zh-CN"/>
        </w:rPr>
        <w:t>62.31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治疗率</w:t>
      </w:r>
      <w:r>
        <w:rPr>
          <w:rFonts w:hint="eastAsia" w:ascii="仿宋_GB2312" w:hAnsi="仿宋_GB2312" w:eastAsia="仿宋_GB2312" w:cs="仿宋_GB2312"/>
          <w:sz w:val="32"/>
          <w:szCs w:val="32"/>
          <w:lang w:val="en-US" w:eastAsia="zh-CN"/>
        </w:rPr>
        <w:t>62.09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治疗控制率</w:t>
      </w:r>
      <w:r>
        <w:rPr>
          <w:rFonts w:hint="eastAsia" w:ascii="仿宋_GB2312" w:hAnsi="仿宋_GB2312" w:eastAsia="仿宋_GB2312" w:cs="仿宋_GB2312"/>
          <w:sz w:val="32"/>
          <w:szCs w:val="32"/>
          <w:lang w:val="en-US" w:eastAsia="zh-CN"/>
        </w:rPr>
        <w:t>82.46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调查控制率51.19%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见</w:t>
      </w:r>
      <w:r>
        <w:rPr>
          <w:rFonts w:hint="eastAsia" w:ascii="仿宋_GB2312" w:hAnsi="仿宋_GB2312" w:eastAsia="仿宋_GB2312" w:cs="仿宋_GB2312"/>
          <w:sz w:val="32"/>
          <w:szCs w:val="32"/>
        </w:rPr>
        <w:t>表</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w:t>
      </w:r>
    </w:p>
    <w:p>
      <w:pPr>
        <w:jc w:val="center"/>
        <w:rPr>
          <w:rFonts w:hint="eastAsia" w:ascii="仿宋_GB2312" w:hAnsi="仿宋_GB2312" w:eastAsia="仿宋_GB2312" w:cs="仿宋_GB2312"/>
          <w:b/>
          <w:color w:val="000000"/>
          <w:szCs w:val="21"/>
        </w:rPr>
      </w:pPr>
    </w:p>
    <w:p>
      <w:pPr>
        <w:jc w:val="center"/>
        <w:rPr>
          <w:rFonts w:hint="eastAsia" w:ascii="仿宋_GB2312" w:hAnsi="仿宋_GB2312" w:eastAsia="仿宋_GB2312" w:cs="仿宋_GB2312"/>
          <w:b/>
          <w:color w:val="000000"/>
          <w:szCs w:val="21"/>
        </w:rPr>
      </w:pPr>
    </w:p>
    <w:p>
      <w:pPr>
        <w:jc w:val="center"/>
        <w:rPr>
          <w:rFonts w:hint="eastAsia" w:ascii="仿宋_GB2312" w:hAnsi="仿宋_GB2312" w:eastAsia="仿宋_GB2312" w:cs="仿宋_GB2312"/>
          <w:b/>
          <w:color w:val="000000"/>
          <w:szCs w:val="21"/>
        </w:rPr>
      </w:pP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仿宋_GB2312" w:hAnsi="仿宋_GB2312" w:eastAsia="仿宋_GB2312" w:cs="仿宋_GB2312"/>
          <w:b/>
          <w:color w:val="000000"/>
          <w:kern w:val="2"/>
          <w:sz w:val="21"/>
          <w:szCs w:val="21"/>
        </w:rPr>
      </w:pPr>
      <w:r>
        <w:rPr>
          <w:rFonts w:hint="eastAsia" w:ascii="仿宋_GB2312" w:hAnsi="仿宋_GB2312" w:eastAsia="仿宋_GB2312" w:cs="仿宋_GB2312"/>
          <w:b/>
          <w:color w:val="000000"/>
          <w:kern w:val="2"/>
          <w:sz w:val="21"/>
          <w:szCs w:val="21"/>
        </w:rPr>
        <w:t>表</w:t>
      </w:r>
      <w:r>
        <w:rPr>
          <w:rFonts w:hint="eastAsia" w:ascii="仿宋_GB2312" w:hAnsi="仿宋_GB2312" w:eastAsia="仿宋_GB2312" w:cs="仿宋_GB2312"/>
          <w:b/>
          <w:color w:val="000000"/>
          <w:kern w:val="2"/>
          <w:sz w:val="21"/>
          <w:szCs w:val="21"/>
          <w:lang w:val="en-US" w:eastAsia="zh-CN"/>
        </w:rPr>
        <w:t>17</w:t>
      </w:r>
      <w:r>
        <w:rPr>
          <w:rFonts w:hint="eastAsia" w:ascii="仿宋_GB2312" w:hAnsi="仿宋_GB2312" w:eastAsia="仿宋_GB2312" w:cs="仿宋_GB2312"/>
          <w:b/>
          <w:color w:val="000000"/>
          <w:kern w:val="2"/>
          <w:sz w:val="21"/>
          <w:szCs w:val="21"/>
        </w:rPr>
        <w:t xml:space="preserve">  2023年威县居民糖尿病防控主要指标</w:t>
      </w:r>
    </w:p>
    <w:tbl>
      <w:tblPr>
        <w:tblStyle w:val="15"/>
        <w:tblW w:w="8306" w:type="dxa"/>
        <w:jc w:val="center"/>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68"/>
        <w:gridCol w:w="2769"/>
        <w:gridCol w:w="2769"/>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2768" w:type="dxa"/>
            <w:tcBorders>
              <w:bottom w:val="single" w:color="auto" w:sz="2" w:space="0"/>
            </w:tcBorders>
            <w:vAlign w:val="center"/>
          </w:tcPr>
          <w:p>
            <w:pPr>
              <w:widowControl/>
              <w:spacing w:line="360" w:lineRule="auto"/>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指标</w:t>
            </w:r>
          </w:p>
        </w:tc>
        <w:tc>
          <w:tcPr>
            <w:tcW w:w="2769" w:type="dxa"/>
            <w:tcBorders>
              <w:bottom w:val="single" w:color="auto" w:sz="2" w:space="0"/>
            </w:tcBorders>
            <w:vAlign w:val="center"/>
          </w:tcPr>
          <w:p>
            <w:pPr>
              <w:widowControl/>
              <w:spacing w:line="360" w:lineRule="auto"/>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人数</w:t>
            </w:r>
          </w:p>
        </w:tc>
        <w:tc>
          <w:tcPr>
            <w:tcW w:w="2769" w:type="dxa"/>
            <w:tcBorders>
              <w:bottom w:val="single" w:color="auto" w:sz="2" w:space="0"/>
            </w:tcBorders>
            <w:vAlign w:val="center"/>
          </w:tcPr>
          <w:p>
            <w:pPr>
              <w:widowControl/>
              <w:spacing w:line="360" w:lineRule="auto"/>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率（﹪）</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2768" w:type="dxa"/>
            <w:tcBorders>
              <w:top w:val="single" w:color="auto" w:sz="2" w:space="0"/>
            </w:tcBorders>
            <w:vAlign w:val="center"/>
          </w:tcPr>
          <w:p>
            <w:pPr>
              <w:widowControl/>
              <w:spacing w:line="360" w:lineRule="auto"/>
              <w:jc w:val="cente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调查样本</w:t>
            </w:r>
          </w:p>
        </w:tc>
        <w:tc>
          <w:tcPr>
            <w:tcW w:w="2769" w:type="dxa"/>
            <w:tcBorders>
              <w:top w:val="single" w:color="auto" w:sz="2" w:space="0"/>
            </w:tcBorders>
            <w:vAlign w:val="center"/>
          </w:tcPr>
          <w:p>
            <w:pPr>
              <w:widowControl/>
              <w:spacing w:line="360" w:lineRule="auto"/>
              <w:jc w:val="cente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2896</w:t>
            </w:r>
          </w:p>
        </w:tc>
        <w:tc>
          <w:tcPr>
            <w:tcW w:w="2769" w:type="dxa"/>
            <w:tcBorders>
              <w:top w:val="single" w:color="auto" w:sz="2" w:space="0"/>
            </w:tcBorders>
            <w:vAlign w:val="center"/>
          </w:tcPr>
          <w:p>
            <w:pPr>
              <w:widowControl/>
              <w:spacing w:line="360" w:lineRule="auto"/>
              <w:jc w:val="cente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2768" w:type="dxa"/>
            <w:vAlign w:val="center"/>
          </w:tcPr>
          <w:p>
            <w:pPr>
              <w:widowControl/>
              <w:spacing w:line="360" w:lineRule="auto"/>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糖尿病患病</w:t>
            </w:r>
          </w:p>
        </w:tc>
        <w:tc>
          <w:tcPr>
            <w:tcW w:w="2769" w:type="dxa"/>
            <w:vAlign w:val="center"/>
          </w:tcPr>
          <w:p>
            <w:pPr>
              <w:widowControl/>
              <w:spacing w:line="360" w:lineRule="auto"/>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459</w:t>
            </w:r>
          </w:p>
        </w:tc>
        <w:tc>
          <w:tcPr>
            <w:tcW w:w="2769" w:type="dxa"/>
            <w:vAlign w:val="center"/>
          </w:tcPr>
          <w:p>
            <w:pPr>
              <w:widowControl/>
              <w:spacing w:line="360" w:lineRule="auto"/>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15.85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2768" w:type="dxa"/>
            <w:vAlign w:val="center"/>
          </w:tcPr>
          <w:p>
            <w:pPr>
              <w:widowControl/>
              <w:spacing w:line="360" w:lineRule="auto"/>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糖尿病患病知晓</w:t>
            </w:r>
          </w:p>
        </w:tc>
        <w:tc>
          <w:tcPr>
            <w:tcW w:w="2769" w:type="dxa"/>
            <w:vAlign w:val="center"/>
          </w:tcPr>
          <w:p>
            <w:pPr>
              <w:widowControl/>
              <w:spacing w:line="360" w:lineRule="auto"/>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286</w:t>
            </w:r>
          </w:p>
        </w:tc>
        <w:tc>
          <w:tcPr>
            <w:tcW w:w="2769" w:type="dxa"/>
            <w:vAlign w:val="center"/>
          </w:tcPr>
          <w:p>
            <w:pPr>
              <w:widowControl/>
              <w:spacing w:line="360" w:lineRule="auto"/>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62.31</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2768" w:type="dxa"/>
            <w:vAlign w:val="center"/>
          </w:tcPr>
          <w:p>
            <w:pPr>
              <w:widowControl/>
              <w:spacing w:line="360" w:lineRule="auto"/>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糖尿病治疗</w:t>
            </w:r>
          </w:p>
        </w:tc>
        <w:tc>
          <w:tcPr>
            <w:tcW w:w="2769" w:type="dxa"/>
            <w:vAlign w:val="center"/>
          </w:tcPr>
          <w:p>
            <w:pPr>
              <w:widowControl/>
              <w:spacing w:line="360" w:lineRule="auto"/>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285</w:t>
            </w:r>
          </w:p>
        </w:tc>
        <w:tc>
          <w:tcPr>
            <w:tcW w:w="2769" w:type="dxa"/>
            <w:vAlign w:val="center"/>
          </w:tcPr>
          <w:p>
            <w:pPr>
              <w:widowControl/>
              <w:spacing w:line="360" w:lineRule="auto"/>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62.09</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2768" w:type="dxa"/>
            <w:vAlign w:val="center"/>
          </w:tcPr>
          <w:p>
            <w:pPr>
              <w:widowControl/>
              <w:spacing w:line="360" w:lineRule="auto"/>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血糖控制达标</w:t>
            </w:r>
          </w:p>
        </w:tc>
        <w:tc>
          <w:tcPr>
            <w:tcW w:w="2769" w:type="dxa"/>
            <w:vAlign w:val="center"/>
          </w:tcPr>
          <w:p>
            <w:pPr>
              <w:widowControl/>
              <w:spacing w:line="360" w:lineRule="auto"/>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235</w:t>
            </w:r>
          </w:p>
        </w:tc>
        <w:tc>
          <w:tcPr>
            <w:tcW w:w="2769" w:type="dxa"/>
            <w:vAlign w:val="center"/>
          </w:tcPr>
          <w:p>
            <w:pPr>
              <w:widowControl/>
              <w:spacing w:line="360" w:lineRule="auto"/>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82.46</w:t>
            </w:r>
          </w:p>
        </w:tc>
      </w:tr>
    </w:tbl>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2022年全县35岁以上糖尿病患者累计管理人数为19130人，35岁以上糖尿病患者规范管理人数18342人，规范管理率95.88%，血糖控制满意人数17901人，血糖控制率93.58%。</w:t>
      </w:r>
    </w:p>
    <w:p>
      <w:pPr>
        <w:spacing w:line="560" w:lineRule="exact"/>
        <w:ind w:firstLine="643" w:firstLineChars="200"/>
        <w:outlineLvl w:val="1"/>
        <w:rPr>
          <w:rFonts w:hint="eastAsia" w:ascii="仿宋_GB2312" w:hAnsi="仿宋_GB2312" w:eastAsia="仿宋_GB2312" w:cs="仿宋_GB2312"/>
          <w:b/>
          <w:bCs/>
          <w:sz w:val="32"/>
          <w:szCs w:val="32"/>
        </w:rPr>
      </w:pPr>
      <w:bookmarkStart w:id="42" w:name="_Toc3587"/>
      <w:r>
        <w:rPr>
          <w:rFonts w:hint="eastAsia" w:ascii="仿宋_GB2312" w:hAnsi="仿宋_GB2312" w:eastAsia="仿宋_GB2312" w:cs="仿宋_GB2312"/>
          <w:b/>
          <w:bCs/>
          <w:sz w:val="32"/>
          <w:szCs w:val="32"/>
        </w:rPr>
        <w:t>七、血脂异常</w:t>
      </w:r>
      <w:bookmarkEnd w:id="42"/>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bookmarkStart w:id="43" w:name="_Hlk136160294"/>
      <w:r>
        <w:rPr>
          <w:rFonts w:hint="eastAsia" w:ascii="仿宋_GB2312" w:hAnsi="仿宋_GB2312" w:eastAsia="仿宋_GB2312" w:cs="仿宋_GB2312"/>
          <w:sz w:val="32"/>
          <w:szCs w:val="32"/>
        </w:rPr>
        <w:t>高低密度脂蛋白胆固醇血症</w:t>
      </w:r>
      <w:bookmarkEnd w:id="43"/>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rPr>
        <w:t>2023年威县慢性病及社会影响因素状况调查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威县15岁以上人群</w:t>
      </w:r>
      <w:r>
        <w:rPr>
          <w:rFonts w:hint="eastAsia" w:ascii="仿宋_GB2312" w:hAnsi="仿宋_GB2312" w:eastAsia="仿宋_GB2312" w:cs="仿宋_GB2312"/>
          <w:sz w:val="32"/>
          <w:szCs w:val="32"/>
        </w:rPr>
        <w:t>高低密度脂蛋白胆固醇血症</w:t>
      </w:r>
      <w:r>
        <w:rPr>
          <w:rFonts w:hint="eastAsia" w:ascii="仿宋_GB2312" w:hAnsi="仿宋_GB2312" w:eastAsia="仿宋_GB2312" w:cs="仿宋_GB2312"/>
          <w:sz w:val="32"/>
          <w:szCs w:val="32"/>
          <w:lang w:val="en-US" w:eastAsia="zh-CN"/>
        </w:rPr>
        <w:t>患病率为24.31%，其中男性22.96%，女性25.70%。见表18，图24。</w:t>
      </w: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仿宋_GB2312" w:hAnsi="仿宋_GB2312" w:eastAsia="仿宋_GB2312" w:cs="仿宋_GB2312"/>
          <w:b/>
          <w:color w:val="000000"/>
          <w:kern w:val="2"/>
          <w:sz w:val="21"/>
          <w:szCs w:val="21"/>
        </w:rPr>
      </w:pPr>
      <w:r>
        <w:rPr>
          <w:rFonts w:hint="eastAsia" w:ascii="仿宋_GB2312" w:hAnsi="仿宋_GB2312" w:eastAsia="仿宋_GB2312" w:cs="仿宋_GB2312"/>
          <w:b/>
          <w:color w:val="000000"/>
          <w:kern w:val="2"/>
          <w:sz w:val="21"/>
          <w:szCs w:val="21"/>
        </w:rPr>
        <w:t>表</w:t>
      </w:r>
      <w:r>
        <w:rPr>
          <w:rFonts w:hint="eastAsia" w:ascii="仿宋_GB2312" w:hAnsi="仿宋_GB2312" w:eastAsia="仿宋_GB2312" w:cs="仿宋_GB2312"/>
          <w:b/>
          <w:color w:val="000000"/>
          <w:kern w:val="2"/>
          <w:sz w:val="21"/>
          <w:szCs w:val="21"/>
          <w:lang w:val="en-US" w:eastAsia="zh-CN"/>
        </w:rPr>
        <w:t>18</w:t>
      </w:r>
      <w:r>
        <w:rPr>
          <w:rFonts w:hint="eastAsia" w:ascii="仿宋_GB2312" w:hAnsi="仿宋_GB2312" w:eastAsia="仿宋_GB2312" w:cs="仿宋_GB2312"/>
          <w:b/>
          <w:color w:val="000000"/>
          <w:kern w:val="2"/>
          <w:sz w:val="21"/>
          <w:szCs w:val="21"/>
        </w:rPr>
        <w:t xml:space="preserve">  威县2023年居民不同年龄、性别人群高低密度脂蛋白胆固醇血症患病率</w:t>
      </w:r>
    </w:p>
    <w:tbl>
      <w:tblPr>
        <w:tblStyle w:val="15"/>
        <w:tblW w:w="8336" w:type="dxa"/>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60"/>
        <w:gridCol w:w="960"/>
        <w:gridCol w:w="961"/>
        <w:gridCol w:w="1347"/>
        <w:gridCol w:w="306"/>
        <w:gridCol w:w="1267"/>
        <w:gridCol w:w="1267"/>
        <w:gridCol w:w="1268"/>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96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年龄段（岁）</w:t>
            </w:r>
          </w:p>
        </w:tc>
        <w:tc>
          <w:tcPr>
            <w:tcW w:w="3268" w:type="dxa"/>
            <w:gridSpan w:val="3"/>
            <w:tcBorders>
              <w:bottom w:val="single" w:color="auto" w:sz="6"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人数</w:t>
            </w:r>
          </w:p>
        </w:tc>
        <w:tc>
          <w:tcPr>
            <w:tcW w:w="306" w:type="dxa"/>
            <w:shd w:val="clear" w:color="auto" w:fill="auto"/>
            <w:noWrap/>
            <w:tcMar>
              <w:top w:w="15" w:type="dxa"/>
              <w:left w:w="15" w:type="dxa"/>
              <w:right w:w="15" w:type="dxa"/>
            </w:tcMar>
            <w:vAlign w:val="center"/>
          </w:tcPr>
          <w:p>
            <w:pPr>
              <w:rPr>
                <w:rFonts w:hint="eastAsia" w:ascii="仿宋_GB2312" w:hAnsi="仿宋_GB2312" w:eastAsia="仿宋_GB2312" w:cs="仿宋_GB2312"/>
                <w:b w:val="0"/>
                <w:bCs w:val="0"/>
                <w:i w:val="0"/>
                <w:color w:val="000000"/>
                <w:sz w:val="21"/>
                <w:szCs w:val="21"/>
                <w:u w:val="none"/>
              </w:rPr>
            </w:pPr>
          </w:p>
        </w:tc>
        <w:tc>
          <w:tcPr>
            <w:tcW w:w="3802" w:type="dxa"/>
            <w:gridSpan w:val="3"/>
            <w:tcBorders>
              <w:bottom w:val="single" w:color="auto" w:sz="6"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患病率（%）</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960" w:type="dxa"/>
            <w:vMerge w:val="continue"/>
            <w:tcBorders>
              <w:bottom w:val="single" w:color="auto" w:sz="8"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val="0"/>
                <w:bCs w:val="0"/>
                <w:i w:val="0"/>
                <w:color w:val="000000"/>
                <w:sz w:val="21"/>
                <w:szCs w:val="21"/>
                <w:u w:val="none"/>
              </w:rPr>
            </w:pPr>
          </w:p>
        </w:tc>
        <w:tc>
          <w:tcPr>
            <w:tcW w:w="960" w:type="dxa"/>
            <w:tcBorders>
              <w:top w:val="single" w:color="auto" w:sz="6" w:space="0"/>
              <w:bottom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男性</w:t>
            </w:r>
          </w:p>
        </w:tc>
        <w:tc>
          <w:tcPr>
            <w:tcW w:w="961" w:type="dxa"/>
            <w:tcBorders>
              <w:top w:val="single" w:color="auto" w:sz="6" w:space="0"/>
              <w:bottom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女性</w:t>
            </w:r>
          </w:p>
        </w:tc>
        <w:tc>
          <w:tcPr>
            <w:tcW w:w="1347" w:type="dxa"/>
            <w:tcBorders>
              <w:top w:val="single" w:color="auto" w:sz="6" w:space="0"/>
              <w:bottom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合计</w:t>
            </w:r>
          </w:p>
        </w:tc>
        <w:tc>
          <w:tcPr>
            <w:tcW w:w="306" w:type="dxa"/>
            <w:tcBorders>
              <w:bottom w:val="single" w:color="auto" w:sz="8" w:space="0"/>
            </w:tcBorders>
            <w:shd w:val="clear" w:color="auto" w:fill="auto"/>
            <w:noWrap/>
            <w:tcMar>
              <w:top w:w="15" w:type="dxa"/>
              <w:left w:w="15" w:type="dxa"/>
              <w:right w:w="15" w:type="dxa"/>
            </w:tcMar>
            <w:vAlign w:val="center"/>
          </w:tcPr>
          <w:p>
            <w:pPr>
              <w:rPr>
                <w:rFonts w:hint="eastAsia" w:ascii="仿宋_GB2312" w:hAnsi="仿宋_GB2312" w:eastAsia="仿宋_GB2312" w:cs="仿宋_GB2312"/>
                <w:b w:val="0"/>
                <w:bCs w:val="0"/>
                <w:i w:val="0"/>
                <w:color w:val="000000"/>
                <w:sz w:val="21"/>
                <w:szCs w:val="21"/>
                <w:u w:val="none"/>
              </w:rPr>
            </w:pPr>
          </w:p>
        </w:tc>
        <w:tc>
          <w:tcPr>
            <w:tcW w:w="1267" w:type="dxa"/>
            <w:tcBorders>
              <w:top w:val="single" w:color="auto" w:sz="6" w:space="0"/>
              <w:bottom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男</w:t>
            </w:r>
          </w:p>
        </w:tc>
        <w:tc>
          <w:tcPr>
            <w:tcW w:w="1267" w:type="dxa"/>
            <w:tcBorders>
              <w:top w:val="single" w:color="auto" w:sz="6" w:space="0"/>
              <w:bottom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女</w:t>
            </w:r>
          </w:p>
        </w:tc>
        <w:tc>
          <w:tcPr>
            <w:tcW w:w="1268" w:type="dxa"/>
            <w:tcBorders>
              <w:top w:val="single" w:color="auto" w:sz="6" w:space="0"/>
              <w:bottom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合计</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960" w:type="dxa"/>
            <w:tcBorders>
              <w:top w:val="single" w:color="auto"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15-</w:t>
            </w:r>
          </w:p>
        </w:tc>
        <w:tc>
          <w:tcPr>
            <w:tcW w:w="960" w:type="dxa"/>
            <w:tcBorders>
              <w:top w:val="single" w:color="auto"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42</w:t>
            </w:r>
          </w:p>
        </w:tc>
        <w:tc>
          <w:tcPr>
            <w:tcW w:w="961" w:type="dxa"/>
            <w:tcBorders>
              <w:top w:val="single" w:color="auto"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22</w:t>
            </w:r>
          </w:p>
        </w:tc>
        <w:tc>
          <w:tcPr>
            <w:tcW w:w="1347" w:type="dxa"/>
            <w:tcBorders>
              <w:top w:val="single" w:color="auto"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64</w:t>
            </w:r>
          </w:p>
        </w:tc>
        <w:tc>
          <w:tcPr>
            <w:tcW w:w="306" w:type="dxa"/>
            <w:tcBorders>
              <w:top w:val="single" w:color="auto" w:sz="8" w:space="0"/>
              <w:tl2br w:val="nil"/>
              <w:tr2bl w:val="nil"/>
            </w:tcBorders>
            <w:shd w:val="clear" w:color="auto" w:fill="auto"/>
            <w:noWrap/>
            <w:tcMar>
              <w:top w:w="15" w:type="dxa"/>
              <w:left w:w="15" w:type="dxa"/>
              <w:right w:w="15" w:type="dxa"/>
            </w:tcMar>
            <w:vAlign w:val="center"/>
          </w:tcPr>
          <w:p>
            <w:pPr>
              <w:rPr>
                <w:rFonts w:hint="eastAsia" w:ascii="仿宋_GB2312" w:hAnsi="仿宋_GB2312" w:eastAsia="仿宋_GB2312" w:cs="仿宋_GB2312"/>
                <w:b w:val="0"/>
                <w:bCs w:val="0"/>
                <w:i w:val="0"/>
                <w:color w:val="000000"/>
                <w:sz w:val="21"/>
                <w:szCs w:val="21"/>
                <w:u w:val="none"/>
              </w:rPr>
            </w:pPr>
          </w:p>
        </w:tc>
        <w:tc>
          <w:tcPr>
            <w:tcW w:w="1267" w:type="dxa"/>
            <w:tcBorders>
              <w:top w:val="single" w:color="auto"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 xml:space="preserve">21.88 </w:t>
            </w:r>
          </w:p>
        </w:tc>
        <w:tc>
          <w:tcPr>
            <w:tcW w:w="1267" w:type="dxa"/>
            <w:tcBorders>
              <w:top w:val="single" w:color="auto"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 xml:space="preserve">17.19 </w:t>
            </w:r>
          </w:p>
        </w:tc>
        <w:tc>
          <w:tcPr>
            <w:tcW w:w="1268" w:type="dxa"/>
            <w:tcBorders>
              <w:top w:val="single" w:color="auto"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 xml:space="preserve">20.00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25-</w:t>
            </w:r>
          </w:p>
        </w:tc>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60</w:t>
            </w:r>
          </w:p>
        </w:tc>
        <w:tc>
          <w:tcPr>
            <w:tcW w:w="96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54</w:t>
            </w:r>
          </w:p>
        </w:tc>
        <w:tc>
          <w:tcPr>
            <w:tcW w:w="13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114</w:t>
            </w:r>
          </w:p>
        </w:tc>
        <w:tc>
          <w:tcPr>
            <w:tcW w:w="306" w:type="dxa"/>
            <w:tcBorders>
              <w:tl2br w:val="nil"/>
              <w:tr2bl w:val="nil"/>
            </w:tcBorders>
            <w:shd w:val="clear" w:color="auto" w:fill="auto"/>
            <w:noWrap/>
            <w:tcMar>
              <w:top w:w="15" w:type="dxa"/>
              <w:left w:w="15" w:type="dxa"/>
              <w:right w:w="15" w:type="dxa"/>
            </w:tcMar>
            <w:vAlign w:val="center"/>
          </w:tcPr>
          <w:p>
            <w:pPr>
              <w:rPr>
                <w:rFonts w:hint="eastAsia" w:ascii="仿宋_GB2312" w:hAnsi="仿宋_GB2312" w:eastAsia="仿宋_GB2312" w:cs="仿宋_GB2312"/>
                <w:b w:val="0"/>
                <w:bCs w:val="0"/>
                <w:i w:val="0"/>
                <w:color w:val="000000"/>
                <w:sz w:val="21"/>
                <w:szCs w:val="21"/>
                <w:u w:val="none"/>
              </w:rPr>
            </w:pPr>
          </w:p>
        </w:tc>
        <w:tc>
          <w:tcPr>
            <w:tcW w:w="12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 xml:space="preserve">18.75 </w:t>
            </w:r>
          </w:p>
        </w:tc>
        <w:tc>
          <w:tcPr>
            <w:tcW w:w="12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 xml:space="preserve">16.88 </w:t>
            </w:r>
          </w:p>
        </w:tc>
        <w:tc>
          <w:tcPr>
            <w:tcW w:w="126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 xml:space="preserve">17.81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35-</w:t>
            </w:r>
          </w:p>
        </w:tc>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41</w:t>
            </w:r>
          </w:p>
        </w:tc>
        <w:tc>
          <w:tcPr>
            <w:tcW w:w="96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43</w:t>
            </w:r>
          </w:p>
        </w:tc>
        <w:tc>
          <w:tcPr>
            <w:tcW w:w="13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84</w:t>
            </w:r>
          </w:p>
        </w:tc>
        <w:tc>
          <w:tcPr>
            <w:tcW w:w="306" w:type="dxa"/>
            <w:tcBorders>
              <w:tl2br w:val="nil"/>
              <w:tr2bl w:val="nil"/>
            </w:tcBorders>
            <w:shd w:val="clear" w:color="auto" w:fill="auto"/>
            <w:noWrap/>
            <w:tcMar>
              <w:top w:w="15" w:type="dxa"/>
              <w:left w:w="15" w:type="dxa"/>
              <w:right w:w="15" w:type="dxa"/>
            </w:tcMar>
            <w:vAlign w:val="center"/>
          </w:tcPr>
          <w:p>
            <w:pPr>
              <w:rPr>
                <w:rFonts w:hint="eastAsia" w:ascii="仿宋_GB2312" w:hAnsi="仿宋_GB2312" w:eastAsia="仿宋_GB2312" w:cs="仿宋_GB2312"/>
                <w:b w:val="0"/>
                <w:bCs w:val="0"/>
                <w:i w:val="0"/>
                <w:color w:val="000000"/>
                <w:sz w:val="21"/>
                <w:szCs w:val="21"/>
                <w:u w:val="none"/>
              </w:rPr>
            </w:pPr>
          </w:p>
        </w:tc>
        <w:tc>
          <w:tcPr>
            <w:tcW w:w="12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 xml:space="preserve">21.35 </w:t>
            </w:r>
          </w:p>
        </w:tc>
        <w:tc>
          <w:tcPr>
            <w:tcW w:w="12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 xml:space="preserve">22.40 </w:t>
            </w:r>
          </w:p>
        </w:tc>
        <w:tc>
          <w:tcPr>
            <w:tcW w:w="126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 xml:space="preserve">21.88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45-</w:t>
            </w:r>
          </w:p>
        </w:tc>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61</w:t>
            </w:r>
          </w:p>
        </w:tc>
        <w:tc>
          <w:tcPr>
            <w:tcW w:w="96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73</w:t>
            </w:r>
          </w:p>
        </w:tc>
        <w:tc>
          <w:tcPr>
            <w:tcW w:w="13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134</w:t>
            </w:r>
          </w:p>
        </w:tc>
        <w:tc>
          <w:tcPr>
            <w:tcW w:w="306" w:type="dxa"/>
            <w:tcBorders>
              <w:tl2br w:val="nil"/>
              <w:tr2bl w:val="nil"/>
            </w:tcBorders>
            <w:shd w:val="clear" w:color="auto" w:fill="auto"/>
            <w:noWrap/>
            <w:tcMar>
              <w:top w:w="15" w:type="dxa"/>
              <w:left w:w="15" w:type="dxa"/>
              <w:right w:w="15" w:type="dxa"/>
            </w:tcMar>
            <w:vAlign w:val="center"/>
          </w:tcPr>
          <w:p>
            <w:pPr>
              <w:rPr>
                <w:rFonts w:hint="eastAsia" w:ascii="仿宋_GB2312" w:hAnsi="仿宋_GB2312" w:eastAsia="仿宋_GB2312" w:cs="仿宋_GB2312"/>
                <w:b w:val="0"/>
                <w:bCs w:val="0"/>
                <w:i w:val="0"/>
                <w:color w:val="000000"/>
                <w:sz w:val="21"/>
                <w:szCs w:val="21"/>
                <w:u w:val="none"/>
              </w:rPr>
            </w:pPr>
          </w:p>
        </w:tc>
        <w:tc>
          <w:tcPr>
            <w:tcW w:w="12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 xml:space="preserve">23.83 </w:t>
            </w:r>
          </w:p>
        </w:tc>
        <w:tc>
          <w:tcPr>
            <w:tcW w:w="12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 xml:space="preserve">28.52 </w:t>
            </w:r>
          </w:p>
        </w:tc>
        <w:tc>
          <w:tcPr>
            <w:tcW w:w="126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 xml:space="preserve">26.17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55-</w:t>
            </w:r>
          </w:p>
        </w:tc>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67</w:t>
            </w:r>
          </w:p>
        </w:tc>
        <w:tc>
          <w:tcPr>
            <w:tcW w:w="96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83</w:t>
            </w:r>
          </w:p>
        </w:tc>
        <w:tc>
          <w:tcPr>
            <w:tcW w:w="13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150</w:t>
            </w:r>
          </w:p>
        </w:tc>
        <w:tc>
          <w:tcPr>
            <w:tcW w:w="306" w:type="dxa"/>
            <w:tcBorders>
              <w:tl2br w:val="nil"/>
              <w:tr2bl w:val="nil"/>
            </w:tcBorders>
            <w:shd w:val="clear" w:color="auto" w:fill="auto"/>
            <w:noWrap/>
            <w:tcMar>
              <w:top w:w="15" w:type="dxa"/>
              <w:left w:w="15" w:type="dxa"/>
              <w:right w:w="15" w:type="dxa"/>
            </w:tcMar>
            <w:vAlign w:val="center"/>
          </w:tcPr>
          <w:p>
            <w:pPr>
              <w:rPr>
                <w:rFonts w:hint="eastAsia" w:ascii="仿宋_GB2312" w:hAnsi="仿宋_GB2312" w:eastAsia="仿宋_GB2312" w:cs="仿宋_GB2312"/>
                <w:b w:val="0"/>
                <w:bCs w:val="0"/>
                <w:i w:val="0"/>
                <w:color w:val="000000"/>
                <w:sz w:val="21"/>
                <w:szCs w:val="21"/>
                <w:u w:val="none"/>
              </w:rPr>
            </w:pPr>
          </w:p>
        </w:tc>
        <w:tc>
          <w:tcPr>
            <w:tcW w:w="12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 xml:space="preserve">26.17 </w:t>
            </w:r>
          </w:p>
        </w:tc>
        <w:tc>
          <w:tcPr>
            <w:tcW w:w="12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 xml:space="preserve">32.42 </w:t>
            </w:r>
          </w:p>
        </w:tc>
        <w:tc>
          <w:tcPr>
            <w:tcW w:w="126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 xml:space="preserve">29.30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65-</w:t>
            </w:r>
          </w:p>
        </w:tc>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48</w:t>
            </w:r>
          </w:p>
        </w:tc>
        <w:tc>
          <w:tcPr>
            <w:tcW w:w="96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58</w:t>
            </w:r>
          </w:p>
        </w:tc>
        <w:tc>
          <w:tcPr>
            <w:tcW w:w="13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106</w:t>
            </w:r>
          </w:p>
        </w:tc>
        <w:tc>
          <w:tcPr>
            <w:tcW w:w="306" w:type="dxa"/>
            <w:tcBorders>
              <w:tl2br w:val="nil"/>
              <w:tr2bl w:val="nil"/>
            </w:tcBorders>
            <w:shd w:val="clear" w:color="auto" w:fill="auto"/>
            <w:noWrap/>
            <w:tcMar>
              <w:top w:w="15" w:type="dxa"/>
              <w:left w:w="15" w:type="dxa"/>
              <w:right w:w="15" w:type="dxa"/>
            </w:tcMar>
            <w:vAlign w:val="center"/>
          </w:tcPr>
          <w:p>
            <w:pPr>
              <w:rPr>
                <w:rFonts w:hint="eastAsia" w:ascii="仿宋_GB2312" w:hAnsi="仿宋_GB2312" w:eastAsia="仿宋_GB2312" w:cs="仿宋_GB2312"/>
                <w:b w:val="0"/>
                <w:bCs w:val="0"/>
                <w:i w:val="0"/>
                <w:color w:val="000000"/>
                <w:sz w:val="21"/>
                <w:szCs w:val="21"/>
                <w:u w:val="none"/>
              </w:rPr>
            </w:pPr>
          </w:p>
        </w:tc>
        <w:tc>
          <w:tcPr>
            <w:tcW w:w="12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 xml:space="preserve">25.00 </w:t>
            </w:r>
          </w:p>
        </w:tc>
        <w:tc>
          <w:tcPr>
            <w:tcW w:w="12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 xml:space="preserve">30.21 </w:t>
            </w:r>
          </w:p>
        </w:tc>
        <w:tc>
          <w:tcPr>
            <w:tcW w:w="126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 xml:space="preserve">27.60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75-</w:t>
            </w:r>
          </w:p>
        </w:tc>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14</w:t>
            </w:r>
          </w:p>
        </w:tc>
        <w:tc>
          <w:tcPr>
            <w:tcW w:w="96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27</w:t>
            </w:r>
          </w:p>
        </w:tc>
        <w:tc>
          <w:tcPr>
            <w:tcW w:w="13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41</w:t>
            </w:r>
          </w:p>
        </w:tc>
        <w:tc>
          <w:tcPr>
            <w:tcW w:w="306" w:type="dxa"/>
            <w:tcBorders>
              <w:tl2br w:val="nil"/>
              <w:tr2bl w:val="nil"/>
            </w:tcBorders>
            <w:shd w:val="clear" w:color="auto" w:fill="auto"/>
            <w:noWrap/>
            <w:tcMar>
              <w:top w:w="15" w:type="dxa"/>
              <w:left w:w="15" w:type="dxa"/>
              <w:right w:w="15" w:type="dxa"/>
            </w:tcMar>
            <w:vAlign w:val="center"/>
          </w:tcPr>
          <w:p>
            <w:pPr>
              <w:rPr>
                <w:rFonts w:hint="eastAsia" w:ascii="仿宋_GB2312" w:hAnsi="仿宋_GB2312" w:eastAsia="仿宋_GB2312" w:cs="仿宋_GB2312"/>
                <w:b w:val="0"/>
                <w:bCs w:val="0"/>
                <w:i w:val="0"/>
                <w:color w:val="000000"/>
                <w:sz w:val="21"/>
                <w:szCs w:val="21"/>
                <w:u w:val="none"/>
              </w:rPr>
            </w:pPr>
          </w:p>
        </w:tc>
        <w:tc>
          <w:tcPr>
            <w:tcW w:w="12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 xml:space="preserve">29.17 </w:t>
            </w:r>
          </w:p>
        </w:tc>
        <w:tc>
          <w:tcPr>
            <w:tcW w:w="12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 xml:space="preserve">42.19 </w:t>
            </w:r>
          </w:p>
        </w:tc>
        <w:tc>
          <w:tcPr>
            <w:tcW w:w="126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 xml:space="preserve">36.61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85-</w:t>
            </w:r>
          </w:p>
        </w:tc>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5</w:t>
            </w:r>
          </w:p>
        </w:tc>
        <w:tc>
          <w:tcPr>
            <w:tcW w:w="96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6</w:t>
            </w:r>
          </w:p>
        </w:tc>
        <w:tc>
          <w:tcPr>
            <w:tcW w:w="13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11</w:t>
            </w:r>
          </w:p>
        </w:tc>
        <w:tc>
          <w:tcPr>
            <w:tcW w:w="306" w:type="dxa"/>
            <w:tcBorders>
              <w:tl2br w:val="nil"/>
              <w:tr2bl w:val="nil"/>
            </w:tcBorders>
            <w:shd w:val="clear" w:color="auto" w:fill="auto"/>
            <w:noWrap/>
            <w:tcMar>
              <w:top w:w="15" w:type="dxa"/>
              <w:left w:w="15" w:type="dxa"/>
              <w:right w:w="15" w:type="dxa"/>
            </w:tcMar>
            <w:vAlign w:val="center"/>
          </w:tcPr>
          <w:p>
            <w:pPr>
              <w:rPr>
                <w:rFonts w:hint="eastAsia" w:ascii="仿宋_GB2312" w:hAnsi="仿宋_GB2312" w:eastAsia="仿宋_GB2312" w:cs="仿宋_GB2312"/>
                <w:b w:val="0"/>
                <w:bCs w:val="0"/>
                <w:i w:val="0"/>
                <w:color w:val="000000"/>
                <w:sz w:val="21"/>
                <w:szCs w:val="21"/>
                <w:u w:val="none"/>
              </w:rPr>
            </w:pPr>
          </w:p>
        </w:tc>
        <w:tc>
          <w:tcPr>
            <w:tcW w:w="12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 xml:space="preserve">31.25 </w:t>
            </w:r>
          </w:p>
        </w:tc>
        <w:tc>
          <w:tcPr>
            <w:tcW w:w="12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 xml:space="preserve">37.50 </w:t>
            </w:r>
          </w:p>
        </w:tc>
        <w:tc>
          <w:tcPr>
            <w:tcW w:w="126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 xml:space="preserve">34.38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合计</w:t>
            </w:r>
          </w:p>
        </w:tc>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338</w:t>
            </w:r>
          </w:p>
        </w:tc>
        <w:tc>
          <w:tcPr>
            <w:tcW w:w="96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366</w:t>
            </w:r>
          </w:p>
        </w:tc>
        <w:tc>
          <w:tcPr>
            <w:tcW w:w="13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704</w:t>
            </w:r>
          </w:p>
        </w:tc>
        <w:tc>
          <w:tcPr>
            <w:tcW w:w="306" w:type="dxa"/>
            <w:tcBorders>
              <w:tl2br w:val="nil"/>
              <w:tr2bl w:val="nil"/>
            </w:tcBorders>
            <w:shd w:val="clear" w:color="auto" w:fill="auto"/>
            <w:noWrap/>
            <w:tcMar>
              <w:top w:w="15" w:type="dxa"/>
              <w:left w:w="15" w:type="dxa"/>
              <w:right w:w="15" w:type="dxa"/>
            </w:tcMar>
            <w:vAlign w:val="center"/>
          </w:tcPr>
          <w:p>
            <w:pPr>
              <w:rPr>
                <w:rFonts w:hint="eastAsia" w:ascii="仿宋_GB2312" w:hAnsi="仿宋_GB2312" w:eastAsia="仿宋_GB2312" w:cs="仿宋_GB2312"/>
                <w:b w:val="0"/>
                <w:bCs w:val="0"/>
                <w:i w:val="0"/>
                <w:color w:val="000000"/>
                <w:sz w:val="21"/>
                <w:szCs w:val="21"/>
                <w:u w:val="none"/>
              </w:rPr>
            </w:pPr>
          </w:p>
        </w:tc>
        <w:tc>
          <w:tcPr>
            <w:tcW w:w="12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 xml:space="preserve">22.96 </w:t>
            </w:r>
          </w:p>
        </w:tc>
        <w:tc>
          <w:tcPr>
            <w:tcW w:w="12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 xml:space="preserve">25.70 </w:t>
            </w:r>
          </w:p>
        </w:tc>
        <w:tc>
          <w:tcPr>
            <w:tcW w:w="126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 xml:space="preserve">24.31 </w:t>
            </w:r>
          </w:p>
        </w:tc>
      </w:tr>
    </w:tbl>
    <w:p>
      <w:pPr>
        <w:pStyle w:val="6"/>
        <w:bidi w:val="0"/>
        <w:rPr>
          <w:rFonts w:hint="eastAsia" w:ascii="仿宋_GB2312" w:hAnsi="仿宋_GB2312" w:eastAsia="仿宋_GB2312" w:cs="仿宋_GB2312"/>
        </w:rPr>
      </w:pPr>
    </w:p>
    <w:p>
      <w:pPr>
        <w:pStyle w:val="6"/>
        <w:bidi w:val="0"/>
        <w:rPr>
          <w:rFonts w:hint="eastAsia" w:ascii="仿宋_GB2312" w:hAnsi="仿宋_GB2312" w:eastAsia="仿宋_GB2312" w:cs="仿宋_GB2312"/>
        </w:rPr>
      </w:pPr>
      <w:r>
        <w:rPr>
          <w:rFonts w:hint="eastAsia" w:ascii="仿宋_GB2312" w:hAnsi="仿宋_GB2312" w:eastAsia="仿宋_GB2312" w:cs="仿宋_GB2312"/>
        </w:rPr>
        <w:drawing>
          <wp:inline distT="0" distB="0" distL="114300" distR="114300">
            <wp:extent cx="5269865" cy="3213100"/>
            <wp:effectExtent l="4445" t="4445" r="21590" b="20955"/>
            <wp:docPr id="3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仿宋_GB2312" w:hAnsi="仿宋_GB2312" w:eastAsia="仿宋_GB2312" w:cs="仿宋_GB2312"/>
          <w:b/>
          <w:color w:val="000000"/>
          <w:kern w:val="2"/>
          <w:sz w:val="21"/>
          <w:szCs w:val="21"/>
        </w:rPr>
      </w:pPr>
      <w:r>
        <w:rPr>
          <w:rFonts w:hint="eastAsia" w:ascii="仿宋_GB2312" w:hAnsi="仿宋_GB2312" w:eastAsia="仿宋_GB2312" w:cs="仿宋_GB2312"/>
          <w:b/>
          <w:color w:val="000000"/>
          <w:kern w:val="2"/>
          <w:sz w:val="21"/>
          <w:szCs w:val="21"/>
        </w:rPr>
        <w:t>图</w:t>
      </w:r>
      <w:r>
        <w:rPr>
          <w:rFonts w:hint="eastAsia" w:ascii="仿宋_GB2312" w:hAnsi="仿宋_GB2312" w:eastAsia="仿宋_GB2312" w:cs="仿宋_GB2312"/>
          <w:b/>
          <w:color w:val="000000"/>
          <w:kern w:val="2"/>
          <w:sz w:val="21"/>
          <w:szCs w:val="21"/>
          <w:lang w:val="en-US" w:eastAsia="zh-CN"/>
        </w:rPr>
        <w:t>24</w:t>
      </w:r>
      <w:r>
        <w:rPr>
          <w:rFonts w:hint="eastAsia" w:ascii="仿宋_GB2312" w:hAnsi="仿宋_GB2312" w:eastAsia="仿宋_GB2312" w:cs="仿宋_GB2312"/>
          <w:b/>
          <w:color w:val="000000"/>
          <w:kern w:val="2"/>
          <w:sz w:val="21"/>
          <w:szCs w:val="21"/>
        </w:rPr>
        <w:t xml:space="preserve">  2</w:t>
      </w:r>
      <w:r>
        <w:rPr>
          <w:rFonts w:hint="eastAsia" w:ascii="仿宋_GB2312" w:hAnsi="仿宋_GB2312" w:eastAsia="仿宋_GB2312" w:cs="仿宋_GB2312"/>
          <w:b/>
          <w:color w:val="000000"/>
          <w:kern w:val="2"/>
          <w:sz w:val="21"/>
          <w:szCs w:val="21"/>
        </w:rPr>
        <w:t>023年威县居民糖尿病患病率情况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（二）低高密度脂蛋白胆固醇血症</w:t>
      </w:r>
    </w:p>
    <w:p>
      <w:pPr>
        <w:spacing w:line="560"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rPr>
        <w:t>2023年威县慢性病及社会影响因素状况调查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威县15岁以上人群</w:t>
      </w:r>
      <w:r>
        <w:rPr>
          <w:rFonts w:hint="eastAsia" w:ascii="仿宋_GB2312" w:hAnsi="仿宋_GB2312" w:eastAsia="仿宋_GB2312" w:cs="仿宋_GB2312"/>
          <w:sz w:val="32"/>
          <w:szCs w:val="32"/>
        </w:rPr>
        <w:t>低高密度脂蛋白胆固醇血症</w:t>
      </w:r>
      <w:r>
        <w:rPr>
          <w:rFonts w:hint="eastAsia" w:ascii="仿宋_GB2312" w:hAnsi="仿宋_GB2312" w:eastAsia="仿宋_GB2312" w:cs="仿宋_GB2312"/>
          <w:sz w:val="32"/>
          <w:szCs w:val="32"/>
          <w:lang w:val="en-US" w:eastAsia="zh-CN"/>
        </w:rPr>
        <w:t>患病率为11.84%，其中男性13.99%，女性9.62%。见表19，图25。</w:t>
      </w: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仿宋_GB2312" w:hAnsi="仿宋_GB2312" w:eastAsia="仿宋_GB2312" w:cs="仿宋_GB2312"/>
          <w:b/>
          <w:color w:val="000000"/>
          <w:kern w:val="2"/>
          <w:sz w:val="21"/>
          <w:szCs w:val="21"/>
        </w:rPr>
      </w:pPr>
      <w:bookmarkStart w:id="44" w:name="_Hlk136160873"/>
      <w:r>
        <w:rPr>
          <w:rFonts w:hint="eastAsia" w:ascii="仿宋_GB2312" w:hAnsi="仿宋_GB2312" w:eastAsia="仿宋_GB2312" w:cs="仿宋_GB2312"/>
          <w:b/>
          <w:color w:val="000000"/>
          <w:kern w:val="2"/>
          <w:sz w:val="21"/>
          <w:szCs w:val="21"/>
        </w:rPr>
        <w:t>表</w:t>
      </w:r>
      <w:r>
        <w:rPr>
          <w:rFonts w:hint="eastAsia" w:ascii="仿宋_GB2312" w:hAnsi="仿宋_GB2312" w:eastAsia="仿宋_GB2312" w:cs="仿宋_GB2312"/>
          <w:b/>
          <w:color w:val="000000"/>
          <w:kern w:val="2"/>
          <w:sz w:val="21"/>
          <w:szCs w:val="21"/>
          <w:lang w:val="en-US" w:eastAsia="zh-CN"/>
        </w:rPr>
        <w:t>19</w:t>
      </w:r>
      <w:r>
        <w:rPr>
          <w:rFonts w:hint="eastAsia" w:ascii="仿宋_GB2312" w:hAnsi="仿宋_GB2312" w:eastAsia="仿宋_GB2312" w:cs="仿宋_GB2312"/>
          <w:b/>
          <w:color w:val="000000"/>
          <w:kern w:val="2"/>
          <w:sz w:val="21"/>
          <w:szCs w:val="21"/>
        </w:rPr>
        <w:t xml:space="preserve">  2023年威县不同年龄、性别人群低高密度脂蛋白胆固醇血症患病率</w:t>
      </w:r>
      <w:bookmarkEnd w:id="44"/>
    </w:p>
    <w:tbl>
      <w:tblPr>
        <w:tblStyle w:val="15"/>
        <w:tblW w:w="8336" w:type="dxa"/>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60"/>
        <w:gridCol w:w="1089"/>
        <w:gridCol w:w="1089"/>
        <w:gridCol w:w="1090"/>
        <w:gridCol w:w="323"/>
        <w:gridCol w:w="1261"/>
        <w:gridCol w:w="1261"/>
        <w:gridCol w:w="1263"/>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96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年龄段（岁）</w:t>
            </w:r>
          </w:p>
        </w:tc>
        <w:tc>
          <w:tcPr>
            <w:tcW w:w="3268" w:type="dxa"/>
            <w:gridSpan w:val="3"/>
            <w:tcBorders>
              <w:bottom w:val="single" w:color="auto" w:sz="6"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人数</w:t>
            </w:r>
          </w:p>
        </w:tc>
        <w:tc>
          <w:tcPr>
            <w:tcW w:w="323" w:type="dxa"/>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1"/>
                <w:szCs w:val="21"/>
                <w:u w:val="none"/>
              </w:rPr>
            </w:pPr>
          </w:p>
        </w:tc>
        <w:tc>
          <w:tcPr>
            <w:tcW w:w="3785" w:type="dxa"/>
            <w:gridSpan w:val="3"/>
            <w:tcBorders>
              <w:bottom w:val="single" w:color="auto" w:sz="6"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患病率（%）</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960" w:type="dxa"/>
            <w:vMerge w:val="continue"/>
            <w:tcBorders>
              <w:bottom w:val="single" w:color="auto" w:sz="8"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89" w:type="dxa"/>
            <w:tcBorders>
              <w:top w:val="single" w:color="auto" w:sz="6" w:space="0"/>
              <w:bottom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男性</w:t>
            </w:r>
          </w:p>
        </w:tc>
        <w:tc>
          <w:tcPr>
            <w:tcW w:w="1089" w:type="dxa"/>
            <w:tcBorders>
              <w:top w:val="single" w:color="auto" w:sz="6" w:space="0"/>
              <w:bottom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女性</w:t>
            </w:r>
          </w:p>
        </w:tc>
        <w:tc>
          <w:tcPr>
            <w:tcW w:w="1090" w:type="dxa"/>
            <w:tcBorders>
              <w:top w:val="single" w:color="auto" w:sz="6" w:space="0"/>
              <w:bottom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合计</w:t>
            </w:r>
          </w:p>
        </w:tc>
        <w:tc>
          <w:tcPr>
            <w:tcW w:w="323" w:type="dxa"/>
            <w:tcBorders>
              <w:bottom w:val="single" w:color="auto" w:sz="8"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1"/>
                <w:szCs w:val="21"/>
                <w:u w:val="none"/>
              </w:rPr>
            </w:pPr>
          </w:p>
        </w:tc>
        <w:tc>
          <w:tcPr>
            <w:tcW w:w="1261" w:type="dxa"/>
            <w:tcBorders>
              <w:top w:val="single" w:color="auto" w:sz="6" w:space="0"/>
              <w:bottom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男</w:t>
            </w:r>
          </w:p>
        </w:tc>
        <w:tc>
          <w:tcPr>
            <w:tcW w:w="1261" w:type="dxa"/>
            <w:tcBorders>
              <w:top w:val="single" w:color="auto" w:sz="6" w:space="0"/>
              <w:bottom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女</w:t>
            </w:r>
          </w:p>
        </w:tc>
        <w:tc>
          <w:tcPr>
            <w:tcW w:w="1263" w:type="dxa"/>
            <w:tcBorders>
              <w:top w:val="single" w:color="auto" w:sz="6" w:space="0"/>
              <w:bottom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合计</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960" w:type="dxa"/>
            <w:tcBorders>
              <w:top w:val="single" w:color="auto"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w:t>
            </w:r>
          </w:p>
        </w:tc>
        <w:tc>
          <w:tcPr>
            <w:tcW w:w="1089" w:type="dxa"/>
            <w:tcBorders>
              <w:top w:val="single" w:color="auto"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29</w:t>
            </w:r>
          </w:p>
        </w:tc>
        <w:tc>
          <w:tcPr>
            <w:tcW w:w="1089" w:type="dxa"/>
            <w:tcBorders>
              <w:top w:val="single" w:color="auto"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w:t>
            </w:r>
          </w:p>
        </w:tc>
        <w:tc>
          <w:tcPr>
            <w:tcW w:w="1090" w:type="dxa"/>
            <w:tcBorders>
              <w:top w:val="single" w:color="auto"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45</w:t>
            </w:r>
          </w:p>
        </w:tc>
        <w:tc>
          <w:tcPr>
            <w:tcW w:w="323" w:type="dxa"/>
            <w:tcBorders>
              <w:top w:val="single" w:color="auto" w:sz="8" w:space="0"/>
              <w:tl2br w:val="nil"/>
              <w:tr2bl w:val="nil"/>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1"/>
                <w:szCs w:val="21"/>
                <w:u w:val="none"/>
              </w:rPr>
            </w:pPr>
          </w:p>
        </w:tc>
        <w:tc>
          <w:tcPr>
            <w:tcW w:w="1261" w:type="dxa"/>
            <w:tcBorders>
              <w:top w:val="single" w:color="auto"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15.10 </w:t>
            </w:r>
          </w:p>
        </w:tc>
        <w:tc>
          <w:tcPr>
            <w:tcW w:w="1261" w:type="dxa"/>
            <w:tcBorders>
              <w:top w:val="single" w:color="auto"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12.50 </w:t>
            </w:r>
          </w:p>
        </w:tc>
        <w:tc>
          <w:tcPr>
            <w:tcW w:w="1263" w:type="dxa"/>
            <w:tcBorders>
              <w:top w:val="single" w:color="auto"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14.06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25-</w:t>
            </w:r>
          </w:p>
        </w:tc>
        <w:tc>
          <w:tcPr>
            <w:tcW w:w="108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54</w:t>
            </w:r>
          </w:p>
        </w:tc>
        <w:tc>
          <w:tcPr>
            <w:tcW w:w="108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40</w:t>
            </w:r>
          </w:p>
        </w:tc>
        <w:tc>
          <w:tcPr>
            <w:tcW w:w="10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94</w:t>
            </w:r>
          </w:p>
        </w:tc>
        <w:tc>
          <w:tcPr>
            <w:tcW w:w="323" w:type="dxa"/>
            <w:tcBorders>
              <w:tl2br w:val="nil"/>
              <w:tr2bl w:val="nil"/>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1"/>
                <w:szCs w:val="21"/>
                <w:u w:val="none"/>
              </w:rPr>
            </w:pPr>
          </w:p>
        </w:tc>
        <w:tc>
          <w:tcPr>
            <w:tcW w:w="126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16.88 </w:t>
            </w:r>
          </w:p>
        </w:tc>
        <w:tc>
          <w:tcPr>
            <w:tcW w:w="126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12.50 </w:t>
            </w:r>
          </w:p>
        </w:tc>
        <w:tc>
          <w:tcPr>
            <w:tcW w:w="12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14.69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35-</w:t>
            </w:r>
          </w:p>
        </w:tc>
        <w:tc>
          <w:tcPr>
            <w:tcW w:w="108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21</w:t>
            </w:r>
          </w:p>
        </w:tc>
        <w:tc>
          <w:tcPr>
            <w:tcW w:w="108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w:t>
            </w:r>
          </w:p>
        </w:tc>
        <w:tc>
          <w:tcPr>
            <w:tcW w:w="10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36</w:t>
            </w:r>
          </w:p>
        </w:tc>
        <w:tc>
          <w:tcPr>
            <w:tcW w:w="323" w:type="dxa"/>
            <w:tcBorders>
              <w:tl2br w:val="nil"/>
              <w:tr2bl w:val="nil"/>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1"/>
                <w:szCs w:val="21"/>
                <w:u w:val="none"/>
              </w:rPr>
            </w:pPr>
          </w:p>
        </w:tc>
        <w:tc>
          <w:tcPr>
            <w:tcW w:w="126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10.94 </w:t>
            </w:r>
          </w:p>
        </w:tc>
        <w:tc>
          <w:tcPr>
            <w:tcW w:w="126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7.81 </w:t>
            </w:r>
          </w:p>
        </w:tc>
        <w:tc>
          <w:tcPr>
            <w:tcW w:w="12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9.38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45-</w:t>
            </w:r>
          </w:p>
        </w:tc>
        <w:tc>
          <w:tcPr>
            <w:tcW w:w="108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33</w:t>
            </w:r>
          </w:p>
        </w:tc>
        <w:tc>
          <w:tcPr>
            <w:tcW w:w="108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w:t>
            </w:r>
          </w:p>
        </w:tc>
        <w:tc>
          <w:tcPr>
            <w:tcW w:w="10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50</w:t>
            </w:r>
          </w:p>
        </w:tc>
        <w:tc>
          <w:tcPr>
            <w:tcW w:w="323" w:type="dxa"/>
            <w:tcBorders>
              <w:tl2br w:val="nil"/>
              <w:tr2bl w:val="nil"/>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1"/>
                <w:szCs w:val="21"/>
                <w:u w:val="none"/>
              </w:rPr>
            </w:pPr>
          </w:p>
        </w:tc>
        <w:tc>
          <w:tcPr>
            <w:tcW w:w="126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12.89 </w:t>
            </w:r>
          </w:p>
        </w:tc>
        <w:tc>
          <w:tcPr>
            <w:tcW w:w="126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6.64 </w:t>
            </w:r>
          </w:p>
        </w:tc>
        <w:tc>
          <w:tcPr>
            <w:tcW w:w="12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9.77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55-</w:t>
            </w:r>
          </w:p>
        </w:tc>
        <w:tc>
          <w:tcPr>
            <w:tcW w:w="108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34</w:t>
            </w:r>
          </w:p>
        </w:tc>
        <w:tc>
          <w:tcPr>
            <w:tcW w:w="108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21</w:t>
            </w:r>
          </w:p>
        </w:tc>
        <w:tc>
          <w:tcPr>
            <w:tcW w:w="10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55</w:t>
            </w:r>
          </w:p>
        </w:tc>
        <w:tc>
          <w:tcPr>
            <w:tcW w:w="323" w:type="dxa"/>
            <w:tcBorders>
              <w:tl2br w:val="nil"/>
              <w:tr2bl w:val="nil"/>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1"/>
                <w:szCs w:val="21"/>
                <w:u w:val="none"/>
              </w:rPr>
            </w:pPr>
          </w:p>
        </w:tc>
        <w:tc>
          <w:tcPr>
            <w:tcW w:w="126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13.28 </w:t>
            </w:r>
          </w:p>
        </w:tc>
        <w:tc>
          <w:tcPr>
            <w:tcW w:w="126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8.20 </w:t>
            </w:r>
          </w:p>
        </w:tc>
        <w:tc>
          <w:tcPr>
            <w:tcW w:w="12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10.74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65-</w:t>
            </w:r>
          </w:p>
        </w:tc>
        <w:tc>
          <w:tcPr>
            <w:tcW w:w="108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26</w:t>
            </w:r>
          </w:p>
        </w:tc>
        <w:tc>
          <w:tcPr>
            <w:tcW w:w="108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w:t>
            </w:r>
          </w:p>
        </w:tc>
        <w:tc>
          <w:tcPr>
            <w:tcW w:w="10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43</w:t>
            </w:r>
          </w:p>
        </w:tc>
        <w:tc>
          <w:tcPr>
            <w:tcW w:w="323" w:type="dxa"/>
            <w:tcBorders>
              <w:tl2br w:val="nil"/>
              <w:tr2bl w:val="nil"/>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1"/>
                <w:szCs w:val="21"/>
                <w:u w:val="none"/>
              </w:rPr>
            </w:pPr>
          </w:p>
        </w:tc>
        <w:tc>
          <w:tcPr>
            <w:tcW w:w="126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13.54 </w:t>
            </w:r>
          </w:p>
        </w:tc>
        <w:tc>
          <w:tcPr>
            <w:tcW w:w="126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8.85 </w:t>
            </w:r>
          </w:p>
        </w:tc>
        <w:tc>
          <w:tcPr>
            <w:tcW w:w="12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11.20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75-</w:t>
            </w:r>
          </w:p>
        </w:tc>
        <w:tc>
          <w:tcPr>
            <w:tcW w:w="108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w:t>
            </w:r>
          </w:p>
        </w:tc>
        <w:tc>
          <w:tcPr>
            <w:tcW w:w="108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c>
          <w:tcPr>
            <w:tcW w:w="10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w:t>
            </w:r>
          </w:p>
        </w:tc>
        <w:tc>
          <w:tcPr>
            <w:tcW w:w="323" w:type="dxa"/>
            <w:tcBorders>
              <w:tl2br w:val="nil"/>
              <w:tr2bl w:val="nil"/>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1"/>
                <w:szCs w:val="21"/>
                <w:u w:val="none"/>
              </w:rPr>
            </w:pPr>
          </w:p>
        </w:tc>
        <w:tc>
          <w:tcPr>
            <w:tcW w:w="126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14.58 </w:t>
            </w:r>
          </w:p>
        </w:tc>
        <w:tc>
          <w:tcPr>
            <w:tcW w:w="126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9.38 </w:t>
            </w:r>
          </w:p>
        </w:tc>
        <w:tc>
          <w:tcPr>
            <w:tcW w:w="12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11.61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85-</w:t>
            </w:r>
          </w:p>
        </w:tc>
        <w:tc>
          <w:tcPr>
            <w:tcW w:w="108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108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10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w:t>
            </w:r>
          </w:p>
        </w:tc>
        <w:tc>
          <w:tcPr>
            <w:tcW w:w="323" w:type="dxa"/>
            <w:tcBorders>
              <w:tl2br w:val="nil"/>
              <w:tr2bl w:val="nil"/>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1"/>
                <w:szCs w:val="21"/>
                <w:u w:val="none"/>
              </w:rPr>
            </w:pPr>
          </w:p>
        </w:tc>
        <w:tc>
          <w:tcPr>
            <w:tcW w:w="126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12.50 </w:t>
            </w:r>
          </w:p>
        </w:tc>
        <w:tc>
          <w:tcPr>
            <w:tcW w:w="126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31.25 </w:t>
            </w:r>
          </w:p>
        </w:tc>
        <w:tc>
          <w:tcPr>
            <w:tcW w:w="12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21.88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合计</w:t>
            </w:r>
          </w:p>
        </w:tc>
        <w:tc>
          <w:tcPr>
            <w:tcW w:w="108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206</w:t>
            </w:r>
          </w:p>
        </w:tc>
        <w:tc>
          <w:tcPr>
            <w:tcW w:w="108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137</w:t>
            </w:r>
          </w:p>
        </w:tc>
        <w:tc>
          <w:tcPr>
            <w:tcW w:w="10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343</w:t>
            </w:r>
          </w:p>
        </w:tc>
        <w:tc>
          <w:tcPr>
            <w:tcW w:w="323" w:type="dxa"/>
            <w:tcBorders>
              <w:tl2br w:val="nil"/>
              <w:tr2bl w:val="nil"/>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1"/>
                <w:szCs w:val="21"/>
                <w:u w:val="none"/>
              </w:rPr>
            </w:pPr>
          </w:p>
        </w:tc>
        <w:tc>
          <w:tcPr>
            <w:tcW w:w="126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13.99 </w:t>
            </w:r>
          </w:p>
        </w:tc>
        <w:tc>
          <w:tcPr>
            <w:tcW w:w="126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9.62 </w:t>
            </w:r>
          </w:p>
        </w:tc>
        <w:tc>
          <w:tcPr>
            <w:tcW w:w="12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11.84 </w:t>
            </w:r>
          </w:p>
        </w:tc>
      </w:tr>
    </w:tbl>
    <w:p>
      <w:pPr>
        <w:pStyle w:val="6"/>
        <w:bidi w:val="0"/>
        <w:rPr>
          <w:rFonts w:hint="eastAsia" w:ascii="仿宋_GB2312" w:hAnsi="仿宋_GB2312" w:eastAsia="仿宋_GB2312" w:cs="仿宋_GB2312"/>
        </w:rPr>
      </w:pPr>
    </w:p>
    <w:p>
      <w:pPr>
        <w:pStyle w:val="6"/>
        <w:bidi w:val="0"/>
        <w:rPr>
          <w:rFonts w:hint="eastAsia" w:ascii="仿宋_GB2312" w:hAnsi="仿宋_GB2312" w:eastAsia="仿宋_GB2312" w:cs="仿宋_GB2312"/>
        </w:rPr>
      </w:pPr>
      <w:r>
        <w:rPr>
          <w:rFonts w:hint="eastAsia" w:ascii="仿宋_GB2312" w:hAnsi="仿宋_GB2312" w:eastAsia="仿宋_GB2312" w:cs="仿宋_GB2312"/>
        </w:rPr>
        <w:drawing>
          <wp:inline distT="0" distB="0" distL="114300" distR="114300">
            <wp:extent cx="5269865" cy="3213100"/>
            <wp:effectExtent l="4445" t="4445" r="21590" b="20955"/>
            <wp:docPr id="3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仿宋_GB2312" w:hAnsi="仿宋_GB2312" w:eastAsia="仿宋_GB2312" w:cs="仿宋_GB2312"/>
          <w:b/>
          <w:color w:val="000000"/>
          <w:kern w:val="2"/>
          <w:sz w:val="21"/>
          <w:szCs w:val="21"/>
        </w:rPr>
      </w:pPr>
      <w:r>
        <w:rPr>
          <w:rFonts w:hint="eastAsia" w:ascii="仿宋_GB2312" w:hAnsi="仿宋_GB2312" w:eastAsia="仿宋_GB2312" w:cs="仿宋_GB2312"/>
          <w:b/>
          <w:color w:val="000000"/>
          <w:kern w:val="2"/>
          <w:sz w:val="21"/>
          <w:szCs w:val="21"/>
        </w:rPr>
        <w:t>图</w:t>
      </w:r>
      <w:r>
        <w:rPr>
          <w:rFonts w:hint="eastAsia" w:ascii="仿宋_GB2312" w:hAnsi="仿宋_GB2312" w:eastAsia="仿宋_GB2312" w:cs="仿宋_GB2312"/>
          <w:b/>
          <w:color w:val="000000"/>
          <w:kern w:val="2"/>
          <w:sz w:val="21"/>
          <w:szCs w:val="21"/>
          <w:lang w:val="en-US" w:eastAsia="zh-CN"/>
        </w:rPr>
        <w:t>25</w:t>
      </w:r>
      <w:r>
        <w:rPr>
          <w:rFonts w:hint="eastAsia" w:ascii="仿宋_GB2312" w:hAnsi="仿宋_GB2312" w:eastAsia="仿宋_GB2312" w:cs="仿宋_GB2312"/>
          <w:b/>
          <w:color w:val="000000"/>
          <w:kern w:val="2"/>
          <w:sz w:val="21"/>
          <w:szCs w:val="21"/>
        </w:rPr>
        <w:t xml:space="preserve">  2</w:t>
      </w:r>
      <w:r>
        <w:rPr>
          <w:rFonts w:hint="eastAsia" w:ascii="仿宋_GB2312" w:hAnsi="仿宋_GB2312" w:eastAsia="仿宋_GB2312" w:cs="仿宋_GB2312"/>
          <w:b/>
          <w:color w:val="000000"/>
          <w:kern w:val="2"/>
          <w:sz w:val="21"/>
          <w:szCs w:val="21"/>
        </w:rPr>
        <w:t>023年威县居民糖尿病患病率情况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（三）高甘油三脂血症</w:t>
      </w:r>
    </w:p>
    <w:p>
      <w:pPr>
        <w:spacing w:line="560"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rPr>
        <w:t>2023年威县慢性病及社会影响因素状况调查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威县15岁以上人群高甘油三酯血症患病率为29.35%，其中男性30.57%，女性28.09%。男性45-54岁组患病率最高，女性55-64岁组患病率最高。见表20，图26。</w:t>
      </w: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仿宋_GB2312" w:hAnsi="仿宋_GB2312" w:eastAsia="仿宋_GB2312" w:cs="仿宋_GB2312"/>
          <w:b/>
          <w:color w:val="000000"/>
          <w:kern w:val="2"/>
          <w:sz w:val="21"/>
          <w:szCs w:val="21"/>
        </w:rPr>
      </w:pPr>
      <w:r>
        <w:rPr>
          <w:rFonts w:hint="eastAsia" w:ascii="仿宋_GB2312" w:hAnsi="仿宋_GB2312" w:eastAsia="仿宋_GB2312" w:cs="仿宋_GB2312"/>
          <w:b/>
          <w:color w:val="000000"/>
          <w:kern w:val="2"/>
          <w:sz w:val="21"/>
          <w:szCs w:val="21"/>
        </w:rPr>
        <w:t>表</w:t>
      </w:r>
      <w:r>
        <w:rPr>
          <w:rFonts w:hint="eastAsia" w:ascii="仿宋_GB2312" w:hAnsi="仿宋_GB2312" w:eastAsia="仿宋_GB2312" w:cs="仿宋_GB2312"/>
          <w:b/>
          <w:color w:val="000000"/>
          <w:kern w:val="2"/>
          <w:sz w:val="21"/>
          <w:szCs w:val="21"/>
          <w:lang w:val="en-US" w:eastAsia="zh-CN"/>
        </w:rPr>
        <w:t>20</w:t>
      </w:r>
      <w:r>
        <w:rPr>
          <w:rFonts w:hint="eastAsia" w:ascii="仿宋_GB2312" w:hAnsi="仿宋_GB2312" w:eastAsia="仿宋_GB2312" w:cs="仿宋_GB2312"/>
          <w:b/>
          <w:color w:val="000000"/>
          <w:kern w:val="2"/>
          <w:sz w:val="21"/>
          <w:szCs w:val="21"/>
        </w:rPr>
        <w:t xml:space="preserve">  2023年威县不同年龄、性别人群高甘油三脂血症患病率</w:t>
      </w:r>
    </w:p>
    <w:tbl>
      <w:tblPr>
        <w:tblStyle w:val="15"/>
        <w:tblW w:w="8336" w:type="dxa"/>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60"/>
        <w:gridCol w:w="1089"/>
        <w:gridCol w:w="1089"/>
        <w:gridCol w:w="1090"/>
        <w:gridCol w:w="340"/>
        <w:gridCol w:w="1256"/>
        <w:gridCol w:w="1256"/>
        <w:gridCol w:w="1256"/>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96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年龄段（岁）</w:t>
            </w:r>
          </w:p>
        </w:tc>
        <w:tc>
          <w:tcPr>
            <w:tcW w:w="3268" w:type="dxa"/>
            <w:gridSpan w:val="3"/>
            <w:tcBorders>
              <w:bottom w:val="single" w:color="auto" w:sz="6"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lang w:val="en-US" w:eastAsia="zh-CN"/>
              </w:rPr>
            </w:pPr>
            <w:r>
              <w:rPr>
                <w:rFonts w:hint="eastAsia" w:ascii="仿宋_GB2312" w:hAnsi="仿宋_GB2312" w:eastAsia="仿宋_GB2312" w:cs="仿宋_GB2312"/>
                <w:b w:val="0"/>
                <w:bCs/>
                <w:i w:val="0"/>
                <w:color w:val="000000"/>
                <w:sz w:val="21"/>
                <w:szCs w:val="21"/>
                <w:u w:val="none"/>
                <w:lang w:val="en-US" w:eastAsia="zh-CN"/>
              </w:rPr>
              <w:t>人数</w:t>
            </w:r>
          </w:p>
        </w:tc>
        <w:tc>
          <w:tcPr>
            <w:tcW w:w="340" w:type="dxa"/>
            <w:shd w:val="clear" w:color="auto" w:fill="auto"/>
            <w:noWrap/>
            <w:tcMar>
              <w:top w:w="15" w:type="dxa"/>
              <w:left w:w="15" w:type="dxa"/>
              <w:right w:w="15" w:type="dxa"/>
            </w:tcMar>
            <w:vAlign w:val="center"/>
          </w:tcPr>
          <w:p>
            <w:pPr>
              <w:rPr>
                <w:rFonts w:hint="eastAsia" w:ascii="仿宋_GB2312" w:hAnsi="仿宋_GB2312" w:eastAsia="仿宋_GB2312" w:cs="仿宋_GB2312"/>
                <w:b w:val="0"/>
                <w:bCs/>
                <w:i w:val="0"/>
                <w:color w:val="000000"/>
                <w:sz w:val="21"/>
                <w:szCs w:val="21"/>
                <w:u w:val="none"/>
              </w:rPr>
            </w:pPr>
          </w:p>
        </w:tc>
        <w:tc>
          <w:tcPr>
            <w:tcW w:w="3768" w:type="dxa"/>
            <w:gridSpan w:val="3"/>
            <w:tcBorders>
              <w:bottom w:val="single" w:color="auto" w:sz="6"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患病率（%）</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960" w:type="dxa"/>
            <w:vMerge w:val="continue"/>
            <w:tcBorders>
              <w:bottom w:val="single" w:color="auto" w:sz="8"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val="0"/>
                <w:bCs/>
                <w:i w:val="0"/>
                <w:color w:val="000000"/>
                <w:sz w:val="21"/>
                <w:szCs w:val="21"/>
                <w:u w:val="none"/>
              </w:rPr>
            </w:pPr>
          </w:p>
        </w:tc>
        <w:tc>
          <w:tcPr>
            <w:tcW w:w="1089" w:type="dxa"/>
            <w:tcBorders>
              <w:top w:val="single" w:color="auto" w:sz="6" w:space="0"/>
              <w:bottom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男性</w:t>
            </w:r>
          </w:p>
        </w:tc>
        <w:tc>
          <w:tcPr>
            <w:tcW w:w="1089" w:type="dxa"/>
            <w:tcBorders>
              <w:top w:val="single" w:color="auto" w:sz="6" w:space="0"/>
              <w:bottom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女性</w:t>
            </w:r>
          </w:p>
        </w:tc>
        <w:tc>
          <w:tcPr>
            <w:tcW w:w="1090" w:type="dxa"/>
            <w:tcBorders>
              <w:top w:val="single" w:color="auto" w:sz="6" w:space="0"/>
              <w:bottom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合计</w:t>
            </w:r>
          </w:p>
        </w:tc>
        <w:tc>
          <w:tcPr>
            <w:tcW w:w="340" w:type="dxa"/>
            <w:tcBorders>
              <w:bottom w:val="single" w:color="auto" w:sz="8" w:space="0"/>
            </w:tcBorders>
            <w:shd w:val="clear" w:color="auto" w:fill="auto"/>
            <w:noWrap/>
            <w:tcMar>
              <w:top w:w="15" w:type="dxa"/>
              <w:left w:w="15" w:type="dxa"/>
              <w:right w:w="15" w:type="dxa"/>
            </w:tcMar>
            <w:vAlign w:val="center"/>
          </w:tcPr>
          <w:p>
            <w:pPr>
              <w:rPr>
                <w:rFonts w:hint="eastAsia" w:ascii="仿宋_GB2312" w:hAnsi="仿宋_GB2312" w:eastAsia="仿宋_GB2312" w:cs="仿宋_GB2312"/>
                <w:b w:val="0"/>
                <w:bCs/>
                <w:i w:val="0"/>
                <w:color w:val="000000"/>
                <w:sz w:val="21"/>
                <w:szCs w:val="21"/>
                <w:u w:val="none"/>
              </w:rPr>
            </w:pPr>
          </w:p>
        </w:tc>
        <w:tc>
          <w:tcPr>
            <w:tcW w:w="1256" w:type="dxa"/>
            <w:tcBorders>
              <w:top w:val="single" w:color="auto" w:sz="6" w:space="0"/>
              <w:bottom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男</w:t>
            </w:r>
          </w:p>
        </w:tc>
        <w:tc>
          <w:tcPr>
            <w:tcW w:w="1256" w:type="dxa"/>
            <w:tcBorders>
              <w:top w:val="single" w:color="auto" w:sz="6" w:space="0"/>
              <w:bottom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女</w:t>
            </w:r>
          </w:p>
        </w:tc>
        <w:tc>
          <w:tcPr>
            <w:tcW w:w="1256" w:type="dxa"/>
            <w:tcBorders>
              <w:top w:val="single" w:color="auto" w:sz="6" w:space="0"/>
              <w:bottom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合计</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960" w:type="dxa"/>
            <w:tcBorders>
              <w:top w:val="single" w:color="auto"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15-</w:t>
            </w:r>
          </w:p>
        </w:tc>
        <w:tc>
          <w:tcPr>
            <w:tcW w:w="1089" w:type="dxa"/>
            <w:tcBorders>
              <w:top w:val="single" w:color="auto"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45</w:t>
            </w:r>
          </w:p>
        </w:tc>
        <w:tc>
          <w:tcPr>
            <w:tcW w:w="1089" w:type="dxa"/>
            <w:tcBorders>
              <w:top w:val="single" w:color="auto"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30</w:t>
            </w:r>
          </w:p>
        </w:tc>
        <w:tc>
          <w:tcPr>
            <w:tcW w:w="1090" w:type="dxa"/>
            <w:tcBorders>
              <w:top w:val="single" w:color="auto"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75</w:t>
            </w:r>
          </w:p>
        </w:tc>
        <w:tc>
          <w:tcPr>
            <w:tcW w:w="340" w:type="dxa"/>
            <w:tcBorders>
              <w:top w:val="single" w:color="auto" w:sz="8" w:space="0"/>
              <w:tl2br w:val="nil"/>
              <w:tr2bl w:val="nil"/>
            </w:tcBorders>
            <w:shd w:val="clear" w:color="auto" w:fill="auto"/>
            <w:noWrap/>
            <w:tcMar>
              <w:top w:w="15" w:type="dxa"/>
              <w:left w:w="15" w:type="dxa"/>
              <w:right w:w="15" w:type="dxa"/>
            </w:tcMar>
            <w:vAlign w:val="center"/>
          </w:tcPr>
          <w:p>
            <w:pPr>
              <w:rPr>
                <w:rFonts w:hint="eastAsia" w:ascii="仿宋_GB2312" w:hAnsi="仿宋_GB2312" w:eastAsia="仿宋_GB2312" w:cs="仿宋_GB2312"/>
                <w:b w:val="0"/>
                <w:bCs/>
                <w:i w:val="0"/>
                <w:color w:val="000000"/>
                <w:sz w:val="21"/>
                <w:szCs w:val="21"/>
                <w:u w:val="none"/>
              </w:rPr>
            </w:pPr>
          </w:p>
        </w:tc>
        <w:tc>
          <w:tcPr>
            <w:tcW w:w="1256" w:type="dxa"/>
            <w:tcBorders>
              <w:top w:val="single" w:color="auto"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23.44 </w:t>
            </w:r>
          </w:p>
        </w:tc>
        <w:tc>
          <w:tcPr>
            <w:tcW w:w="1256" w:type="dxa"/>
            <w:tcBorders>
              <w:top w:val="single" w:color="auto"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23.44 </w:t>
            </w:r>
          </w:p>
        </w:tc>
        <w:tc>
          <w:tcPr>
            <w:tcW w:w="1256" w:type="dxa"/>
            <w:tcBorders>
              <w:top w:val="single" w:color="auto"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23.44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25-</w:t>
            </w:r>
          </w:p>
        </w:tc>
        <w:tc>
          <w:tcPr>
            <w:tcW w:w="108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86</w:t>
            </w:r>
          </w:p>
        </w:tc>
        <w:tc>
          <w:tcPr>
            <w:tcW w:w="108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78</w:t>
            </w:r>
          </w:p>
        </w:tc>
        <w:tc>
          <w:tcPr>
            <w:tcW w:w="10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164</w:t>
            </w:r>
          </w:p>
        </w:tc>
        <w:tc>
          <w:tcPr>
            <w:tcW w:w="340" w:type="dxa"/>
            <w:tcBorders>
              <w:tl2br w:val="nil"/>
              <w:tr2bl w:val="nil"/>
            </w:tcBorders>
            <w:shd w:val="clear" w:color="auto" w:fill="auto"/>
            <w:noWrap/>
            <w:tcMar>
              <w:top w:w="15" w:type="dxa"/>
              <w:left w:w="15" w:type="dxa"/>
              <w:right w:w="15" w:type="dxa"/>
            </w:tcMar>
            <w:vAlign w:val="center"/>
          </w:tcPr>
          <w:p>
            <w:pPr>
              <w:rPr>
                <w:rFonts w:hint="eastAsia" w:ascii="仿宋_GB2312" w:hAnsi="仿宋_GB2312" w:eastAsia="仿宋_GB2312" w:cs="仿宋_GB2312"/>
                <w:b w:val="0"/>
                <w:bCs/>
                <w:i w:val="0"/>
                <w:color w:val="000000"/>
                <w:sz w:val="21"/>
                <w:szCs w:val="21"/>
                <w:u w:val="none"/>
              </w:rPr>
            </w:pP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26.88 </w:t>
            </w: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24.38 </w:t>
            </w: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25.63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35-</w:t>
            </w:r>
          </w:p>
        </w:tc>
        <w:tc>
          <w:tcPr>
            <w:tcW w:w="108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59</w:t>
            </w:r>
          </w:p>
        </w:tc>
        <w:tc>
          <w:tcPr>
            <w:tcW w:w="108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45</w:t>
            </w:r>
          </w:p>
        </w:tc>
        <w:tc>
          <w:tcPr>
            <w:tcW w:w="10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104</w:t>
            </w:r>
          </w:p>
        </w:tc>
        <w:tc>
          <w:tcPr>
            <w:tcW w:w="340" w:type="dxa"/>
            <w:tcBorders>
              <w:tl2br w:val="nil"/>
              <w:tr2bl w:val="nil"/>
            </w:tcBorders>
            <w:shd w:val="clear" w:color="auto" w:fill="auto"/>
            <w:noWrap/>
            <w:tcMar>
              <w:top w:w="15" w:type="dxa"/>
              <w:left w:w="15" w:type="dxa"/>
              <w:right w:w="15" w:type="dxa"/>
            </w:tcMar>
            <w:vAlign w:val="center"/>
          </w:tcPr>
          <w:p>
            <w:pPr>
              <w:rPr>
                <w:rFonts w:hint="eastAsia" w:ascii="仿宋_GB2312" w:hAnsi="仿宋_GB2312" w:eastAsia="仿宋_GB2312" w:cs="仿宋_GB2312"/>
                <w:b w:val="0"/>
                <w:bCs/>
                <w:i w:val="0"/>
                <w:color w:val="000000"/>
                <w:sz w:val="21"/>
                <w:szCs w:val="21"/>
                <w:u w:val="none"/>
              </w:rPr>
            </w:pP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30.73 </w:t>
            </w: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23.44 </w:t>
            </w: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27.08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45-</w:t>
            </w:r>
          </w:p>
        </w:tc>
        <w:tc>
          <w:tcPr>
            <w:tcW w:w="108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97</w:t>
            </w:r>
          </w:p>
        </w:tc>
        <w:tc>
          <w:tcPr>
            <w:tcW w:w="108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71</w:t>
            </w:r>
          </w:p>
        </w:tc>
        <w:tc>
          <w:tcPr>
            <w:tcW w:w="10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168</w:t>
            </w:r>
          </w:p>
        </w:tc>
        <w:tc>
          <w:tcPr>
            <w:tcW w:w="340" w:type="dxa"/>
            <w:tcBorders>
              <w:tl2br w:val="nil"/>
              <w:tr2bl w:val="nil"/>
            </w:tcBorders>
            <w:shd w:val="clear" w:color="auto" w:fill="auto"/>
            <w:noWrap/>
            <w:tcMar>
              <w:top w:w="15" w:type="dxa"/>
              <w:left w:w="15" w:type="dxa"/>
              <w:right w:w="15" w:type="dxa"/>
            </w:tcMar>
            <w:vAlign w:val="center"/>
          </w:tcPr>
          <w:p>
            <w:pPr>
              <w:rPr>
                <w:rFonts w:hint="eastAsia" w:ascii="仿宋_GB2312" w:hAnsi="仿宋_GB2312" w:eastAsia="仿宋_GB2312" w:cs="仿宋_GB2312"/>
                <w:b w:val="0"/>
                <w:bCs/>
                <w:i w:val="0"/>
                <w:color w:val="000000"/>
                <w:sz w:val="21"/>
                <w:szCs w:val="21"/>
                <w:u w:val="none"/>
              </w:rPr>
            </w:pP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37.89 </w:t>
            </w: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27.73 </w:t>
            </w: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32.81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55-</w:t>
            </w:r>
          </w:p>
        </w:tc>
        <w:tc>
          <w:tcPr>
            <w:tcW w:w="108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84</w:t>
            </w:r>
          </w:p>
        </w:tc>
        <w:tc>
          <w:tcPr>
            <w:tcW w:w="108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87</w:t>
            </w:r>
          </w:p>
        </w:tc>
        <w:tc>
          <w:tcPr>
            <w:tcW w:w="10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171</w:t>
            </w:r>
          </w:p>
        </w:tc>
        <w:tc>
          <w:tcPr>
            <w:tcW w:w="340" w:type="dxa"/>
            <w:tcBorders>
              <w:tl2br w:val="nil"/>
              <w:tr2bl w:val="nil"/>
            </w:tcBorders>
            <w:shd w:val="clear" w:color="auto" w:fill="auto"/>
            <w:noWrap/>
            <w:tcMar>
              <w:top w:w="15" w:type="dxa"/>
              <w:left w:w="15" w:type="dxa"/>
              <w:right w:w="15" w:type="dxa"/>
            </w:tcMar>
            <w:vAlign w:val="center"/>
          </w:tcPr>
          <w:p>
            <w:pPr>
              <w:rPr>
                <w:rFonts w:hint="eastAsia" w:ascii="仿宋_GB2312" w:hAnsi="仿宋_GB2312" w:eastAsia="仿宋_GB2312" w:cs="仿宋_GB2312"/>
                <w:b w:val="0"/>
                <w:bCs/>
                <w:i w:val="0"/>
                <w:color w:val="000000"/>
                <w:sz w:val="21"/>
                <w:szCs w:val="21"/>
                <w:u w:val="none"/>
              </w:rPr>
            </w:pP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32.81 </w:t>
            </w: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33.98 </w:t>
            </w: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33.40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65-</w:t>
            </w:r>
          </w:p>
        </w:tc>
        <w:tc>
          <w:tcPr>
            <w:tcW w:w="108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58</w:t>
            </w:r>
          </w:p>
        </w:tc>
        <w:tc>
          <w:tcPr>
            <w:tcW w:w="108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64</w:t>
            </w:r>
          </w:p>
        </w:tc>
        <w:tc>
          <w:tcPr>
            <w:tcW w:w="10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122</w:t>
            </w:r>
          </w:p>
        </w:tc>
        <w:tc>
          <w:tcPr>
            <w:tcW w:w="340" w:type="dxa"/>
            <w:tcBorders>
              <w:tl2br w:val="nil"/>
              <w:tr2bl w:val="nil"/>
            </w:tcBorders>
            <w:shd w:val="clear" w:color="auto" w:fill="auto"/>
            <w:noWrap/>
            <w:tcMar>
              <w:top w:w="15" w:type="dxa"/>
              <w:left w:w="15" w:type="dxa"/>
              <w:right w:w="15" w:type="dxa"/>
            </w:tcMar>
            <w:vAlign w:val="center"/>
          </w:tcPr>
          <w:p>
            <w:pPr>
              <w:rPr>
                <w:rFonts w:hint="eastAsia" w:ascii="仿宋_GB2312" w:hAnsi="仿宋_GB2312" w:eastAsia="仿宋_GB2312" w:cs="仿宋_GB2312"/>
                <w:b w:val="0"/>
                <w:bCs/>
                <w:i w:val="0"/>
                <w:color w:val="000000"/>
                <w:sz w:val="21"/>
                <w:szCs w:val="21"/>
                <w:u w:val="none"/>
              </w:rPr>
            </w:pP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30.21 </w:t>
            </w: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33.33 </w:t>
            </w: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31.77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75-</w:t>
            </w:r>
          </w:p>
        </w:tc>
        <w:tc>
          <w:tcPr>
            <w:tcW w:w="108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15</w:t>
            </w:r>
          </w:p>
        </w:tc>
        <w:tc>
          <w:tcPr>
            <w:tcW w:w="108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19</w:t>
            </w:r>
          </w:p>
        </w:tc>
        <w:tc>
          <w:tcPr>
            <w:tcW w:w="10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34</w:t>
            </w:r>
          </w:p>
        </w:tc>
        <w:tc>
          <w:tcPr>
            <w:tcW w:w="340" w:type="dxa"/>
            <w:tcBorders>
              <w:tl2br w:val="nil"/>
              <w:tr2bl w:val="nil"/>
            </w:tcBorders>
            <w:shd w:val="clear" w:color="auto" w:fill="auto"/>
            <w:noWrap/>
            <w:tcMar>
              <w:top w:w="15" w:type="dxa"/>
              <w:left w:w="15" w:type="dxa"/>
              <w:right w:w="15" w:type="dxa"/>
            </w:tcMar>
            <w:vAlign w:val="center"/>
          </w:tcPr>
          <w:p>
            <w:pPr>
              <w:rPr>
                <w:rFonts w:hint="eastAsia" w:ascii="仿宋_GB2312" w:hAnsi="仿宋_GB2312" w:eastAsia="仿宋_GB2312" w:cs="仿宋_GB2312"/>
                <w:b w:val="0"/>
                <w:bCs/>
                <w:i w:val="0"/>
                <w:color w:val="000000"/>
                <w:sz w:val="21"/>
                <w:szCs w:val="21"/>
                <w:u w:val="none"/>
              </w:rPr>
            </w:pP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31.25 </w:t>
            </w: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29.69 </w:t>
            </w: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30.36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85-</w:t>
            </w:r>
          </w:p>
        </w:tc>
        <w:tc>
          <w:tcPr>
            <w:tcW w:w="108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6</w:t>
            </w:r>
          </w:p>
        </w:tc>
        <w:tc>
          <w:tcPr>
            <w:tcW w:w="108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6</w:t>
            </w:r>
          </w:p>
        </w:tc>
        <w:tc>
          <w:tcPr>
            <w:tcW w:w="10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12</w:t>
            </w:r>
          </w:p>
        </w:tc>
        <w:tc>
          <w:tcPr>
            <w:tcW w:w="340" w:type="dxa"/>
            <w:tcBorders>
              <w:tl2br w:val="nil"/>
              <w:tr2bl w:val="nil"/>
            </w:tcBorders>
            <w:shd w:val="clear" w:color="auto" w:fill="auto"/>
            <w:noWrap/>
            <w:tcMar>
              <w:top w:w="15" w:type="dxa"/>
              <w:left w:w="15" w:type="dxa"/>
              <w:right w:w="15" w:type="dxa"/>
            </w:tcMar>
            <w:vAlign w:val="center"/>
          </w:tcPr>
          <w:p>
            <w:pPr>
              <w:rPr>
                <w:rFonts w:hint="eastAsia" w:ascii="仿宋_GB2312" w:hAnsi="仿宋_GB2312" w:eastAsia="仿宋_GB2312" w:cs="仿宋_GB2312"/>
                <w:b w:val="0"/>
                <w:bCs/>
                <w:i w:val="0"/>
                <w:color w:val="000000"/>
                <w:sz w:val="21"/>
                <w:szCs w:val="21"/>
                <w:u w:val="none"/>
              </w:rPr>
            </w:pP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37.50 </w:t>
            </w: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37.50 </w:t>
            </w: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37.50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合计</w:t>
            </w:r>
          </w:p>
        </w:tc>
        <w:tc>
          <w:tcPr>
            <w:tcW w:w="108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450</w:t>
            </w:r>
          </w:p>
        </w:tc>
        <w:tc>
          <w:tcPr>
            <w:tcW w:w="108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400</w:t>
            </w:r>
          </w:p>
        </w:tc>
        <w:tc>
          <w:tcPr>
            <w:tcW w:w="10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850</w:t>
            </w:r>
          </w:p>
        </w:tc>
        <w:tc>
          <w:tcPr>
            <w:tcW w:w="340" w:type="dxa"/>
            <w:tcBorders>
              <w:tl2br w:val="nil"/>
              <w:tr2bl w:val="nil"/>
            </w:tcBorders>
            <w:shd w:val="clear" w:color="auto" w:fill="auto"/>
            <w:noWrap/>
            <w:tcMar>
              <w:top w:w="15" w:type="dxa"/>
              <w:left w:w="15" w:type="dxa"/>
              <w:right w:w="15" w:type="dxa"/>
            </w:tcMar>
            <w:vAlign w:val="center"/>
          </w:tcPr>
          <w:p>
            <w:pPr>
              <w:rPr>
                <w:rFonts w:hint="eastAsia" w:ascii="仿宋_GB2312" w:hAnsi="仿宋_GB2312" w:eastAsia="仿宋_GB2312" w:cs="仿宋_GB2312"/>
                <w:b w:val="0"/>
                <w:bCs/>
                <w:i w:val="0"/>
                <w:color w:val="000000"/>
                <w:sz w:val="21"/>
                <w:szCs w:val="21"/>
                <w:u w:val="none"/>
              </w:rPr>
            </w:pP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30.57 </w:t>
            </w: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28.09 </w:t>
            </w:r>
          </w:p>
        </w:tc>
        <w:tc>
          <w:tcPr>
            <w:tcW w:w="12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1"/>
                <w:szCs w:val="21"/>
                <w:u w:val="none"/>
              </w:rPr>
            </w:pPr>
            <w:r>
              <w:rPr>
                <w:rFonts w:hint="eastAsia" w:ascii="仿宋_GB2312" w:hAnsi="仿宋_GB2312" w:eastAsia="仿宋_GB2312" w:cs="仿宋_GB2312"/>
                <w:b w:val="0"/>
                <w:bCs/>
                <w:i w:val="0"/>
                <w:color w:val="000000"/>
                <w:kern w:val="0"/>
                <w:sz w:val="21"/>
                <w:szCs w:val="21"/>
                <w:u w:val="none"/>
                <w:lang w:val="en-US" w:eastAsia="zh-CN" w:bidi="ar"/>
              </w:rPr>
              <w:t xml:space="preserve">29.35 </w:t>
            </w:r>
          </w:p>
        </w:tc>
      </w:tr>
    </w:tbl>
    <w:p>
      <w:pPr>
        <w:pStyle w:val="6"/>
        <w:bidi w:val="0"/>
        <w:rPr>
          <w:rFonts w:hint="eastAsia" w:ascii="仿宋_GB2312" w:hAnsi="仿宋_GB2312" w:eastAsia="仿宋_GB2312" w:cs="仿宋_GB2312"/>
        </w:rPr>
      </w:pPr>
    </w:p>
    <w:p>
      <w:pPr>
        <w:pStyle w:val="6"/>
        <w:bidi w:val="0"/>
        <w:rPr>
          <w:rFonts w:hint="eastAsia" w:ascii="仿宋_GB2312" w:hAnsi="仿宋_GB2312" w:eastAsia="仿宋_GB2312" w:cs="仿宋_GB2312"/>
        </w:rPr>
      </w:pPr>
      <w:r>
        <w:rPr>
          <w:rFonts w:hint="eastAsia" w:ascii="仿宋_GB2312" w:hAnsi="仿宋_GB2312" w:eastAsia="仿宋_GB2312" w:cs="仿宋_GB2312"/>
        </w:rPr>
        <w:drawing>
          <wp:inline distT="0" distB="0" distL="114300" distR="114300">
            <wp:extent cx="5269865" cy="3213100"/>
            <wp:effectExtent l="4445" t="4445" r="21590" b="20955"/>
            <wp:docPr id="3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仿宋_GB2312" w:hAnsi="仿宋_GB2312" w:eastAsia="仿宋_GB2312" w:cs="仿宋_GB2312"/>
          <w:b/>
          <w:color w:val="000000"/>
          <w:kern w:val="2"/>
          <w:sz w:val="21"/>
          <w:szCs w:val="21"/>
        </w:rPr>
      </w:pPr>
      <w:r>
        <w:rPr>
          <w:rFonts w:hint="eastAsia" w:ascii="仿宋_GB2312" w:hAnsi="仿宋_GB2312" w:eastAsia="仿宋_GB2312" w:cs="仿宋_GB2312"/>
          <w:b/>
          <w:color w:val="000000"/>
          <w:kern w:val="2"/>
          <w:sz w:val="21"/>
          <w:szCs w:val="21"/>
        </w:rPr>
        <w:t>图</w:t>
      </w:r>
      <w:r>
        <w:rPr>
          <w:rFonts w:hint="eastAsia" w:ascii="仿宋_GB2312" w:hAnsi="仿宋_GB2312" w:eastAsia="仿宋_GB2312" w:cs="仿宋_GB2312"/>
          <w:b/>
          <w:color w:val="000000"/>
          <w:kern w:val="2"/>
          <w:sz w:val="21"/>
          <w:szCs w:val="21"/>
          <w:lang w:val="en-US" w:eastAsia="zh-CN"/>
        </w:rPr>
        <w:t>26</w:t>
      </w:r>
      <w:r>
        <w:rPr>
          <w:rFonts w:hint="eastAsia" w:ascii="仿宋_GB2312" w:hAnsi="仿宋_GB2312" w:eastAsia="仿宋_GB2312" w:cs="仿宋_GB2312"/>
          <w:b/>
          <w:color w:val="000000"/>
          <w:kern w:val="2"/>
          <w:sz w:val="21"/>
          <w:szCs w:val="21"/>
        </w:rPr>
        <w:t xml:space="preserve">  2</w:t>
      </w:r>
      <w:r>
        <w:rPr>
          <w:rFonts w:hint="eastAsia" w:ascii="仿宋_GB2312" w:hAnsi="仿宋_GB2312" w:eastAsia="仿宋_GB2312" w:cs="仿宋_GB2312"/>
          <w:b/>
          <w:color w:val="000000"/>
          <w:kern w:val="2"/>
          <w:sz w:val="21"/>
          <w:szCs w:val="21"/>
        </w:rPr>
        <w:t>023年威县居民糖尿病患病率情况</w:t>
      </w: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after="312" w:afterLines="100" w:line="560" w:lineRule="exact"/>
        <w:jc w:val="center"/>
        <w:outlineLvl w:val="0"/>
        <w:rPr>
          <w:rFonts w:hint="eastAsia" w:ascii="仿宋_GB2312" w:hAnsi="仿宋_GB2312" w:eastAsia="仿宋_GB2312" w:cs="仿宋_GB2312"/>
          <w:b/>
          <w:bCs/>
          <w:sz w:val="44"/>
          <w:szCs w:val="44"/>
        </w:rPr>
      </w:pPr>
      <w:bookmarkStart w:id="45" w:name="_Toc29221"/>
      <w:r>
        <w:rPr>
          <w:rFonts w:hint="eastAsia" w:ascii="仿宋_GB2312" w:hAnsi="仿宋_GB2312" w:eastAsia="仿宋_GB2312" w:cs="仿宋_GB2312"/>
          <w:b/>
          <w:bCs/>
          <w:sz w:val="44"/>
          <w:szCs w:val="44"/>
        </w:rPr>
        <w:t xml:space="preserve">第五部分 </w:t>
      </w:r>
      <w:r>
        <w:rPr>
          <w:rFonts w:hint="eastAsia" w:ascii="仿宋_GB2312" w:hAnsi="仿宋_GB2312" w:eastAsia="仿宋_GB2312" w:cs="仿宋_GB2312"/>
          <w:b/>
          <w:bCs/>
          <w:sz w:val="44"/>
          <w:szCs w:val="44"/>
        </w:rPr>
        <w:t xml:space="preserve"> </w:t>
      </w:r>
      <w:r>
        <w:rPr>
          <w:rFonts w:hint="eastAsia" w:ascii="仿宋_GB2312" w:hAnsi="仿宋_GB2312" w:eastAsia="仿宋_GB2312" w:cs="仿宋_GB2312"/>
          <w:b/>
          <w:bCs/>
          <w:sz w:val="44"/>
          <w:szCs w:val="44"/>
        </w:rPr>
        <w:t>慢性病社会影响因素</w:t>
      </w:r>
      <w:bookmarkEnd w:id="45"/>
    </w:p>
    <w:p>
      <w:pPr>
        <w:spacing w:line="560" w:lineRule="exact"/>
        <w:ind w:firstLine="643" w:firstLineChars="200"/>
        <w:outlineLvl w:val="1"/>
        <w:rPr>
          <w:rFonts w:hint="eastAsia" w:ascii="仿宋_GB2312" w:hAnsi="仿宋_GB2312" w:eastAsia="仿宋_GB2312" w:cs="仿宋_GB2312"/>
          <w:b/>
          <w:bCs/>
          <w:sz w:val="32"/>
          <w:szCs w:val="32"/>
        </w:rPr>
      </w:pPr>
      <w:bookmarkStart w:id="46" w:name="_Toc28573"/>
      <w:r>
        <w:rPr>
          <w:rFonts w:hint="eastAsia" w:ascii="仿宋_GB2312" w:hAnsi="仿宋_GB2312" w:eastAsia="仿宋_GB2312" w:cs="仿宋_GB2312"/>
          <w:b/>
          <w:bCs/>
          <w:sz w:val="32"/>
          <w:szCs w:val="32"/>
        </w:rPr>
        <w:t>一、吸烟情况</w:t>
      </w:r>
      <w:bookmarkEnd w:id="46"/>
    </w:p>
    <w:p>
      <w:pPr>
        <w:spacing w:line="560" w:lineRule="exact"/>
        <w:ind w:firstLine="640" w:firstLineChars="200"/>
        <w:rPr>
          <w:rFonts w:hint="eastAsia" w:ascii="仿宋_GB2312" w:hAnsi="仿宋_GB2312" w:eastAsia="仿宋_GB2312" w:cs="仿宋_GB2312"/>
          <w:sz w:val="32"/>
          <w:szCs w:val="32"/>
        </w:rPr>
      </w:pPr>
      <w:bookmarkStart w:id="47" w:name="_Hlk136079036"/>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rPr>
        <w:t>威</w:t>
      </w:r>
      <w:r>
        <w:rPr>
          <w:rFonts w:hint="eastAsia" w:ascii="仿宋_GB2312" w:hAnsi="仿宋_GB2312" w:eastAsia="仿宋_GB2312" w:cs="仿宋_GB2312"/>
          <w:sz w:val="32"/>
          <w:szCs w:val="32"/>
        </w:rPr>
        <w:t>县慢性病</w:t>
      </w:r>
      <w:r>
        <w:rPr>
          <w:rFonts w:hint="eastAsia" w:ascii="仿宋_GB2312" w:hAnsi="仿宋_GB2312" w:eastAsia="仿宋_GB2312" w:cs="仿宋_GB2312"/>
          <w:sz w:val="32"/>
          <w:szCs w:val="32"/>
        </w:rPr>
        <w:t>及社会影响因素状况调查</w:t>
      </w:r>
      <w:bookmarkEnd w:id="47"/>
      <w:r>
        <w:rPr>
          <w:rFonts w:hint="eastAsia" w:ascii="仿宋_GB2312" w:hAnsi="仿宋_GB2312" w:eastAsia="仿宋_GB2312" w:cs="仿宋_GB2312"/>
          <w:sz w:val="32"/>
          <w:szCs w:val="32"/>
          <w:lang w:val="en-US" w:eastAsia="zh-CN"/>
        </w:rPr>
        <w:t>威县15岁以上人群现在</w:t>
      </w:r>
      <w:r>
        <w:rPr>
          <w:rFonts w:hint="eastAsia" w:ascii="仿宋_GB2312" w:hAnsi="仿宋_GB2312" w:eastAsia="仿宋_GB2312" w:cs="仿宋_GB2312"/>
          <w:sz w:val="32"/>
          <w:szCs w:val="32"/>
          <w:highlight w:val="none"/>
        </w:rPr>
        <w:t>吸烟率为</w:t>
      </w:r>
      <w:r>
        <w:rPr>
          <w:rFonts w:hint="eastAsia" w:ascii="仿宋_GB2312" w:hAnsi="仿宋_GB2312" w:eastAsia="仿宋_GB2312" w:cs="仿宋_GB2312"/>
          <w:sz w:val="32"/>
          <w:szCs w:val="32"/>
          <w:highlight w:val="none"/>
          <w:lang w:val="en-US" w:eastAsia="zh-CN"/>
        </w:rPr>
        <w:t>17.47</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其中男性现在吸烟率为</w:t>
      </w:r>
      <w:r>
        <w:rPr>
          <w:rFonts w:hint="eastAsia" w:ascii="仿宋_GB2312" w:hAnsi="仿宋_GB2312" w:eastAsia="仿宋_GB2312" w:cs="仿宋_GB2312"/>
          <w:sz w:val="32"/>
          <w:szCs w:val="32"/>
          <w:highlight w:val="none"/>
          <w:lang w:val="en-US" w:eastAsia="zh-CN"/>
        </w:rPr>
        <w:t>22.08</w:t>
      </w:r>
      <w:r>
        <w:rPr>
          <w:rFonts w:hint="eastAsia" w:ascii="仿宋_GB2312" w:hAnsi="仿宋_GB2312" w:eastAsia="仿宋_GB2312" w:cs="仿宋_GB2312"/>
          <w:sz w:val="32"/>
          <w:szCs w:val="32"/>
          <w:highlight w:val="none"/>
        </w:rPr>
        <w:t>%，女性吸烟率</w:t>
      </w:r>
      <w:r>
        <w:rPr>
          <w:rFonts w:hint="eastAsia" w:ascii="仿宋_GB2312" w:hAnsi="仿宋_GB2312" w:eastAsia="仿宋_GB2312" w:cs="仿宋_GB2312"/>
          <w:sz w:val="32"/>
          <w:szCs w:val="32"/>
          <w:highlight w:val="none"/>
          <w:lang w:val="en-US" w:eastAsia="zh-CN"/>
        </w:rPr>
        <w:t>12.71</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见表</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，图</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w:t>
      </w: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仿宋_GB2312" w:hAnsi="仿宋_GB2312" w:eastAsia="仿宋_GB2312" w:cs="仿宋_GB2312"/>
          <w:b/>
          <w:color w:val="000000"/>
          <w:kern w:val="2"/>
          <w:sz w:val="21"/>
          <w:szCs w:val="21"/>
        </w:rPr>
      </w:pPr>
      <w:r>
        <w:rPr>
          <w:rFonts w:hint="eastAsia" w:ascii="仿宋_GB2312" w:hAnsi="仿宋_GB2312" w:eastAsia="仿宋_GB2312" w:cs="仿宋_GB2312"/>
          <w:b/>
          <w:color w:val="000000"/>
          <w:kern w:val="2"/>
          <w:sz w:val="21"/>
          <w:szCs w:val="21"/>
        </w:rPr>
        <w:t>表</w:t>
      </w:r>
      <w:r>
        <w:rPr>
          <w:rFonts w:hint="eastAsia" w:ascii="仿宋_GB2312" w:hAnsi="仿宋_GB2312" w:eastAsia="仿宋_GB2312" w:cs="仿宋_GB2312"/>
          <w:b/>
          <w:color w:val="000000"/>
          <w:kern w:val="2"/>
          <w:sz w:val="21"/>
          <w:szCs w:val="21"/>
          <w:lang w:val="en-US" w:eastAsia="zh-CN"/>
        </w:rPr>
        <w:t>21</w:t>
      </w:r>
      <w:r>
        <w:rPr>
          <w:rFonts w:hint="eastAsia" w:ascii="仿宋_GB2312" w:hAnsi="仿宋_GB2312" w:eastAsia="仿宋_GB2312" w:cs="仿宋_GB2312"/>
          <w:b/>
          <w:color w:val="000000"/>
          <w:kern w:val="2"/>
          <w:sz w:val="21"/>
          <w:szCs w:val="21"/>
        </w:rPr>
        <w:t xml:space="preserve">  2023年威县现在吸烟情况</w:t>
      </w:r>
    </w:p>
    <w:tbl>
      <w:tblPr>
        <w:tblStyle w:val="15"/>
        <w:tblW w:w="8336" w:type="dxa"/>
        <w:tblInd w:w="0" w:type="dxa"/>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60"/>
        <w:gridCol w:w="1089"/>
        <w:gridCol w:w="1089"/>
        <w:gridCol w:w="1090"/>
        <w:gridCol w:w="405"/>
        <w:gridCol w:w="1234"/>
        <w:gridCol w:w="1234"/>
        <w:gridCol w:w="1235"/>
      </w:tblGrid>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96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年龄段（岁）</w:t>
            </w:r>
          </w:p>
        </w:tc>
        <w:tc>
          <w:tcPr>
            <w:tcW w:w="3268" w:type="dxa"/>
            <w:gridSpan w:val="3"/>
            <w:tcBorders>
              <w:bottom w:val="single" w:color="000000" w:sz="6"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人数</w:t>
            </w:r>
          </w:p>
        </w:tc>
        <w:tc>
          <w:tcPr>
            <w:tcW w:w="405" w:type="dxa"/>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703" w:type="dxa"/>
            <w:gridSpan w:val="3"/>
            <w:tcBorders>
              <w:bottom w:val="single" w:color="000000" w:sz="6"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吸烟率（%）</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960" w:type="dxa"/>
            <w:vMerge w:val="continue"/>
            <w:tcBorders>
              <w:bottom w:val="single" w:color="000000" w:sz="8"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89" w:type="dxa"/>
            <w:tcBorders>
              <w:top w:val="single" w:color="000000" w:sz="6" w:space="0"/>
              <w:bottom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男性</w:t>
            </w:r>
          </w:p>
        </w:tc>
        <w:tc>
          <w:tcPr>
            <w:tcW w:w="1089" w:type="dxa"/>
            <w:tcBorders>
              <w:top w:val="single" w:color="000000" w:sz="6" w:space="0"/>
              <w:bottom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女性</w:t>
            </w:r>
          </w:p>
        </w:tc>
        <w:tc>
          <w:tcPr>
            <w:tcW w:w="1090" w:type="dxa"/>
            <w:tcBorders>
              <w:top w:val="single" w:color="000000" w:sz="6" w:space="0"/>
              <w:bottom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合计</w:t>
            </w:r>
          </w:p>
        </w:tc>
        <w:tc>
          <w:tcPr>
            <w:tcW w:w="405" w:type="dxa"/>
            <w:tcBorders>
              <w:bottom w:val="single" w:color="000000" w:sz="8"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34" w:type="dxa"/>
            <w:tcBorders>
              <w:top w:val="single" w:color="000000" w:sz="6" w:space="0"/>
              <w:bottom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男</w:t>
            </w:r>
          </w:p>
        </w:tc>
        <w:tc>
          <w:tcPr>
            <w:tcW w:w="1234" w:type="dxa"/>
            <w:tcBorders>
              <w:top w:val="single" w:color="000000" w:sz="6" w:space="0"/>
              <w:bottom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女</w:t>
            </w:r>
          </w:p>
        </w:tc>
        <w:tc>
          <w:tcPr>
            <w:tcW w:w="1235" w:type="dxa"/>
            <w:tcBorders>
              <w:top w:val="single" w:color="000000" w:sz="6" w:space="0"/>
              <w:bottom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合计</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960" w:type="dxa"/>
            <w:tcBorders>
              <w:top w:val="single" w:color="000000"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w:t>
            </w:r>
          </w:p>
        </w:tc>
        <w:tc>
          <w:tcPr>
            <w:tcW w:w="1089" w:type="dxa"/>
            <w:tcBorders>
              <w:top w:val="single" w:color="000000"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36</w:t>
            </w:r>
          </w:p>
        </w:tc>
        <w:tc>
          <w:tcPr>
            <w:tcW w:w="1089" w:type="dxa"/>
            <w:tcBorders>
              <w:top w:val="single" w:color="000000"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1090" w:type="dxa"/>
            <w:tcBorders>
              <w:top w:val="single" w:color="000000"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46</w:t>
            </w:r>
          </w:p>
        </w:tc>
        <w:tc>
          <w:tcPr>
            <w:tcW w:w="405" w:type="dxa"/>
            <w:tcBorders>
              <w:top w:val="single" w:color="000000" w:sz="8" w:space="0"/>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34" w:type="dxa"/>
            <w:tcBorders>
              <w:top w:val="single" w:color="000000"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18.75 </w:t>
            </w:r>
          </w:p>
        </w:tc>
        <w:tc>
          <w:tcPr>
            <w:tcW w:w="1234" w:type="dxa"/>
            <w:tcBorders>
              <w:top w:val="single" w:color="000000"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7.81 </w:t>
            </w:r>
          </w:p>
        </w:tc>
        <w:tc>
          <w:tcPr>
            <w:tcW w:w="1235" w:type="dxa"/>
            <w:tcBorders>
              <w:top w:val="single" w:color="000000"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14.38 </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25-</w:t>
            </w:r>
          </w:p>
        </w:tc>
        <w:tc>
          <w:tcPr>
            <w:tcW w:w="108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85</w:t>
            </w:r>
          </w:p>
        </w:tc>
        <w:tc>
          <w:tcPr>
            <w:tcW w:w="108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35</w:t>
            </w:r>
          </w:p>
        </w:tc>
        <w:tc>
          <w:tcPr>
            <w:tcW w:w="10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120</w:t>
            </w:r>
          </w:p>
        </w:tc>
        <w:tc>
          <w:tcPr>
            <w:tcW w:w="40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26.56 </w:t>
            </w: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10.94 </w:t>
            </w:r>
          </w:p>
        </w:tc>
        <w:tc>
          <w:tcPr>
            <w:tcW w:w="123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18.75 </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35-</w:t>
            </w:r>
          </w:p>
        </w:tc>
        <w:tc>
          <w:tcPr>
            <w:tcW w:w="108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42</w:t>
            </w:r>
          </w:p>
        </w:tc>
        <w:tc>
          <w:tcPr>
            <w:tcW w:w="108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35</w:t>
            </w:r>
          </w:p>
        </w:tc>
        <w:tc>
          <w:tcPr>
            <w:tcW w:w="10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77</w:t>
            </w:r>
          </w:p>
        </w:tc>
        <w:tc>
          <w:tcPr>
            <w:tcW w:w="40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21.88 </w:t>
            </w: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18.23 </w:t>
            </w:r>
          </w:p>
        </w:tc>
        <w:tc>
          <w:tcPr>
            <w:tcW w:w="123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20.05 </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45-</w:t>
            </w:r>
          </w:p>
        </w:tc>
        <w:tc>
          <w:tcPr>
            <w:tcW w:w="108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59</w:t>
            </w:r>
          </w:p>
        </w:tc>
        <w:tc>
          <w:tcPr>
            <w:tcW w:w="108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32</w:t>
            </w:r>
          </w:p>
        </w:tc>
        <w:tc>
          <w:tcPr>
            <w:tcW w:w="10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91</w:t>
            </w:r>
          </w:p>
        </w:tc>
        <w:tc>
          <w:tcPr>
            <w:tcW w:w="40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23.05 </w:t>
            </w: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12.50 </w:t>
            </w:r>
          </w:p>
        </w:tc>
        <w:tc>
          <w:tcPr>
            <w:tcW w:w="123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17.77 </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55-</w:t>
            </w:r>
          </w:p>
        </w:tc>
        <w:tc>
          <w:tcPr>
            <w:tcW w:w="108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51</w:t>
            </w:r>
          </w:p>
        </w:tc>
        <w:tc>
          <w:tcPr>
            <w:tcW w:w="108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30</w:t>
            </w:r>
          </w:p>
        </w:tc>
        <w:tc>
          <w:tcPr>
            <w:tcW w:w="10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81</w:t>
            </w:r>
          </w:p>
        </w:tc>
        <w:tc>
          <w:tcPr>
            <w:tcW w:w="40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19.92 </w:t>
            </w: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11.72 </w:t>
            </w:r>
          </w:p>
        </w:tc>
        <w:tc>
          <w:tcPr>
            <w:tcW w:w="123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15.82 </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65-</w:t>
            </w:r>
          </w:p>
        </w:tc>
        <w:tc>
          <w:tcPr>
            <w:tcW w:w="108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40</w:t>
            </w:r>
          </w:p>
        </w:tc>
        <w:tc>
          <w:tcPr>
            <w:tcW w:w="108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30</w:t>
            </w:r>
          </w:p>
        </w:tc>
        <w:tc>
          <w:tcPr>
            <w:tcW w:w="10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70</w:t>
            </w:r>
          </w:p>
        </w:tc>
        <w:tc>
          <w:tcPr>
            <w:tcW w:w="40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20.83 </w:t>
            </w: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15.63 </w:t>
            </w:r>
          </w:p>
        </w:tc>
        <w:tc>
          <w:tcPr>
            <w:tcW w:w="123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18.23 </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75-</w:t>
            </w:r>
          </w:p>
        </w:tc>
        <w:tc>
          <w:tcPr>
            <w:tcW w:w="108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w:t>
            </w:r>
          </w:p>
        </w:tc>
        <w:tc>
          <w:tcPr>
            <w:tcW w:w="108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w:t>
            </w:r>
          </w:p>
        </w:tc>
        <w:tc>
          <w:tcPr>
            <w:tcW w:w="10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w:t>
            </w:r>
          </w:p>
        </w:tc>
        <w:tc>
          <w:tcPr>
            <w:tcW w:w="40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25.00 </w:t>
            </w: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12.50 </w:t>
            </w:r>
          </w:p>
        </w:tc>
        <w:tc>
          <w:tcPr>
            <w:tcW w:w="123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17.86 </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85-</w:t>
            </w:r>
          </w:p>
        </w:tc>
        <w:tc>
          <w:tcPr>
            <w:tcW w:w="108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w:t>
            </w:r>
          </w:p>
        </w:tc>
        <w:tc>
          <w:tcPr>
            <w:tcW w:w="108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10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40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0.00 </w:t>
            </w: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6.25 </w:t>
            </w:r>
          </w:p>
        </w:tc>
        <w:tc>
          <w:tcPr>
            <w:tcW w:w="123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3.13 </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合计</w:t>
            </w:r>
          </w:p>
        </w:tc>
        <w:tc>
          <w:tcPr>
            <w:tcW w:w="108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325</w:t>
            </w:r>
          </w:p>
        </w:tc>
        <w:tc>
          <w:tcPr>
            <w:tcW w:w="108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181</w:t>
            </w:r>
          </w:p>
        </w:tc>
        <w:tc>
          <w:tcPr>
            <w:tcW w:w="10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506</w:t>
            </w:r>
          </w:p>
        </w:tc>
        <w:tc>
          <w:tcPr>
            <w:tcW w:w="40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22.08 </w:t>
            </w:r>
          </w:p>
        </w:tc>
        <w:tc>
          <w:tcPr>
            <w:tcW w:w="12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12.71 </w:t>
            </w:r>
          </w:p>
        </w:tc>
        <w:tc>
          <w:tcPr>
            <w:tcW w:w="123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17.47 </w:t>
            </w:r>
          </w:p>
        </w:tc>
      </w:tr>
    </w:tbl>
    <w:p>
      <w:pPr>
        <w:bidi w:val="0"/>
        <w:rPr>
          <w:rFonts w:hint="eastAsia" w:ascii="仿宋_GB2312" w:hAnsi="仿宋_GB2312" w:eastAsia="仿宋_GB2312" w:cs="仿宋_GB2312"/>
        </w:rPr>
      </w:pPr>
    </w:p>
    <w:p>
      <w:pPr>
        <w:bidi w:val="0"/>
        <w:rPr>
          <w:rFonts w:hint="eastAsia" w:ascii="仿宋_GB2312" w:hAnsi="仿宋_GB2312" w:eastAsia="仿宋_GB2312" w:cs="仿宋_GB2312"/>
        </w:rPr>
      </w:pPr>
      <w:r>
        <w:rPr>
          <w:rFonts w:hint="eastAsia" w:ascii="仿宋_GB2312" w:hAnsi="仿宋_GB2312" w:eastAsia="仿宋_GB2312" w:cs="仿宋_GB2312"/>
        </w:rPr>
        <w:drawing>
          <wp:inline distT="0" distB="0" distL="114300" distR="114300">
            <wp:extent cx="5346065" cy="2515235"/>
            <wp:effectExtent l="4445" t="4445" r="21590" b="13970"/>
            <wp:docPr id="2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仿宋_GB2312" w:hAnsi="仿宋_GB2312" w:eastAsia="仿宋_GB2312" w:cs="仿宋_GB2312"/>
          <w:b/>
          <w:color w:val="000000"/>
          <w:kern w:val="2"/>
          <w:sz w:val="21"/>
          <w:szCs w:val="21"/>
        </w:rPr>
      </w:pPr>
      <w:r>
        <w:rPr>
          <w:rFonts w:hint="eastAsia" w:ascii="仿宋_GB2312" w:hAnsi="仿宋_GB2312" w:eastAsia="仿宋_GB2312" w:cs="仿宋_GB2312"/>
          <w:b/>
          <w:color w:val="000000"/>
          <w:kern w:val="2"/>
          <w:sz w:val="21"/>
          <w:szCs w:val="21"/>
        </w:rPr>
        <w:t>图2</w:t>
      </w:r>
      <w:r>
        <w:rPr>
          <w:rFonts w:hint="eastAsia" w:ascii="仿宋_GB2312" w:hAnsi="仿宋_GB2312" w:eastAsia="仿宋_GB2312" w:cs="仿宋_GB2312"/>
          <w:b/>
          <w:color w:val="000000"/>
          <w:kern w:val="2"/>
          <w:sz w:val="21"/>
          <w:szCs w:val="21"/>
          <w:lang w:val="en-US" w:eastAsia="zh-CN"/>
        </w:rPr>
        <w:t>7</w:t>
      </w:r>
      <w:r>
        <w:rPr>
          <w:rFonts w:hint="eastAsia" w:ascii="仿宋_GB2312" w:hAnsi="仿宋_GB2312" w:eastAsia="仿宋_GB2312" w:cs="仿宋_GB2312"/>
          <w:b/>
          <w:color w:val="000000"/>
          <w:kern w:val="2"/>
          <w:sz w:val="21"/>
          <w:szCs w:val="21"/>
        </w:rPr>
        <w:t xml:space="preserve">  2023年威县现在吸烟率</w:t>
      </w:r>
    </w:p>
    <w:p>
      <w:pPr>
        <w:spacing w:line="560" w:lineRule="exact"/>
        <w:ind w:firstLine="643" w:firstLineChars="200"/>
        <w:outlineLvl w:val="1"/>
        <w:rPr>
          <w:rFonts w:hint="eastAsia" w:ascii="仿宋_GB2312" w:hAnsi="仿宋_GB2312" w:eastAsia="仿宋_GB2312" w:cs="仿宋_GB2312"/>
          <w:b/>
          <w:bCs/>
          <w:sz w:val="32"/>
          <w:szCs w:val="32"/>
        </w:rPr>
      </w:pPr>
      <w:bookmarkStart w:id="48" w:name="_Toc13706"/>
      <w:r>
        <w:rPr>
          <w:rFonts w:hint="eastAsia" w:ascii="仿宋_GB2312" w:hAnsi="仿宋_GB2312" w:eastAsia="仿宋_GB2312" w:cs="仿宋_GB2312"/>
          <w:b/>
          <w:bCs/>
          <w:sz w:val="32"/>
          <w:szCs w:val="32"/>
        </w:rPr>
        <w:t>二、饮酒情况</w:t>
      </w:r>
      <w:bookmarkEnd w:id="48"/>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rPr>
        <w:t>威</w:t>
      </w:r>
      <w:r>
        <w:rPr>
          <w:rFonts w:hint="eastAsia" w:ascii="仿宋_GB2312" w:hAnsi="仿宋_GB2312" w:eastAsia="仿宋_GB2312" w:cs="仿宋_GB2312"/>
          <w:sz w:val="32"/>
          <w:szCs w:val="32"/>
        </w:rPr>
        <w:t>县慢性病</w:t>
      </w:r>
      <w:r>
        <w:rPr>
          <w:rFonts w:hint="eastAsia" w:ascii="仿宋_GB2312" w:hAnsi="仿宋_GB2312" w:eastAsia="仿宋_GB2312" w:cs="仿宋_GB2312"/>
          <w:sz w:val="32"/>
          <w:szCs w:val="32"/>
        </w:rPr>
        <w:t>及社会影响因素状况调查</w:t>
      </w:r>
      <w:r>
        <w:rPr>
          <w:rFonts w:hint="eastAsia" w:ascii="仿宋_GB2312" w:hAnsi="仿宋_GB2312" w:eastAsia="仿宋_GB2312" w:cs="仿宋_GB2312"/>
          <w:sz w:val="32"/>
          <w:szCs w:val="32"/>
          <w:lang w:val="en-US" w:eastAsia="zh-CN"/>
        </w:rPr>
        <w:t>威县15岁以上人群现在饮酒率为10.60%，</w:t>
      </w:r>
      <w:r>
        <w:rPr>
          <w:rFonts w:hint="eastAsia" w:ascii="仿宋_GB2312" w:hAnsi="仿宋_GB2312" w:eastAsia="仿宋_GB2312" w:cs="仿宋_GB2312"/>
          <w:sz w:val="32"/>
          <w:szCs w:val="32"/>
        </w:rPr>
        <w:t>现在男性饮酒率为</w:t>
      </w:r>
      <w:r>
        <w:rPr>
          <w:rFonts w:hint="eastAsia" w:ascii="仿宋_GB2312" w:hAnsi="仿宋_GB2312" w:eastAsia="仿宋_GB2312" w:cs="仿宋_GB2312"/>
          <w:sz w:val="32"/>
          <w:szCs w:val="32"/>
          <w:lang w:val="en-US" w:eastAsia="zh-CN"/>
        </w:rPr>
        <w:t>19.63</w:t>
      </w:r>
      <w:r>
        <w:rPr>
          <w:rFonts w:hint="eastAsia" w:ascii="仿宋_GB2312" w:hAnsi="仿宋_GB2312" w:eastAsia="仿宋_GB2312" w:cs="仿宋_GB2312"/>
          <w:sz w:val="32"/>
          <w:szCs w:val="32"/>
        </w:rPr>
        <w:t>%，女性饮酒率为</w:t>
      </w:r>
      <w:r>
        <w:rPr>
          <w:rFonts w:hint="eastAsia" w:ascii="仿宋_GB2312" w:hAnsi="仿宋_GB2312" w:eastAsia="仿宋_GB2312" w:cs="仿宋_GB2312"/>
          <w:sz w:val="32"/>
          <w:szCs w:val="32"/>
          <w:lang w:val="en-US" w:eastAsia="zh-CN"/>
        </w:rPr>
        <w:t>1.26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见表</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图</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w:t>
      </w: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仿宋_GB2312" w:hAnsi="仿宋_GB2312" w:eastAsia="仿宋_GB2312" w:cs="仿宋_GB2312"/>
          <w:b/>
          <w:color w:val="000000"/>
          <w:kern w:val="2"/>
          <w:sz w:val="21"/>
          <w:szCs w:val="21"/>
        </w:rPr>
      </w:pPr>
      <w:r>
        <w:rPr>
          <w:rFonts w:hint="eastAsia" w:ascii="仿宋_GB2312" w:hAnsi="仿宋_GB2312" w:eastAsia="仿宋_GB2312" w:cs="仿宋_GB2312"/>
          <w:b/>
          <w:color w:val="000000"/>
          <w:kern w:val="2"/>
          <w:sz w:val="21"/>
          <w:szCs w:val="21"/>
        </w:rPr>
        <w:t>表</w:t>
      </w:r>
      <w:r>
        <w:rPr>
          <w:rFonts w:hint="eastAsia" w:ascii="仿宋_GB2312" w:hAnsi="仿宋_GB2312" w:eastAsia="仿宋_GB2312" w:cs="仿宋_GB2312"/>
          <w:b/>
          <w:color w:val="000000"/>
          <w:kern w:val="2"/>
          <w:sz w:val="21"/>
          <w:szCs w:val="21"/>
          <w:lang w:val="en-US" w:eastAsia="zh-CN"/>
        </w:rPr>
        <w:t>22</w:t>
      </w:r>
      <w:r>
        <w:rPr>
          <w:rFonts w:hint="eastAsia" w:ascii="仿宋_GB2312" w:hAnsi="仿宋_GB2312" w:eastAsia="仿宋_GB2312" w:cs="仿宋_GB2312"/>
          <w:b/>
          <w:color w:val="000000"/>
          <w:kern w:val="2"/>
          <w:sz w:val="21"/>
          <w:szCs w:val="21"/>
        </w:rPr>
        <w:t xml:space="preserve">  2023年威县现在饮酒情况</w:t>
      </w:r>
    </w:p>
    <w:tbl>
      <w:tblPr>
        <w:tblStyle w:val="15"/>
        <w:tblW w:w="8336" w:type="dxa"/>
        <w:tblInd w:w="0" w:type="dxa"/>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60"/>
        <w:gridCol w:w="960"/>
        <w:gridCol w:w="961"/>
        <w:gridCol w:w="1347"/>
        <w:gridCol w:w="375"/>
        <w:gridCol w:w="1244"/>
        <w:gridCol w:w="1244"/>
        <w:gridCol w:w="1245"/>
      </w:tblGrid>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96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年龄段（岁）</w:t>
            </w:r>
          </w:p>
        </w:tc>
        <w:tc>
          <w:tcPr>
            <w:tcW w:w="3268" w:type="dxa"/>
            <w:gridSpan w:val="3"/>
            <w:tcBorders>
              <w:bottom w:val="single" w:color="000000" w:sz="6"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饮酒人数</w:t>
            </w:r>
          </w:p>
        </w:tc>
        <w:tc>
          <w:tcPr>
            <w:tcW w:w="375" w:type="dxa"/>
            <w:shd w:val="clear" w:color="auto" w:fill="auto"/>
            <w:noWrap/>
            <w:tcMar>
              <w:top w:w="15" w:type="dxa"/>
              <w:left w:w="15" w:type="dxa"/>
              <w:right w:w="15" w:type="dxa"/>
            </w:tcMar>
            <w:vAlign w:val="center"/>
          </w:tcPr>
          <w:p>
            <w:pPr>
              <w:jc w:val="both"/>
              <w:rPr>
                <w:rFonts w:hint="eastAsia" w:ascii="仿宋_GB2312" w:hAnsi="仿宋_GB2312" w:eastAsia="仿宋_GB2312" w:cs="仿宋_GB2312"/>
                <w:i w:val="0"/>
                <w:color w:val="000000"/>
                <w:sz w:val="21"/>
                <w:szCs w:val="21"/>
                <w:u w:val="none"/>
              </w:rPr>
            </w:pPr>
          </w:p>
        </w:tc>
        <w:tc>
          <w:tcPr>
            <w:tcW w:w="3733" w:type="dxa"/>
            <w:gridSpan w:val="3"/>
            <w:tcBorders>
              <w:bottom w:val="single" w:color="000000" w:sz="6"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饮酒率（%）</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0" w:type="dxa"/>
            <w:vMerge w:val="continue"/>
            <w:tcBorders>
              <w:bottom w:val="single" w:color="000000" w:sz="8"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960" w:type="dxa"/>
            <w:tcBorders>
              <w:top w:val="single" w:color="000000" w:sz="6" w:space="0"/>
              <w:bottom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男性</w:t>
            </w:r>
          </w:p>
        </w:tc>
        <w:tc>
          <w:tcPr>
            <w:tcW w:w="961" w:type="dxa"/>
            <w:tcBorders>
              <w:top w:val="single" w:color="000000" w:sz="6" w:space="0"/>
              <w:bottom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女性</w:t>
            </w:r>
          </w:p>
        </w:tc>
        <w:tc>
          <w:tcPr>
            <w:tcW w:w="1347" w:type="dxa"/>
            <w:tcBorders>
              <w:top w:val="single" w:color="000000" w:sz="6" w:space="0"/>
              <w:bottom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合计</w:t>
            </w:r>
          </w:p>
        </w:tc>
        <w:tc>
          <w:tcPr>
            <w:tcW w:w="375" w:type="dxa"/>
            <w:tcBorders>
              <w:bottom w:val="single" w:color="000000" w:sz="8" w:space="0"/>
            </w:tcBorders>
            <w:shd w:val="clear" w:color="auto" w:fill="auto"/>
            <w:noWrap/>
            <w:tcMar>
              <w:top w:w="15" w:type="dxa"/>
              <w:left w:w="15" w:type="dxa"/>
              <w:right w:w="15" w:type="dxa"/>
            </w:tcMar>
            <w:vAlign w:val="center"/>
          </w:tcPr>
          <w:p>
            <w:pPr>
              <w:jc w:val="both"/>
              <w:rPr>
                <w:rFonts w:hint="eastAsia" w:ascii="仿宋_GB2312" w:hAnsi="仿宋_GB2312" w:eastAsia="仿宋_GB2312" w:cs="仿宋_GB2312"/>
                <w:i w:val="0"/>
                <w:color w:val="000000"/>
                <w:sz w:val="21"/>
                <w:szCs w:val="21"/>
                <w:u w:val="none"/>
              </w:rPr>
            </w:pPr>
          </w:p>
        </w:tc>
        <w:tc>
          <w:tcPr>
            <w:tcW w:w="1244" w:type="dxa"/>
            <w:tcBorders>
              <w:top w:val="single" w:color="000000" w:sz="6" w:space="0"/>
              <w:bottom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男</w:t>
            </w:r>
          </w:p>
        </w:tc>
        <w:tc>
          <w:tcPr>
            <w:tcW w:w="1244" w:type="dxa"/>
            <w:tcBorders>
              <w:top w:val="single" w:color="000000" w:sz="6" w:space="0"/>
              <w:bottom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女</w:t>
            </w:r>
          </w:p>
        </w:tc>
        <w:tc>
          <w:tcPr>
            <w:tcW w:w="1245" w:type="dxa"/>
            <w:tcBorders>
              <w:top w:val="single" w:color="000000" w:sz="6" w:space="0"/>
              <w:bottom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合计</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960" w:type="dxa"/>
            <w:tcBorders>
              <w:top w:val="single" w:color="000000"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w:t>
            </w:r>
          </w:p>
        </w:tc>
        <w:tc>
          <w:tcPr>
            <w:tcW w:w="960" w:type="dxa"/>
            <w:tcBorders>
              <w:top w:val="single" w:color="000000"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19</w:t>
            </w:r>
          </w:p>
        </w:tc>
        <w:tc>
          <w:tcPr>
            <w:tcW w:w="961" w:type="dxa"/>
            <w:tcBorders>
              <w:top w:val="single" w:color="000000"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1347" w:type="dxa"/>
            <w:tcBorders>
              <w:top w:val="single" w:color="000000"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22</w:t>
            </w:r>
          </w:p>
        </w:tc>
        <w:tc>
          <w:tcPr>
            <w:tcW w:w="375" w:type="dxa"/>
            <w:tcBorders>
              <w:top w:val="single" w:color="000000" w:sz="8" w:space="0"/>
              <w:tl2br w:val="nil"/>
              <w:tr2bl w:val="nil"/>
            </w:tcBorders>
            <w:shd w:val="clear" w:color="auto" w:fill="auto"/>
            <w:noWrap/>
            <w:tcMar>
              <w:top w:w="15" w:type="dxa"/>
              <w:left w:w="15" w:type="dxa"/>
              <w:right w:w="15" w:type="dxa"/>
            </w:tcMar>
            <w:vAlign w:val="center"/>
          </w:tcPr>
          <w:p>
            <w:pPr>
              <w:jc w:val="both"/>
              <w:rPr>
                <w:rFonts w:hint="eastAsia" w:ascii="仿宋_GB2312" w:hAnsi="仿宋_GB2312" w:eastAsia="仿宋_GB2312" w:cs="仿宋_GB2312"/>
                <w:i w:val="0"/>
                <w:color w:val="000000"/>
                <w:sz w:val="21"/>
                <w:szCs w:val="21"/>
                <w:u w:val="none"/>
              </w:rPr>
            </w:pPr>
          </w:p>
        </w:tc>
        <w:tc>
          <w:tcPr>
            <w:tcW w:w="1244" w:type="dxa"/>
            <w:tcBorders>
              <w:top w:val="single" w:color="000000"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9.90 </w:t>
            </w:r>
          </w:p>
        </w:tc>
        <w:tc>
          <w:tcPr>
            <w:tcW w:w="1244" w:type="dxa"/>
            <w:tcBorders>
              <w:top w:val="single" w:color="000000"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2.34 </w:t>
            </w:r>
          </w:p>
        </w:tc>
        <w:tc>
          <w:tcPr>
            <w:tcW w:w="1245" w:type="dxa"/>
            <w:tcBorders>
              <w:top w:val="single" w:color="000000"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6.88 </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25-</w:t>
            </w:r>
          </w:p>
        </w:tc>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83</w:t>
            </w:r>
          </w:p>
        </w:tc>
        <w:tc>
          <w:tcPr>
            <w:tcW w:w="96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13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85</w:t>
            </w:r>
          </w:p>
        </w:tc>
        <w:tc>
          <w:tcPr>
            <w:tcW w:w="375" w:type="dxa"/>
            <w:tcBorders>
              <w:tl2br w:val="nil"/>
              <w:tr2bl w:val="nil"/>
            </w:tcBorders>
            <w:shd w:val="clear" w:color="auto" w:fill="auto"/>
            <w:noWrap/>
            <w:tcMar>
              <w:top w:w="15" w:type="dxa"/>
              <w:left w:w="15" w:type="dxa"/>
              <w:right w:w="15" w:type="dxa"/>
            </w:tcMar>
            <w:vAlign w:val="center"/>
          </w:tcPr>
          <w:p>
            <w:pPr>
              <w:jc w:val="both"/>
              <w:rPr>
                <w:rFonts w:hint="eastAsia" w:ascii="仿宋_GB2312" w:hAnsi="仿宋_GB2312" w:eastAsia="仿宋_GB2312" w:cs="仿宋_GB2312"/>
                <w:i w:val="0"/>
                <w:color w:val="000000"/>
                <w:sz w:val="21"/>
                <w:szCs w:val="21"/>
                <w:u w:val="none"/>
              </w:rPr>
            </w:pPr>
          </w:p>
        </w:tc>
        <w:tc>
          <w:tcPr>
            <w:tcW w:w="12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25.94 </w:t>
            </w:r>
          </w:p>
        </w:tc>
        <w:tc>
          <w:tcPr>
            <w:tcW w:w="12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0.63 </w:t>
            </w:r>
          </w:p>
        </w:tc>
        <w:tc>
          <w:tcPr>
            <w:tcW w:w="124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13.28 </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35-</w:t>
            </w:r>
          </w:p>
        </w:tc>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45</w:t>
            </w:r>
          </w:p>
        </w:tc>
        <w:tc>
          <w:tcPr>
            <w:tcW w:w="96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13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48</w:t>
            </w:r>
          </w:p>
        </w:tc>
        <w:tc>
          <w:tcPr>
            <w:tcW w:w="375" w:type="dxa"/>
            <w:tcBorders>
              <w:tl2br w:val="nil"/>
              <w:tr2bl w:val="nil"/>
            </w:tcBorders>
            <w:shd w:val="clear" w:color="auto" w:fill="auto"/>
            <w:noWrap/>
            <w:tcMar>
              <w:top w:w="15" w:type="dxa"/>
              <w:left w:w="15" w:type="dxa"/>
              <w:right w:w="15" w:type="dxa"/>
            </w:tcMar>
            <w:vAlign w:val="center"/>
          </w:tcPr>
          <w:p>
            <w:pPr>
              <w:jc w:val="both"/>
              <w:rPr>
                <w:rFonts w:hint="eastAsia" w:ascii="仿宋_GB2312" w:hAnsi="仿宋_GB2312" w:eastAsia="仿宋_GB2312" w:cs="仿宋_GB2312"/>
                <w:i w:val="0"/>
                <w:color w:val="000000"/>
                <w:sz w:val="21"/>
                <w:szCs w:val="21"/>
                <w:u w:val="none"/>
              </w:rPr>
            </w:pPr>
          </w:p>
        </w:tc>
        <w:tc>
          <w:tcPr>
            <w:tcW w:w="12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23.44 </w:t>
            </w:r>
          </w:p>
        </w:tc>
        <w:tc>
          <w:tcPr>
            <w:tcW w:w="12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1.56 </w:t>
            </w:r>
          </w:p>
        </w:tc>
        <w:tc>
          <w:tcPr>
            <w:tcW w:w="124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12.50 </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45-</w:t>
            </w:r>
          </w:p>
        </w:tc>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61</w:t>
            </w:r>
          </w:p>
        </w:tc>
        <w:tc>
          <w:tcPr>
            <w:tcW w:w="96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13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64</w:t>
            </w:r>
          </w:p>
        </w:tc>
        <w:tc>
          <w:tcPr>
            <w:tcW w:w="375" w:type="dxa"/>
            <w:tcBorders>
              <w:tl2br w:val="nil"/>
              <w:tr2bl w:val="nil"/>
            </w:tcBorders>
            <w:shd w:val="clear" w:color="auto" w:fill="auto"/>
            <w:noWrap/>
            <w:tcMar>
              <w:top w:w="15" w:type="dxa"/>
              <w:left w:w="15" w:type="dxa"/>
              <w:right w:w="15" w:type="dxa"/>
            </w:tcMar>
            <w:vAlign w:val="center"/>
          </w:tcPr>
          <w:p>
            <w:pPr>
              <w:jc w:val="both"/>
              <w:rPr>
                <w:rFonts w:hint="eastAsia" w:ascii="仿宋_GB2312" w:hAnsi="仿宋_GB2312" w:eastAsia="仿宋_GB2312" w:cs="仿宋_GB2312"/>
                <w:i w:val="0"/>
                <w:color w:val="000000"/>
                <w:sz w:val="21"/>
                <w:szCs w:val="21"/>
                <w:u w:val="none"/>
              </w:rPr>
            </w:pPr>
          </w:p>
        </w:tc>
        <w:tc>
          <w:tcPr>
            <w:tcW w:w="12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23.83 </w:t>
            </w:r>
          </w:p>
        </w:tc>
        <w:tc>
          <w:tcPr>
            <w:tcW w:w="12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1.17 </w:t>
            </w:r>
          </w:p>
        </w:tc>
        <w:tc>
          <w:tcPr>
            <w:tcW w:w="124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12.50 </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55-</w:t>
            </w:r>
          </w:p>
        </w:tc>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49</w:t>
            </w:r>
          </w:p>
        </w:tc>
        <w:tc>
          <w:tcPr>
            <w:tcW w:w="96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13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52</w:t>
            </w:r>
          </w:p>
        </w:tc>
        <w:tc>
          <w:tcPr>
            <w:tcW w:w="375" w:type="dxa"/>
            <w:tcBorders>
              <w:tl2br w:val="nil"/>
              <w:tr2bl w:val="nil"/>
            </w:tcBorders>
            <w:shd w:val="clear" w:color="auto" w:fill="auto"/>
            <w:noWrap/>
            <w:tcMar>
              <w:top w:w="15" w:type="dxa"/>
              <w:left w:w="15" w:type="dxa"/>
              <w:right w:w="15" w:type="dxa"/>
            </w:tcMar>
            <w:vAlign w:val="center"/>
          </w:tcPr>
          <w:p>
            <w:pPr>
              <w:jc w:val="both"/>
              <w:rPr>
                <w:rFonts w:hint="eastAsia" w:ascii="仿宋_GB2312" w:hAnsi="仿宋_GB2312" w:eastAsia="仿宋_GB2312" w:cs="仿宋_GB2312"/>
                <w:i w:val="0"/>
                <w:color w:val="000000"/>
                <w:sz w:val="21"/>
                <w:szCs w:val="21"/>
                <w:u w:val="none"/>
              </w:rPr>
            </w:pPr>
          </w:p>
        </w:tc>
        <w:tc>
          <w:tcPr>
            <w:tcW w:w="12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19.14 </w:t>
            </w:r>
          </w:p>
        </w:tc>
        <w:tc>
          <w:tcPr>
            <w:tcW w:w="12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1.17 </w:t>
            </w:r>
          </w:p>
        </w:tc>
        <w:tc>
          <w:tcPr>
            <w:tcW w:w="124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10.16 </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65-</w:t>
            </w:r>
          </w:p>
        </w:tc>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28</w:t>
            </w:r>
          </w:p>
        </w:tc>
        <w:tc>
          <w:tcPr>
            <w:tcW w:w="96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13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31</w:t>
            </w:r>
          </w:p>
        </w:tc>
        <w:tc>
          <w:tcPr>
            <w:tcW w:w="375" w:type="dxa"/>
            <w:tcBorders>
              <w:tl2br w:val="nil"/>
              <w:tr2bl w:val="nil"/>
            </w:tcBorders>
            <w:shd w:val="clear" w:color="auto" w:fill="auto"/>
            <w:noWrap/>
            <w:tcMar>
              <w:top w:w="15" w:type="dxa"/>
              <w:left w:w="15" w:type="dxa"/>
              <w:right w:w="15" w:type="dxa"/>
            </w:tcMar>
            <w:vAlign w:val="center"/>
          </w:tcPr>
          <w:p>
            <w:pPr>
              <w:jc w:val="both"/>
              <w:rPr>
                <w:rFonts w:hint="eastAsia" w:ascii="仿宋_GB2312" w:hAnsi="仿宋_GB2312" w:eastAsia="仿宋_GB2312" w:cs="仿宋_GB2312"/>
                <w:i w:val="0"/>
                <w:color w:val="000000"/>
                <w:sz w:val="21"/>
                <w:szCs w:val="21"/>
                <w:u w:val="none"/>
              </w:rPr>
            </w:pPr>
          </w:p>
        </w:tc>
        <w:tc>
          <w:tcPr>
            <w:tcW w:w="12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14.58 </w:t>
            </w:r>
          </w:p>
        </w:tc>
        <w:tc>
          <w:tcPr>
            <w:tcW w:w="12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1.56 </w:t>
            </w:r>
          </w:p>
        </w:tc>
        <w:tc>
          <w:tcPr>
            <w:tcW w:w="124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8.07 </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75-</w:t>
            </w:r>
          </w:p>
        </w:tc>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96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13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375" w:type="dxa"/>
            <w:tcBorders>
              <w:tl2br w:val="nil"/>
              <w:tr2bl w:val="nil"/>
            </w:tcBorders>
            <w:shd w:val="clear" w:color="auto" w:fill="auto"/>
            <w:noWrap/>
            <w:tcMar>
              <w:top w:w="15" w:type="dxa"/>
              <w:left w:w="15" w:type="dxa"/>
              <w:right w:w="15" w:type="dxa"/>
            </w:tcMar>
            <w:vAlign w:val="center"/>
          </w:tcPr>
          <w:p>
            <w:pPr>
              <w:jc w:val="both"/>
              <w:rPr>
                <w:rFonts w:hint="eastAsia" w:ascii="仿宋_GB2312" w:hAnsi="仿宋_GB2312" w:eastAsia="仿宋_GB2312" w:cs="仿宋_GB2312"/>
                <w:i w:val="0"/>
                <w:color w:val="000000"/>
                <w:sz w:val="21"/>
                <w:szCs w:val="21"/>
                <w:u w:val="none"/>
              </w:rPr>
            </w:pPr>
          </w:p>
        </w:tc>
        <w:tc>
          <w:tcPr>
            <w:tcW w:w="12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6.25 </w:t>
            </w:r>
          </w:p>
        </w:tc>
        <w:tc>
          <w:tcPr>
            <w:tcW w:w="12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1.56 </w:t>
            </w:r>
          </w:p>
        </w:tc>
        <w:tc>
          <w:tcPr>
            <w:tcW w:w="124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3.57 </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85-</w:t>
            </w:r>
          </w:p>
        </w:tc>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96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w:t>
            </w:r>
          </w:p>
        </w:tc>
        <w:tc>
          <w:tcPr>
            <w:tcW w:w="13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375" w:type="dxa"/>
            <w:tcBorders>
              <w:tl2br w:val="nil"/>
              <w:tr2bl w:val="nil"/>
            </w:tcBorders>
            <w:shd w:val="clear" w:color="auto" w:fill="auto"/>
            <w:noWrap/>
            <w:tcMar>
              <w:top w:w="15" w:type="dxa"/>
              <w:left w:w="15" w:type="dxa"/>
              <w:right w:w="15" w:type="dxa"/>
            </w:tcMar>
            <w:vAlign w:val="center"/>
          </w:tcPr>
          <w:p>
            <w:pPr>
              <w:jc w:val="both"/>
              <w:rPr>
                <w:rFonts w:hint="eastAsia" w:ascii="仿宋_GB2312" w:hAnsi="仿宋_GB2312" w:eastAsia="仿宋_GB2312" w:cs="仿宋_GB2312"/>
                <w:i w:val="0"/>
                <w:color w:val="000000"/>
                <w:sz w:val="21"/>
                <w:szCs w:val="21"/>
                <w:u w:val="none"/>
              </w:rPr>
            </w:pPr>
          </w:p>
        </w:tc>
        <w:tc>
          <w:tcPr>
            <w:tcW w:w="12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6.25 </w:t>
            </w:r>
          </w:p>
        </w:tc>
        <w:tc>
          <w:tcPr>
            <w:tcW w:w="12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0.00 </w:t>
            </w:r>
          </w:p>
        </w:tc>
        <w:tc>
          <w:tcPr>
            <w:tcW w:w="124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3.13 </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合计</w:t>
            </w:r>
          </w:p>
        </w:tc>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289</w:t>
            </w:r>
          </w:p>
        </w:tc>
        <w:tc>
          <w:tcPr>
            <w:tcW w:w="96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w:t>
            </w:r>
          </w:p>
        </w:tc>
        <w:tc>
          <w:tcPr>
            <w:tcW w:w="13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307</w:t>
            </w:r>
          </w:p>
        </w:tc>
        <w:tc>
          <w:tcPr>
            <w:tcW w:w="375" w:type="dxa"/>
            <w:tcBorders>
              <w:tl2br w:val="nil"/>
              <w:tr2bl w:val="nil"/>
            </w:tcBorders>
            <w:shd w:val="clear" w:color="auto" w:fill="auto"/>
            <w:noWrap/>
            <w:tcMar>
              <w:top w:w="15" w:type="dxa"/>
              <w:left w:w="15" w:type="dxa"/>
              <w:right w:w="15" w:type="dxa"/>
            </w:tcMar>
            <w:vAlign w:val="center"/>
          </w:tcPr>
          <w:p>
            <w:pPr>
              <w:jc w:val="both"/>
              <w:rPr>
                <w:rFonts w:hint="eastAsia" w:ascii="仿宋_GB2312" w:hAnsi="仿宋_GB2312" w:eastAsia="仿宋_GB2312" w:cs="仿宋_GB2312"/>
                <w:i w:val="0"/>
                <w:color w:val="000000"/>
                <w:sz w:val="21"/>
                <w:szCs w:val="21"/>
                <w:u w:val="none"/>
              </w:rPr>
            </w:pPr>
          </w:p>
        </w:tc>
        <w:tc>
          <w:tcPr>
            <w:tcW w:w="12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19.63 </w:t>
            </w:r>
          </w:p>
        </w:tc>
        <w:tc>
          <w:tcPr>
            <w:tcW w:w="124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1.26 </w:t>
            </w:r>
          </w:p>
        </w:tc>
        <w:tc>
          <w:tcPr>
            <w:tcW w:w="124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10.60 </w:t>
            </w:r>
          </w:p>
        </w:tc>
      </w:tr>
    </w:tbl>
    <w:p>
      <w:pPr>
        <w:jc w:val="center"/>
        <w:rPr>
          <w:rFonts w:hint="eastAsia" w:ascii="仿宋_GB2312" w:hAnsi="仿宋_GB2312" w:eastAsia="仿宋_GB2312" w:cs="仿宋_GB2312"/>
          <w:b/>
          <w:color w:val="000000"/>
          <w:szCs w:val="21"/>
        </w:rPr>
      </w:pPr>
    </w:p>
    <w:p>
      <w:pPr>
        <w:rPr>
          <w:rFonts w:hint="eastAsia" w:ascii="仿宋_GB2312" w:hAnsi="仿宋_GB2312" w:eastAsia="仿宋_GB2312" w:cs="仿宋_GB2312"/>
        </w:rPr>
      </w:pPr>
      <w:r>
        <w:rPr>
          <w:rFonts w:hint="eastAsia" w:ascii="仿宋_GB2312" w:hAnsi="仿宋_GB2312" w:eastAsia="仿宋_GB2312" w:cs="仿宋_GB2312"/>
        </w:rPr>
        <w:drawing>
          <wp:inline distT="0" distB="0" distL="114300" distR="114300">
            <wp:extent cx="5203190" cy="2582545"/>
            <wp:effectExtent l="4445" t="4445" r="12065" b="22860"/>
            <wp:docPr id="2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仿宋_GB2312" w:hAnsi="仿宋_GB2312" w:eastAsia="仿宋_GB2312" w:cs="仿宋_GB2312"/>
          <w:b/>
          <w:color w:val="000000"/>
          <w:kern w:val="2"/>
          <w:sz w:val="21"/>
          <w:szCs w:val="21"/>
        </w:rPr>
      </w:pPr>
      <w:r>
        <w:rPr>
          <w:rFonts w:hint="eastAsia" w:ascii="仿宋_GB2312" w:hAnsi="仿宋_GB2312" w:eastAsia="仿宋_GB2312" w:cs="仿宋_GB2312"/>
          <w:b/>
          <w:color w:val="000000"/>
          <w:kern w:val="2"/>
          <w:sz w:val="21"/>
          <w:szCs w:val="21"/>
        </w:rPr>
        <w:t>图</w:t>
      </w:r>
      <w:r>
        <w:rPr>
          <w:rFonts w:hint="eastAsia" w:ascii="仿宋_GB2312" w:hAnsi="仿宋_GB2312" w:eastAsia="仿宋_GB2312" w:cs="仿宋_GB2312"/>
          <w:b/>
          <w:color w:val="000000"/>
          <w:kern w:val="2"/>
          <w:sz w:val="21"/>
          <w:szCs w:val="21"/>
          <w:lang w:val="en-US" w:eastAsia="zh-CN"/>
        </w:rPr>
        <w:t>28</w:t>
      </w:r>
      <w:r>
        <w:rPr>
          <w:rFonts w:hint="eastAsia" w:ascii="仿宋_GB2312" w:hAnsi="仿宋_GB2312" w:eastAsia="仿宋_GB2312" w:cs="仿宋_GB2312"/>
          <w:b/>
          <w:color w:val="000000"/>
          <w:kern w:val="2"/>
          <w:sz w:val="21"/>
          <w:szCs w:val="21"/>
        </w:rPr>
        <w:t xml:space="preserve">  2023年威县现在饮酒率</w:t>
      </w:r>
    </w:p>
    <w:p>
      <w:pPr>
        <w:spacing w:line="560" w:lineRule="exact"/>
        <w:ind w:firstLine="643" w:firstLineChars="200"/>
        <w:outlineLvl w:val="1"/>
        <w:rPr>
          <w:rFonts w:hint="eastAsia" w:ascii="仿宋_GB2312" w:hAnsi="仿宋_GB2312" w:eastAsia="仿宋_GB2312" w:cs="仿宋_GB2312"/>
          <w:b/>
          <w:bCs/>
          <w:sz w:val="32"/>
          <w:szCs w:val="32"/>
        </w:rPr>
      </w:pPr>
      <w:bookmarkStart w:id="49" w:name="_Toc13555"/>
      <w:r>
        <w:rPr>
          <w:rFonts w:hint="eastAsia" w:ascii="仿宋_GB2312" w:hAnsi="仿宋_GB2312" w:eastAsia="仿宋_GB2312" w:cs="仿宋_GB2312"/>
          <w:b/>
          <w:bCs/>
          <w:sz w:val="32"/>
          <w:szCs w:val="32"/>
        </w:rPr>
        <w:t>三、人均每日摄入食用油量</w:t>
      </w:r>
      <w:bookmarkEnd w:id="49"/>
      <w:bookmarkStart w:id="50" w:name="_Hlk136079686"/>
    </w:p>
    <w:p>
      <w:pPr>
        <w:spacing w:line="560" w:lineRule="exact"/>
        <w:ind w:firstLine="640" w:firstLineChars="200"/>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rPr>
        <w:t>威</w:t>
      </w:r>
      <w:r>
        <w:rPr>
          <w:rFonts w:hint="eastAsia" w:ascii="仿宋_GB2312" w:hAnsi="仿宋_GB2312" w:eastAsia="仿宋_GB2312" w:cs="仿宋_GB2312"/>
          <w:sz w:val="32"/>
          <w:szCs w:val="32"/>
        </w:rPr>
        <w:t>县慢性病</w:t>
      </w:r>
      <w:r>
        <w:rPr>
          <w:rFonts w:hint="eastAsia" w:ascii="仿宋_GB2312" w:hAnsi="仿宋_GB2312" w:eastAsia="仿宋_GB2312" w:cs="仿宋_GB2312"/>
          <w:sz w:val="32"/>
          <w:szCs w:val="32"/>
        </w:rPr>
        <w:t>及社会影响因素状况调查，威县居民每日人均食用油摄入量</w:t>
      </w:r>
      <w:r>
        <w:rPr>
          <w:rFonts w:hint="eastAsia" w:ascii="仿宋_GB2312" w:hAnsi="仿宋_GB2312" w:eastAsia="仿宋_GB2312" w:cs="仿宋_GB2312"/>
          <w:sz w:val="32"/>
          <w:szCs w:val="32"/>
        </w:rPr>
        <w:t>33.84克，其中男性人均食用油摄入量33.33克，女性人均食用油摄入量34.3</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克。见表</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、图</w:t>
      </w:r>
      <w:r>
        <w:rPr>
          <w:rFonts w:hint="eastAsia" w:ascii="仿宋_GB2312" w:hAnsi="仿宋_GB2312" w:eastAsia="仿宋_GB2312" w:cs="仿宋_GB2312"/>
          <w:sz w:val="32"/>
          <w:szCs w:val="32"/>
          <w:lang w:val="en-US" w:eastAsia="zh-CN"/>
        </w:rPr>
        <w:t>29。</w:t>
      </w: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b/>
          <w:color w:val="000000"/>
          <w:szCs w:val="21"/>
        </w:rPr>
      </w:pPr>
    </w:p>
    <w:p>
      <w:pPr>
        <w:jc w:val="center"/>
        <w:rPr>
          <w:rFonts w:hint="eastAsia" w:ascii="仿宋_GB2312" w:hAnsi="仿宋_GB2312" w:eastAsia="仿宋_GB2312" w:cs="仿宋_GB2312"/>
          <w:b/>
          <w:color w:val="000000"/>
          <w:szCs w:val="21"/>
        </w:rPr>
      </w:pP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仿宋_GB2312" w:hAnsi="仿宋_GB2312" w:eastAsia="仿宋_GB2312" w:cs="仿宋_GB2312"/>
          <w:b/>
          <w:color w:val="000000"/>
          <w:kern w:val="2"/>
          <w:sz w:val="21"/>
          <w:szCs w:val="21"/>
        </w:rPr>
      </w:pPr>
      <w:r>
        <w:rPr>
          <w:rFonts w:hint="eastAsia" w:ascii="仿宋_GB2312" w:hAnsi="仿宋_GB2312" w:eastAsia="仿宋_GB2312" w:cs="仿宋_GB2312"/>
          <w:b/>
          <w:color w:val="000000"/>
          <w:kern w:val="2"/>
          <w:sz w:val="21"/>
          <w:szCs w:val="21"/>
        </w:rPr>
        <w:t>表</w:t>
      </w:r>
      <w:r>
        <w:rPr>
          <w:rFonts w:hint="eastAsia" w:ascii="仿宋_GB2312" w:hAnsi="仿宋_GB2312" w:eastAsia="仿宋_GB2312" w:cs="仿宋_GB2312"/>
          <w:b/>
          <w:color w:val="000000"/>
          <w:kern w:val="2"/>
          <w:sz w:val="21"/>
          <w:szCs w:val="21"/>
          <w:lang w:val="en-US" w:eastAsia="zh-CN"/>
        </w:rPr>
        <w:t>23</w:t>
      </w:r>
      <w:r>
        <w:rPr>
          <w:rFonts w:hint="eastAsia" w:ascii="仿宋_GB2312" w:hAnsi="仿宋_GB2312" w:eastAsia="仿宋_GB2312" w:cs="仿宋_GB2312"/>
          <w:b/>
          <w:color w:val="000000"/>
          <w:kern w:val="2"/>
          <w:sz w:val="21"/>
          <w:szCs w:val="21"/>
        </w:rPr>
        <w:t xml:space="preserve">  2023年</w:t>
      </w:r>
      <w:r>
        <w:rPr>
          <w:rFonts w:hint="eastAsia" w:ascii="仿宋_GB2312" w:hAnsi="仿宋_GB2312" w:eastAsia="仿宋_GB2312" w:cs="仿宋_GB2312"/>
          <w:b/>
          <w:color w:val="000000"/>
          <w:kern w:val="2"/>
          <w:sz w:val="21"/>
          <w:szCs w:val="21"/>
          <w:lang w:val="en-US" w:eastAsia="zh-CN"/>
        </w:rPr>
        <w:t>威</w:t>
      </w:r>
      <w:r>
        <w:rPr>
          <w:rFonts w:hint="eastAsia" w:ascii="仿宋_GB2312" w:hAnsi="仿宋_GB2312" w:eastAsia="仿宋_GB2312" w:cs="仿宋_GB2312"/>
          <w:b/>
          <w:color w:val="000000"/>
          <w:kern w:val="2"/>
          <w:sz w:val="21"/>
          <w:szCs w:val="21"/>
        </w:rPr>
        <w:t>县不同性别、年龄别人群油脂摄入量</w:t>
      </w:r>
    </w:p>
    <w:p>
      <w:pPr>
        <w:jc w:val="center"/>
        <w:rPr>
          <w:rFonts w:hint="eastAsia" w:ascii="仿宋_GB2312" w:hAnsi="仿宋_GB2312" w:eastAsia="仿宋_GB2312" w:cs="仿宋_GB2312"/>
          <w:sz w:val="32"/>
          <w:szCs w:val="32"/>
          <w:lang w:val="en-US" w:eastAsia="zh-CN"/>
        </w:rPr>
      </w:pPr>
    </w:p>
    <w:bookmarkEnd w:id="50"/>
    <w:tbl>
      <w:tblPr>
        <w:tblStyle w:val="15"/>
        <w:tblpPr w:leftFromText="180" w:rightFromText="180" w:vertAnchor="text" w:horzAnchor="page" w:tblpX="1859" w:tblpY="-105"/>
        <w:tblOverlap w:val="never"/>
        <w:tblW w:w="8347" w:type="dxa"/>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4"/>
        <w:gridCol w:w="2403"/>
        <w:gridCol w:w="2405"/>
        <w:gridCol w:w="2405"/>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34" w:type="dxa"/>
            <w:tcBorders>
              <w:bottom w:val="single" w:color="auto" w:sz="2" w:space="0"/>
            </w:tcBorders>
            <w:vAlign w:val="center"/>
          </w:tcPr>
          <w:p>
            <w:pPr>
              <w:widowControl/>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bidi="ar"/>
              </w:rPr>
              <w:t>年龄（岁）</w:t>
            </w:r>
          </w:p>
        </w:tc>
        <w:tc>
          <w:tcPr>
            <w:tcW w:w="2403" w:type="dxa"/>
            <w:tcBorders>
              <w:bottom w:val="single" w:color="auto" w:sz="2" w:space="0"/>
            </w:tcBorders>
            <w:vAlign w:val="center"/>
          </w:tcPr>
          <w:p>
            <w:pPr>
              <w:widowControl/>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男性食用油摄入量</w:t>
            </w:r>
          </w:p>
          <w:p>
            <w:pPr>
              <w:widowControl/>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bidi="ar"/>
              </w:rPr>
              <w:t>（g/天）</w:t>
            </w:r>
          </w:p>
        </w:tc>
        <w:tc>
          <w:tcPr>
            <w:tcW w:w="2405" w:type="dxa"/>
            <w:tcBorders>
              <w:bottom w:val="single" w:color="auto" w:sz="2" w:space="0"/>
            </w:tcBorders>
            <w:vAlign w:val="center"/>
          </w:tcPr>
          <w:p>
            <w:pPr>
              <w:widowControl/>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女性食用油摄入量</w:t>
            </w:r>
          </w:p>
          <w:p>
            <w:pPr>
              <w:widowControl/>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bidi="ar"/>
              </w:rPr>
              <w:t>（g/天）</w:t>
            </w:r>
          </w:p>
        </w:tc>
        <w:tc>
          <w:tcPr>
            <w:tcW w:w="2405" w:type="dxa"/>
            <w:tcBorders>
              <w:bottom w:val="single" w:color="auto" w:sz="2" w:space="0"/>
            </w:tcBorders>
            <w:vAlign w:val="center"/>
          </w:tcPr>
          <w:p>
            <w:pPr>
              <w:widowControl/>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人均食用油摄入量</w:t>
            </w:r>
          </w:p>
          <w:p>
            <w:pPr>
              <w:widowControl/>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bidi="ar"/>
              </w:rPr>
              <w:t>（g/天）</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34" w:type="dxa"/>
            <w:tcBorders>
              <w:top w:val="single" w:color="auto" w:sz="2" w:space="0"/>
            </w:tcBorders>
            <w:vAlign w:val="center"/>
          </w:tcPr>
          <w:p>
            <w:pPr>
              <w:widowControl/>
              <w:snapToGrid w:val="0"/>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bidi="ar"/>
              </w:rPr>
              <w:t>15-</w:t>
            </w:r>
          </w:p>
        </w:tc>
        <w:tc>
          <w:tcPr>
            <w:tcW w:w="2403" w:type="dxa"/>
            <w:tcBorders>
              <w:top w:val="single" w:color="auto" w:sz="2" w:space="0"/>
            </w:tcBorders>
            <w:vAlign w:val="center"/>
          </w:tcPr>
          <w:p>
            <w:pPr>
              <w:widowControl/>
              <w:snapToGrid w:val="0"/>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29.50</w:t>
            </w:r>
          </w:p>
        </w:tc>
        <w:tc>
          <w:tcPr>
            <w:tcW w:w="2405" w:type="dxa"/>
            <w:tcBorders>
              <w:top w:val="single" w:color="auto" w:sz="2" w:space="0"/>
            </w:tcBorders>
            <w:vAlign w:val="center"/>
          </w:tcPr>
          <w:p>
            <w:pPr>
              <w:widowControl/>
              <w:snapToGrid w:val="0"/>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28.39</w:t>
            </w:r>
          </w:p>
        </w:tc>
        <w:tc>
          <w:tcPr>
            <w:tcW w:w="2405" w:type="dxa"/>
            <w:tcBorders>
              <w:top w:val="single" w:color="auto" w:sz="2" w:space="0"/>
            </w:tcBorders>
            <w:vAlign w:val="center"/>
          </w:tcPr>
          <w:p>
            <w:pPr>
              <w:widowControl/>
              <w:snapToGrid w:val="0"/>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29.06</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34" w:type="dxa"/>
            <w:vAlign w:val="center"/>
          </w:tcPr>
          <w:p>
            <w:pPr>
              <w:widowControl/>
              <w:snapToGrid w:val="0"/>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bidi="ar"/>
              </w:rPr>
              <w:t>25-</w:t>
            </w:r>
          </w:p>
        </w:tc>
        <w:tc>
          <w:tcPr>
            <w:tcW w:w="2403" w:type="dxa"/>
            <w:vAlign w:val="center"/>
          </w:tcPr>
          <w:p>
            <w:pPr>
              <w:widowControl/>
              <w:snapToGrid w:val="0"/>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28.84</w:t>
            </w:r>
          </w:p>
        </w:tc>
        <w:tc>
          <w:tcPr>
            <w:tcW w:w="2405" w:type="dxa"/>
            <w:vAlign w:val="center"/>
          </w:tcPr>
          <w:p>
            <w:pPr>
              <w:widowControl/>
              <w:snapToGrid w:val="0"/>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29.21</w:t>
            </w:r>
          </w:p>
        </w:tc>
        <w:tc>
          <w:tcPr>
            <w:tcW w:w="2405" w:type="dxa"/>
            <w:vAlign w:val="center"/>
          </w:tcPr>
          <w:p>
            <w:pPr>
              <w:widowControl/>
              <w:snapToGrid w:val="0"/>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29.02</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34" w:type="dxa"/>
            <w:vAlign w:val="center"/>
          </w:tcPr>
          <w:p>
            <w:pPr>
              <w:widowControl/>
              <w:jc w:val="center"/>
              <w:textAlignment w:val="center"/>
              <w:rPr>
                <w:rFonts w:hint="eastAsia" w:ascii="仿宋_GB2312" w:hAnsi="仿宋_GB2312" w:eastAsia="仿宋_GB2312" w:cs="仿宋_GB2312"/>
                <w:b/>
                <w:color w:val="FF0000"/>
                <w:kern w:val="0"/>
                <w:szCs w:val="21"/>
              </w:rPr>
            </w:pPr>
            <w:r>
              <w:rPr>
                <w:rFonts w:hint="eastAsia" w:ascii="仿宋_GB2312" w:hAnsi="仿宋_GB2312" w:eastAsia="仿宋_GB2312" w:cs="仿宋_GB2312"/>
                <w:kern w:val="0"/>
                <w:szCs w:val="21"/>
                <w:lang w:bidi="ar"/>
              </w:rPr>
              <w:t>35-</w:t>
            </w:r>
          </w:p>
        </w:tc>
        <w:tc>
          <w:tcPr>
            <w:tcW w:w="2403" w:type="dxa"/>
            <w:vAlign w:val="center"/>
          </w:tcPr>
          <w:p>
            <w:pPr>
              <w:widowControl/>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32.02</w:t>
            </w:r>
          </w:p>
        </w:tc>
        <w:tc>
          <w:tcPr>
            <w:tcW w:w="2405" w:type="dxa"/>
            <w:vAlign w:val="center"/>
          </w:tcPr>
          <w:p>
            <w:pPr>
              <w:widowControl/>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33.35</w:t>
            </w:r>
          </w:p>
        </w:tc>
        <w:tc>
          <w:tcPr>
            <w:tcW w:w="2405" w:type="dxa"/>
            <w:vAlign w:val="center"/>
          </w:tcPr>
          <w:p>
            <w:pPr>
              <w:widowControl/>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32.66</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34" w:type="dxa"/>
            <w:vAlign w:val="center"/>
          </w:tcPr>
          <w:p>
            <w:pPr>
              <w:widowControl/>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bidi="ar"/>
              </w:rPr>
              <w:t>45-</w:t>
            </w:r>
          </w:p>
        </w:tc>
        <w:tc>
          <w:tcPr>
            <w:tcW w:w="2403" w:type="dxa"/>
            <w:vAlign w:val="center"/>
          </w:tcPr>
          <w:p>
            <w:pPr>
              <w:widowControl/>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33.26</w:t>
            </w:r>
          </w:p>
        </w:tc>
        <w:tc>
          <w:tcPr>
            <w:tcW w:w="2405" w:type="dxa"/>
            <w:vAlign w:val="center"/>
          </w:tcPr>
          <w:p>
            <w:pPr>
              <w:widowControl/>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35.52</w:t>
            </w:r>
          </w:p>
        </w:tc>
        <w:tc>
          <w:tcPr>
            <w:tcW w:w="2405" w:type="dxa"/>
            <w:vAlign w:val="center"/>
          </w:tcPr>
          <w:p>
            <w:pPr>
              <w:widowControl/>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34.34</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34" w:type="dxa"/>
            <w:vAlign w:val="center"/>
          </w:tcPr>
          <w:p>
            <w:pPr>
              <w:widowControl/>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bidi="ar"/>
              </w:rPr>
              <w:t>55-</w:t>
            </w:r>
          </w:p>
        </w:tc>
        <w:tc>
          <w:tcPr>
            <w:tcW w:w="2403" w:type="dxa"/>
            <w:vAlign w:val="center"/>
          </w:tcPr>
          <w:p>
            <w:pPr>
              <w:widowControl/>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36.96</w:t>
            </w:r>
          </w:p>
        </w:tc>
        <w:tc>
          <w:tcPr>
            <w:tcW w:w="2405" w:type="dxa"/>
            <w:vAlign w:val="center"/>
          </w:tcPr>
          <w:p>
            <w:pPr>
              <w:widowControl/>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37.34</w:t>
            </w:r>
          </w:p>
        </w:tc>
        <w:tc>
          <w:tcPr>
            <w:tcW w:w="2405" w:type="dxa"/>
            <w:vAlign w:val="center"/>
          </w:tcPr>
          <w:p>
            <w:pPr>
              <w:widowControl/>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37.15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34" w:type="dxa"/>
            <w:vAlign w:val="center"/>
          </w:tcPr>
          <w:p>
            <w:pPr>
              <w:widowControl/>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bidi="ar"/>
              </w:rPr>
              <w:t>65-</w:t>
            </w:r>
          </w:p>
        </w:tc>
        <w:tc>
          <w:tcPr>
            <w:tcW w:w="2403" w:type="dxa"/>
            <w:vAlign w:val="center"/>
          </w:tcPr>
          <w:p>
            <w:pPr>
              <w:widowControl/>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44.82</w:t>
            </w:r>
          </w:p>
        </w:tc>
        <w:tc>
          <w:tcPr>
            <w:tcW w:w="2405" w:type="dxa"/>
            <w:vAlign w:val="center"/>
          </w:tcPr>
          <w:p>
            <w:pPr>
              <w:widowControl/>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43.90</w:t>
            </w:r>
          </w:p>
        </w:tc>
        <w:tc>
          <w:tcPr>
            <w:tcW w:w="2405" w:type="dxa"/>
            <w:vAlign w:val="center"/>
          </w:tcPr>
          <w:p>
            <w:pPr>
              <w:widowControl/>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44.35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34" w:type="dxa"/>
            <w:vAlign w:val="center"/>
          </w:tcPr>
          <w:p>
            <w:pPr>
              <w:widowControl/>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bidi="ar"/>
              </w:rPr>
              <w:t>75-</w:t>
            </w:r>
          </w:p>
        </w:tc>
        <w:tc>
          <w:tcPr>
            <w:tcW w:w="2403" w:type="dxa"/>
            <w:vAlign w:val="center"/>
          </w:tcPr>
          <w:p>
            <w:pPr>
              <w:widowControl/>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43.33</w:t>
            </w:r>
          </w:p>
        </w:tc>
        <w:tc>
          <w:tcPr>
            <w:tcW w:w="2405" w:type="dxa"/>
            <w:vAlign w:val="center"/>
          </w:tcPr>
          <w:p>
            <w:pPr>
              <w:widowControl/>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48.77</w:t>
            </w:r>
          </w:p>
        </w:tc>
        <w:tc>
          <w:tcPr>
            <w:tcW w:w="2405" w:type="dxa"/>
            <w:vAlign w:val="center"/>
          </w:tcPr>
          <w:p>
            <w:pPr>
              <w:widowControl/>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46.29</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34" w:type="dxa"/>
            <w:vAlign w:val="center"/>
          </w:tcPr>
          <w:p>
            <w:pPr>
              <w:widowControl/>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85-</w:t>
            </w:r>
          </w:p>
        </w:tc>
        <w:tc>
          <w:tcPr>
            <w:tcW w:w="2403" w:type="dxa"/>
            <w:vAlign w:val="center"/>
          </w:tcPr>
          <w:p>
            <w:pPr>
              <w:widowControl/>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31.07</w:t>
            </w:r>
          </w:p>
        </w:tc>
        <w:tc>
          <w:tcPr>
            <w:tcW w:w="2405" w:type="dxa"/>
            <w:vAlign w:val="center"/>
          </w:tcPr>
          <w:p>
            <w:pPr>
              <w:widowControl/>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32.36</w:t>
            </w:r>
          </w:p>
        </w:tc>
        <w:tc>
          <w:tcPr>
            <w:tcW w:w="2405" w:type="dxa"/>
            <w:vAlign w:val="center"/>
          </w:tcPr>
          <w:p>
            <w:pPr>
              <w:widowControl/>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31.68</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34" w:type="dxa"/>
            <w:vAlign w:val="center"/>
          </w:tcPr>
          <w:p>
            <w:pPr>
              <w:widowControl/>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bidi="ar"/>
              </w:rPr>
              <w:t>平均</w:t>
            </w:r>
          </w:p>
        </w:tc>
        <w:tc>
          <w:tcPr>
            <w:tcW w:w="2403" w:type="dxa"/>
            <w:vAlign w:val="center"/>
          </w:tcPr>
          <w:p>
            <w:pPr>
              <w:widowControl/>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33.33</w:t>
            </w:r>
          </w:p>
        </w:tc>
        <w:tc>
          <w:tcPr>
            <w:tcW w:w="2405" w:type="dxa"/>
            <w:vAlign w:val="center"/>
          </w:tcPr>
          <w:p>
            <w:pPr>
              <w:widowControl/>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34.39</w:t>
            </w:r>
          </w:p>
        </w:tc>
        <w:tc>
          <w:tcPr>
            <w:tcW w:w="2405" w:type="dxa"/>
            <w:vAlign w:val="center"/>
          </w:tcPr>
          <w:p>
            <w:pPr>
              <w:widowControl/>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33.84</w:t>
            </w:r>
          </w:p>
        </w:tc>
      </w:tr>
    </w:tbl>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b/>
          <w:color w:val="000000"/>
          <w:szCs w:val="21"/>
        </w:rPr>
      </w:pPr>
      <w:r>
        <w:rPr>
          <w:rFonts w:hint="eastAsia" w:ascii="仿宋_GB2312" w:hAnsi="仿宋_GB2312" w:eastAsia="仿宋_GB2312" w:cs="仿宋_GB2312"/>
        </w:rPr>
        <w:drawing>
          <wp:inline distT="0" distB="0" distL="114300" distR="114300">
            <wp:extent cx="5422265" cy="2219325"/>
            <wp:effectExtent l="4445" t="4445" r="21590" b="5080"/>
            <wp:docPr id="3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仿宋_GB2312" w:hAnsi="仿宋_GB2312" w:eastAsia="仿宋_GB2312" w:cs="仿宋_GB2312"/>
          <w:b/>
          <w:color w:val="000000"/>
          <w:kern w:val="2"/>
          <w:sz w:val="21"/>
          <w:szCs w:val="21"/>
        </w:rPr>
      </w:pPr>
      <w:r>
        <w:rPr>
          <w:rFonts w:hint="eastAsia" w:ascii="仿宋_GB2312" w:hAnsi="仿宋_GB2312" w:eastAsia="仿宋_GB2312" w:cs="仿宋_GB2312"/>
          <w:b/>
          <w:color w:val="000000"/>
          <w:kern w:val="2"/>
          <w:sz w:val="21"/>
          <w:szCs w:val="21"/>
        </w:rPr>
        <w:t>图</w:t>
      </w:r>
      <w:r>
        <w:rPr>
          <w:rFonts w:hint="eastAsia" w:ascii="仿宋_GB2312" w:hAnsi="仿宋_GB2312" w:eastAsia="仿宋_GB2312" w:cs="仿宋_GB2312"/>
          <w:b/>
          <w:color w:val="000000"/>
          <w:kern w:val="2"/>
          <w:sz w:val="21"/>
          <w:szCs w:val="21"/>
          <w:lang w:val="en-US" w:eastAsia="zh-CN"/>
        </w:rPr>
        <w:t>29</w:t>
      </w:r>
      <w:r>
        <w:rPr>
          <w:rFonts w:hint="eastAsia" w:ascii="仿宋_GB2312" w:hAnsi="仿宋_GB2312" w:eastAsia="仿宋_GB2312" w:cs="仿宋_GB2312"/>
          <w:b/>
          <w:color w:val="000000"/>
          <w:kern w:val="2"/>
          <w:sz w:val="21"/>
          <w:szCs w:val="21"/>
        </w:rPr>
        <w:t xml:space="preserve"> 2023年</w:t>
      </w:r>
      <w:r>
        <w:rPr>
          <w:rFonts w:hint="eastAsia" w:ascii="仿宋_GB2312" w:hAnsi="仿宋_GB2312" w:eastAsia="仿宋_GB2312" w:cs="仿宋_GB2312"/>
          <w:b/>
          <w:color w:val="000000"/>
          <w:kern w:val="2"/>
          <w:sz w:val="21"/>
          <w:szCs w:val="21"/>
          <w:lang w:val="en-US" w:eastAsia="zh-CN"/>
        </w:rPr>
        <w:t>威县</w:t>
      </w:r>
      <w:r>
        <w:rPr>
          <w:rFonts w:hint="eastAsia" w:ascii="仿宋_GB2312" w:hAnsi="仿宋_GB2312" w:eastAsia="仿宋_GB2312" w:cs="仿宋_GB2312"/>
          <w:b/>
          <w:color w:val="000000"/>
          <w:kern w:val="2"/>
          <w:sz w:val="21"/>
          <w:szCs w:val="21"/>
        </w:rPr>
        <w:t>不同性别、年龄别人群油脂摄入量</w:t>
      </w:r>
    </w:p>
    <w:p>
      <w:pPr>
        <w:spacing w:line="560" w:lineRule="exact"/>
        <w:ind w:firstLine="643" w:firstLineChars="200"/>
        <w:outlineLvl w:val="1"/>
        <w:rPr>
          <w:rFonts w:hint="eastAsia" w:ascii="仿宋_GB2312" w:hAnsi="仿宋_GB2312" w:eastAsia="仿宋_GB2312" w:cs="仿宋_GB2312"/>
          <w:b/>
          <w:bCs/>
          <w:sz w:val="32"/>
          <w:szCs w:val="32"/>
        </w:rPr>
      </w:pPr>
      <w:bookmarkStart w:id="51" w:name="_Toc24215"/>
      <w:r>
        <w:rPr>
          <w:rFonts w:hint="eastAsia" w:ascii="仿宋_GB2312" w:hAnsi="仿宋_GB2312" w:eastAsia="仿宋_GB2312" w:cs="仿宋_GB2312"/>
          <w:b/>
          <w:bCs/>
          <w:sz w:val="32"/>
          <w:szCs w:val="32"/>
        </w:rPr>
        <w:t>四、人均每日摄入食盐量</w:t>
      </w:r>
      <w:bookmarkEnd w:id="51"/>
    </w:p>
    <w:p>
      <w:pPr>
        <w:spacing w:line="560"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根据2</w:t>
      </w:r>
      <w:r>
        <w:rPr>
          <w:rFonts w:hint="eastAsia" w:ascii="仿宋_GB2312" w:hAnsi="仿宋_GB2312" w:eastAsia="仿宋_GB2312" w:cs="仿宋_GB2312"/>
          <w:sz w:val="32"/>
          <w:szCs w:val="32"/>
        </w:rPr>
        <w:t>023</w:t>
      </w:r>
      <w:r>
        <w:rPr>
          <w:rFonts w:hint="eastAsia" w:ascii="仿宋_GB2312" w:hAnsi="仿宋_GB2312" w:eastAsia="仿宋_GB2312" w:cs="仿宋_GB2312"/>
          <w:sz w:val="32"/>
          <w:szCs w:val="32"/>
        </w:rPr>
        <w:t>年威县居民人均食盐摄入量调查，</w:t>
      </w:r>
      <w:r>
        <w:rPr>
          <w:rFonts w:hint="eastAsia" w:ascii="仿宋_GB2312" w:hAnsi="仿宋_GB2312" w:eastAsia="仿宋_GB2312" w:cs="仿宋_GB2312"/>
          <w:sz w:val="32"/>
          <w:szCs w:val="32"/>
          <w:lang w:val="en-US" w:eastAsia="zh-CN"/>
        </w:rPr>
        <w:t>威县15岁以上人群人均每日食盐摄入量为12.45克，其中男性12.90克，女性12.04克。调查的人群中，人均每日食盐量最高为30.13克，最低为2.69克。见表24、25，图30、31。</w:t>
      </w:r>
    </w:p>
    <w:p>
      <w:pPr>
        <w:jc w:val="center"/>
        <w:rPr>
          <w:rFonts w:hint="eastAsia" w:ascii="仿宋_GB2312" w:hAnsi="仿宋_GB2312" w:eastAsia="仿宋_GB2312" w:cs="仿宋_GB2312"/>
          <w:b/>
          <w:color w:val="000000"/>
          <w:szCs w:val="21"/>
        </w:rPr>
      </w:pP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仿宋_GB2312" w:hAnsi="仿宋_GB2312" w:eastAsia="仿宋_GB2312" w:cs="仿宋_GB2312"/>
          <w:b/>
          <w:color w:val="000000"/>
          <w:kern w:val="2"/>
          <w:sz w:val="21"/>
          <w:szCs w:val="21"/>
          <w:lang w:val="en-US" w:eastAsia="zh-CN"/>
        </w:rPr>
      </w:pPr>
      <w:r>
        <w:rPr>
          <w:rFonts w:hint="eastAsia" w:ascii="仿宋_GB2312" w:hAnsi="仿宋_GB2312" w:eastAsia="仿宋_GB2312" w:cs="仿宋_GB2312"/>
          <w:b/>
          <w:color w:val="000000"/>
          <w:kern w:val="2"/>
          <w:sz w:val="21"/>
          <w:szCs w:val="21"/>
          <w:lang w:val="en-US" w:eastAsia="zh-CN"/>
        </w:rPr>
        <w:t>表24  2023年威县人均每日食盐摄入量</w:t>
      </w:r>
    </w:p>
    <w:tbl>
      <w:tblPr>
        <w:tblStyle w:val="15"/>
        <w:tblW w:w="8306" w:type="dxa"/>
        <w:tblInd w:w="0" w:type="dxa"/>
        <w:tblLayout w:type="fixed"/>
        <w:tblCellMar>
          <w:top w:w="0" w:type="dxa"/>
          <w:left w:w="108" w:type="dxa"/>
          <w:bottom w:w="0" w:type="dxa"/>
          <w:right w:w="108" w:type="dxa"/>
        </w:tblCellMar>
      </w:tblPr>
      <w:tblGrid>
        <w:gridCol w:w="2076"/>
        <w:gridCol w:w="2076"/>
        <w:gridCol w:w="2077"/>
        <w:gridCol w:w="2077"/>
      </w:tblGrid>
      <w:tr>
        <w:tblPrEx>
          <w:tblCellMar>
            <w:top w:w="0" w:type="dxa"/>
            <w:left w:w="108" w:type="dxa"/>
            <w:bottom w:w="0" w:type="dxa"/>
            <w:right w:w="108" w:type="dxa"/>
          </w:tblCellMar>
        </w:tblPrEx>
        <w:trPr>
          <w:trHeight w:val="290" w:hRule="atLeast"/>
        </w:trPr>
        <w:tc>
          <w:tcPr>
            <w:tcW w:w="2076" w:type="dxa"/>
            <w:tcBorders>
              <w:top w:val="single" w:color="auto" w:sz="8" w:space="0"/>
              <w:left w:val="nil"/>
              <w:bottom w:val="single" w:color="auto" w:sz="8" w:space="0"/>
              <w:right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年龄</w:t>
            </w:r>
          </w:p>
        </w:tc>
        <w:tc>
          <w:tcPr>
            <w:tcW w:w="2076" w:type="dxa"/>
            <w:tcBorders>
              <w:top w:val="single" w:color="auto" w:sz="8" w:space="0"/>
              <w:left w:val="nil"/>
              <w:bottom w:val="single" w:color="auto" w:sz="8" w:space="0"/>
              <w:right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男</w:t>
            </w:r>
          </w:p>
        </w:tc>
        <w:tc>
          <w:tcPr>
            <w:tcW w:w="2077" w:type="dxa"/>
            <w:tcBorders>
              <w:top w:val="single" w:color="auto" w:sz="8" w:space="0"/>
              <w:left w:val="nil"/>
              <w:bottom w:val="single" w:color="auto" w:sz="8" w:space="0"/>
              <w:right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女</w:t>
            </w:r>
          </w:p>
        </w:tc>
        <w:tc>
          <w:tcPr>
            <w:tcW w:w="2077" w:type="dxa"/>
            <w:tcBorders>
              <w:top w:val="single" w:color="auto" w:sz="8" w:space="0"/>
              <w:left w:val="nil"/>
              <w:bottom w:val="single" w:color="auto" w:sz="8" w:space="0"/>
              <w:right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合计</w:t>
            </w:r>
          </w:p>
        </w:tc>
      </w:tr>
      <w:tr>
        <w:tblPrEx>
          <w:tblCellMar>
            <w:top w:w="0" w:type="dxa"/>
            <w:left w:w="108" w:type="dxa"/>
            <w:bottom w:w="0" w:type="dxa"/>
            <w:right w:w="108" w:type="dxa"/>
          </w:tblCellMar>
        </w:tblPrEx>
        <w:trPr>
          <w:trHeight w:val="280" w:hRule="atLeast"/>
        </w:trPr>
        <w:tc>
          <w:tcPr>
            <w:tcW w:w="2076" w:type="dxa"/>
            <w:tcBorders>
              <w:top w:val="single" w:color="auto" w:sz="8" w:space="0"/>
              <w:left w:val="nil"/>
              <w:bottom w:val="nil"/>
              <w:right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15-34岁</w:t>
            </w:r>
          </w:p>
        </w:tc>
        <w:tc>
          <w:tcPr>
            <w:tcW w:w="2076" w:type="dxa"/>
            <w:tcBorders>
              <w:top w:val="single" w:color="auto" w:sz="8" w:space="0"/>
              <w:left w:val="nil"/>
              <w:bottom w:val="nil"/>
              <w:right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12.96</w:t>
            </w:r>
          </w:p>
        </w:tc>
        <w:tc>
          <w:tcPr>
            <w:tcW w:w="2077" w:type="dxa"/>
            <w:tcBorders>
              <w:top w:val="single" w:color="auto" w:sz="8" w:space="0"/>
              <w:left w:val="nil"/>
              <w:bottom w:val="nil"/>
              <w:right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12.57</w:t>
            </w:r>
          </w:p>
        </w:tc>
        <w:tc>
          <w:tcPr>
            <w:tcW w:w="2077" w:type="dxa"/>
            <w:tcBorders>
              <w:top w:val="single" w:color="auto" w:sz="8" w:space="0"/>
              <w:left w:val="nil"/>
              <w:bottom w:val="nil"/>
              <w:right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12.77</w:t>
            </w:r>
          </w:p>
        </w:tc>
      </w:tr>
      <w:tr>
        <w:tblPrEx>
          <w:tblCellMar>
            <w:top w:w="0" w:type="dxa"/>
            <w:left w:w="108" w:type="dxa"/>
            <w:bottom w:w="0" w:type="dxa"/>
            <w:right w:w="108" w:type="dxa"/>
          </w:tblCellMar>
        </w:tblPrEx>
        <w:trPr>
          <w:trHeight w:val="280" w:hRule="atLeast"/>
        </w:trPr>
        <w:tc>
          <w:tcPr>
            <w:tcW w:w="2076" w:type="dxa"/>
            <w:tcBorders>
              <w:top w:val="nil"/>
              <w:left w:val="nil"/>
              <w:bottom w:val="nil"/>
              <w:right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35-54岁</w:t>
            </w:r>
          </w:p>
        </w:tc>
        <w:tc>
          <w:tcPr>
            <w:tcW w:w="2076" w:type="dxa"/>
            <w:tcBorders>
              <w:top w:val="nil"/>
              <w:left w:val="nil"/>
              <w:bottom w:val="nil"/>
              <w:right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13.09</w:t>
            </w:r>
          </w:p>
        </w:tc>
        <w:tc>
          <w:tcPr>
            <w:tcW w:w="2077" w:type="dxa"/>
            <w:tcBorders>
              <w:top w:val="nil"/>
              <w:left w:val="nil"/>
              <w:bottom w:val="nil"/>
              <w:right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11.68</w:t>
            </w:r>
          </w:p>
        </w:tc>
        <w:tc>
          <w:tcPr>
            <w:tcW w:w="2077" w:type="dxa"/>
            <w:tcBorders>
              <w:top w:val="nil"/>
              <w:left w:val="nil"/>
              <w:bottom w:val="nil"/>
              <w:right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12.37</w:t>
            </w:r>
          </w:p>
        </w:tc>
      </w:tr>
      <w:tr>
        <w:tblPrEx>
          <w:tblCellMar>
            <w:top w:w="0" w:type="dxa"/>
            <w:left w:w="108" w:type="dxa"/>
            <w:bottom w:w="0" w:type="dxa"/>
            <w:right w:w="108" w:type="dxa"/>
          </w:tblCellMar>
        </w:tblPrEx>
        <w:trPr>
          <w:trHeight w:val="280" w:hRule="atLeast"/>
        </w:trPr>
        <w:tc>
          <w:tcPr>
            <w:tcW w:w="2076" w:type="dxa"/>
            <w:tcBorders>
              <w:top w:val="nil"/>
              <w:left w:val="nil"/>
              <w:bottom w:val="nil"/>
              <w:right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55以上</w:t>
            </w:r>
          </w:p>
        </w:tc>
        <w:tc>
          <w:tcPr>
            <w:tcW w:w="2076" w:type="dxa"/>
            <w:tcBorders>
              <w:top w:val="nil"/>
              <w:left w:val="nil"/>
              <w:bottom w:val="nil"/>
              <w:right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12.65</w:t>
            </w:r>
          </w:p>
        </w:tc>
        <w:tc>
          <w:tcPr>
            <w:tcW w:w="2077" w:type="dxa"/>
            <w:tcBorders>
              <w:top w:val="nil"/>
              <w:left w:val="nil"/>
              <w:bottom w:val="nil"/>
              <w:right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11.92</w:t>
            </w:r>
          </w:p>
        </w:tc>
        <w:tc>
          <w:tcPr>
            <w:tcW w:w="2077" w:type="dxa"/>
            <w:tcBorders>
              <w:top w:val="nil"/>
              <w:left w:val="nil"/>
              <w:bottom w:val="nil"/>
              <w:right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12.25</w:t>
            </w:r>
          </w:p>
        </w:tc>
      </w:tr>
      <w:tr>
        <w:tblPrEx>
          <w:tblCellMar>
            <w:top w:w="0" w:type="dxa"/>
            <w:left w:w="108" w:type="dxa"/>
            <w:bottom w:w="0" w:type="dxa"/>
            <w:right w:w="108" w:type="dxa"/>
          </w:tblCellMar>
        </w:tblPrEx>
        <w:trPr>
          <w:trHeight w:val="290" w:hRule="atLeast"/>
        </w:trPr>
        <w:tc>
          <w:tcPr>
            <w:tcW w:w="2076" w:type="dxa"/>
            <w:tcBorders>
              <w:top w:val="nil"/>
              <w:left w:val="nil"/>
              <w:bottom w:val="single" w:color="auto" w:sz="8" w:space="0"/>
              <w:right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合计</w:t>
            </w:r>
          </w:p>
        </w:tc>
        <w:tc>
          <w:tcPr>
            <w:tcW w:w="2076" w:type="dxa"/>
            <w:tcBorders>
              <w:top w:val="nil"/>
              <w:left w:val="nil"/>
              <w:bottom w:val="single" w:color="auto" w:sz="8" w:space="0"/>
              <w:right w:val="nil"/>
            </w:tcBorders>
            <w:shd w:val="clear" w:color="auto" w:fill="auto"/>
            <w:vAlign w:val="center"/>
          </w:tcPr>
          <w:p>
            <w:pPr>
              <w:widowControl/>
              <w:jc w:val="center"/>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rPr>
              <w:t>12.9</w:t>
            </w:r>
            <w:r>
              <w:rPr>
                <w:rFonts w:hint="eastAsia" w:ascii="仿宋_GB2312" w:hAnsi="仿宋_GB2312" w:eastAsia="仿宋_GB2312" w:cs="仿宋_GB2312"/>
                <w:color w:val="000000"/>
                <w:kern w:val="0"/>
                <w:szCs w:val="21"/>
                <w:lang w:val="en-US" w:eastAsia="zh-CN"/>
              </w:rPr>
              <w:t>0</w:t>
            </w:r>
          </w:p>
        </w:tc>
        <w:tc>
          <w:tcPr>
            <w:tcW w:w="2077" w:type="dxa"/>
            <w:tcBorders>
              <w:top w:val="nil"/>
              <w:left w:val="nil"/>
              <w:bottom w:val="single" w:color="auto" w:sz="8" w:space="0"/>
              <w:right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12.04</w:t>
            </w:r>
          </w:p>
        </w:tc>
        <w:tc>
          <w:tcPr>
            <w:tcW w:w="2077" w:type="dxa"/>
            <w:tcBorders>
              <w:top w:val="nil"/>
              <w:left w:val="nil"/>
              <w:bottom w:val="single" w:color="auto" w:sz="8" w:space="0"/>
              <w:right w:val="nil"/>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12.45</w:t>
            </w:r>
          </w:p>
        </w:tc>
      </w:tr>
    </w:tbl>
    <w:p>
      <w:pPr>
        <w:jc w:val="center"/>
        <w:rPr>
          <w:rFonts w:hint="eastAsia" w:ascii="仿宋_GB2312" w:hAnsi="仿宋_GB2312" w:eastAsia="仿宋_GB2312" w:cs="仿宋_GB2312"/>
          <w:b/>
          <w:color w:val="000000"/>
          <w:szCs w:val="21"/>
        </w:rPr>
      </w:pPr>
    </w:p>
    <w:p>
      <w:pPr>
        <w:pStyle w:val="6"/>
        <w:bidi w:val="0"/>
        <w:rPr>
          <w:rFonts w:hint="eastAsia" w:ascii="仿宋_GB2312" w:hAnsi="仿宋_GB2312" w:eastAsia="仿宋_GB2312" w:cs="仿宋_GB2312"/>
        </w:rPr>
      </w:pPr>
      <w:r>
        <w:rPr>
          <w:rFonts w:hint="eastAsia" w:ascii="仿宋_GB2312" w:hAnsi="仿宋_GB2312" w:eastAsia="仿宋_GB2312" w:cs="仿宋_GB2312"/>
        </w:rPr>
        <w:drawing>
          <wp:inline distT="0" distB="0" distL="114300" distR="114300">
            <wp:extent cx="5050790" cy="2581275"/>
            <wp:effectExtent l="4445" t="4445" r="12065" b="5080"/>
            <wp:docPr id="3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仿宋_GB2312" w:hAnsi="仿宋_GB2312" w:eastAsia="仿宋_GB2312" w:cs="仿宋_GB2312"/>
          <w:b/>
          <w:color w:val="000000"/>
          <w:kern w:val="2"/>
          <w:sz w:val="21"/>
          <w:szCs w:val="21"/>
        </w:rPr>
      </w:pPr>
      <w:r>
        <w:rPr>
          <w:rFonts w:hint="eastAsia" w:ascii="仿宋_GB2312" w:hAnsi="仿宋_GB2312" w:eastAsia="仿宋_GB2312" w:cs="仿宋_GB2312"/>
          <w:b/>
          <w:color w:val="000000"/>
          <w:kern w:val="2"/>
          <w:sz w:val="21"/>
          <w:szCs w:val="21"/>
          <w:lang w:val="en-US" w:eastAsia="zh-CN"/>
        </w:rPr>
        <w:t>图30</w:t>
      </w:r>
      <w:r>
        <w:rPr>
          <w:rFonts w:hint="eastAsia" w:ascii="仿宋_GB2312" w:hAnsi="仿宋_GB2312" w:eastAsia="仿宋_GB2312" w:cs="仿宋_GB2312"/>
          <w:b/>
          <w:color w:val="000000"/>
          <w:kern w:val="2"/>
          <w:sz w:val="21"/>
          <w:szCs w:val="21"/>
        </w:rPr>
        <w:t xml:space="preserve">  2023年威县人均每日食盐摄入量</w:t>
      </w:r>
    </w:p>
    <w:p>
      <w:pPr>
        <w:pStyle w:val="6"/>
        <w:bidi w:val="0"/>
        <w:rPr>
          <w:rFonts w:hint="eastAsia" w:ascii="仿宋_GB2312" w:hAnsi="仿宋_GB2312" w:eastAsia="仿宋_GB2312" w:cs="仿宋_GB2312"/>
        </w:rPr>
      </w:pP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仿宋_GB2312" w:hAnsi="仿宋_GB2312" w:eastAsia="仿宋_GB2312" w:cs="仿宋_GB2312"/>
          <w:b/>
          <w:color w:val="000000"/>
          <w:kern w:val="2"/>
          <w:sz w:val="21"/>
          <w:szCs w:val="21"/>
          <w:lang w:val="en-US" w:eastAsia="zh-CN"/>
        </w:rPr>
      </w:pPr>
      <w:r>
        <w:rPr>
          <w:rFonts w:hint="eastAsia" w:ascii="仿宋_GB2312" w:hAnsi="仿宋_GB2312" w:eastAsia="仿宋_GB2312" w:cs="仿宋_GB2312"/>
          <w:b/>
          <w:color w:val="000000"/>
          <w:kern w:val="2"/>
          <w:sz w:val="21"/>
          <w:szCs w:val="21"/>
          <w:lang w:val="en-US" w:eastAsia="zh-CN"/>
        </w:rPr>
        <w:t>表25  2023年威县人均每日食盐摄入量分布情况</w:t>
      </w:r>
    </w:p>
    <w:tbl>
      <w:tblPr>
        <w:tblStyle w:val="15"/>
        <w:tblW w:w="8336" w:type="dxa"/>
        <w:tblInd w:w="0" w:type="dxa"/>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778"/>
        <w:gridCol w:w="2777"/>
        <w:gridCol w:w="2781"/>
      </w:tblGrid>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2778" w:type="dxa"/>
            <w:tcBorders>
              <w:bottom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日均摄盐量（g）</w:t>
            </w:r>
          </w:p>
        </w:tc>
        <w:tc>
          <w:tcPr>
            <w:tcW w:w="2777" w:type="dxa"/>
            <w:tcBorders>
              <w:bottom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人口数</w:t>
            </w:r>
          </w:p>
        </w:tc>
        <w:tc>
          <w:tcPr>
            <w:tcW w:w="2781" w:type="dxa"/>
            <w:tcBorders>
              <w:bottom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百分比（%）</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2778" w:type="dxa"/>
            <w:tcBorders>
              <w:top w:val="single" w:color="000000"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2777" w:type="dxa"/>
            <w:tcBorders>
              <w:top w:val="single" w:color="000000"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47</w:t>
            </w:r>
          </w:p>
        </w:tc>
        <w:tc>
          <w:tcPr>
            <w:tcW w:w="2781" w:type="dxa"/>
            <w:tcBorders>
              <w:top w:val="single" w:color="000000"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15.67</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277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277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w:t>
            </w:r>
          </w:p>
        </w:tc>
        <w:tc>
          <w:tcPr>
            <w:tcW w:w="278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4.33</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277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c>
          <w:tcPr>
            <w:tcW w:w="277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28</w:t>
            </w:r>
          </w:p>
        </w:tc>
        <w:tc>
          <w:tcPr>
            <w:tcW w:w="278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9.33</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277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w:t>
            </w:r>
          </w:p>
        </w:tc>
        <w:tc>
          <w:tcPr>
            <w:tcW w:w="277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42</w:t>
            </w:r>
          </w:p>
        </w:tc>
        <w:tc>
          <w:tcPr>
            <w:tcW w:w="278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14.00</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277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277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36</w:t>
            </w:r>
          </w:p>
        </w:tc>
        <w:tc>
          <w:tcPr>
            <w:tcW w:w="278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12.00</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277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w:t>
            </w:r>
          </w:p>
        </w:tc>
        <w:tc>
          <w:tcPr>
            <w:tcW w:w="277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27</w:t>
            </w:r>
          </w:p>
        </w:tc>
        <w:tc>
          <w:tcPr>
            <w:tcW w:w="278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9.00</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277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w:t>
            </w:r>
          </w:p>
        </w:tc>
        <w:tc>
          <w:tcPr>
            <w:tcW w:w="277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w:t>
            </w:r>
          </w:p>
        </w:tc>
        <w:tc>
          <w:tcPr>
            <w:tcW w:w="278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5.67</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277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w:t>
            </w:r>
          </w:p>
        </w:tc>
        <w:tc>
          <w:tcPr>
            <w:tcW w:w="277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28</w:t>
            </w:r>
          </w:p>
        </w:tc>
        <w:tc>
          <w:tcPr>
            <w:tcW w:w="278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9.33</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277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w:t>
            </w:r>
          </w:p>
        </w:tc>
        <w:tc>
          <w:tcPr>
            <w:tcW w:w="277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62</w:t>
            </w:r>
          </w:p>
        </w:tc>
        <w:tc>
          <w:tcPr>
            <w:tcW w:w="278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20.67</w:t>
            </w:r>
          </w:p>
        </w:tc>
      </w:tr>
    </w:tbl>
    <w:p>
      <w:pPr>
        <w:jc w:val="center"/>
        <w:rPr>
          <w:rFonts w:hint="eastAsia" w:ascii="仿宋_GB2312" w:hAnsi="仿宋_GB2312" w:eastAsia="仿宋_GB2312" w:cs="仿宋_GB2312"/>
          <w:b/>
          <w:color w:val="000000"/>
          <w:szCs w:val="21"/>
        </w:rPr>
      </w:pPr>
    </w:p>
    <w:p>
      <w:pPr>
        <w:jc w:val="center"/>
        <w:rPr>
          <w:rFonts w:hint="eastAsia" w:ascii="仿宋_GB2312" w:hAnsi="仿宋_GB2312" w:eastAsia="仿宋_GB2312" w:cs="仿宋_GB2312"/>
          <w:b/>
          <w:color w:val="000000"/>
          <w:szCs w:val="21"/>
        </w:rPr>
      </w:pPr>
      <w:r>
        <w:rPr>
          <w:rFonts w:hint="eastAsia" w:ascii="仿宋_GB2312" w:hAnsi="仿宋_GB2312" w:eastAsia="仿宋_GB2312" w:cs="仿宋_GB2312"/>
        </w:rPr>
        <w:drawing>
          <wp:inline distT="0" distB="0" distL="114300" distR="114300">
            <wp:extent cx="4276725" cy="2199640"/>
            <wp:effectExtent l="4445" t="4445" r="5080" b="5715"/>
            <wp:docPr id="3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仿宋_GB2312" w:hAnsi="仿宋_GB2312" w:eastAsia="仿宋_GB2312" w:cs="仿宋_GB2312"/>
          <w:b/>
          <w:color w:val="000000"/>
          <w:kern w:val="2"/>
          <w:sz w:val="21"/>
          <w:szCs w:val="21"/>
          <w:lang w:val="en-US" w:eastAsia="zh-CN"/>
        </w:rPr>
      </w:pPr>
      <w:r>
        <w:rPr>
          <w:rFonts w:hint="eastAsia" w:ascii="仿宋_GB2312" w:hAnsi="仿宋_GB2312" w:eastAsia="仿宋_GB2312" w:cs="仿宋_GB2312"/>
          <w:b/>
          <w:color w:val="000000"/>
          <w:kern w:val="2"/>
          <w:sz w:val="21"/>
          <w:szCs w:val="21"/>
          <w:lang w:val="en-US" w:eastAsia="zh-CN"/>
        </w:rPr>
        <w:t>表31  2023年威县居民食盐日摄入量调查汇总表</w:t>
      </w:r>
    </w:p>
    <w:p>
      <w:pPr>
        <w:spacing w:line="560" w:lineRule="exact"/>
        <w:ind w:firstLine="643" w:firstLineChars="200"/>
        <w:outlineLvl w:val="1"/>
        <w:rPr>
          <w:rFonts w:hint="eastAsia" w:ascii="仿宋_GB2312" w:hAnsi="仿宋_GB2312" w:eastAsia="仿宋_GB2312" w:cs="仿宋_GB2312"/>
          <w:b/>
          <w:bCs/>
          <w:sz w:val="32"/>
          <w:szCs w:val="32"/>
        </w:rPr>
      </w:pPr>
      <w:bookmarkStart w:id="52" w:name="_Toc22460"/>
      <w:r>
        <w:rPr>
          <w:rFonts w:hint="eastAsia" w:ascii="仿宋_GB2312" w:hAnsi="仿宋_GB2312" w:eastAsia="仿宋_GB2312" w:cs="仿宋_GB2312"/>
          <w:b/>
          <w:bCs/>
          <w:sz w:val="32"/>
          <w:szCs w:val="32"/>
        </w:rPr>
        <w:t>五、身体活动情况</w:t>
      </w:r>
      <w:bookmarkEnd w:id="52"/>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rPr>
        <w:t>威</w:t>
      </w:r>
      <w:r>
        <w:rPr>
          <w:rFonts w:hint="eastAsia" w:ascii="仿宋_GB2312" w:hAnsi="仿宋_GB2312" w:eastAsia="仿宋_GB2312" w:cs="仿宋_GB2312"/>
          <w:sz w:val="32"/>
          <w:szCs w:val="32"/>
        </w:rPr>
        <w:t>县慢性病及社会影响因素状况调查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15岁及以上居民经常锻炼</w:t>
      </w:r>
      <w:r>
        <w:rPr>
          <w:rFonts w:hint="eastAsia" w:ascii="仿宋_GB2312" w:hAnsi="仿宋_GB2312" w:eastAsia="仿宋_GB2312" w:cs="仿宋_GB2312"/>
          <w:sz w:val="32"/>
          <w:szCs w:val="32"/>
          <w:lang w:val="en-US" w:eastAsia="zh-CN"/>
        </w:rPr>
        <w:t>率为</w:t>
      </w:r>
      <w:r>
        <w:rPr>
          <w:rFonts w:hint="eastAsia" w:ascii="仿宋_GB2312" w:hAnsi="仿宋_GB2312" w:eastAsia="仿宋_GB2312" w:cs="仿宋_GB2312"/>
          <w:sz w:val="32"/>
          <w:szCs w:val="32"/>
        </w:rPr>
        <w:t>42.82%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其中男性为43.48%，女性42.13%</w:t>
      </w:r>
      <w:r>
        <w:rPr>
          <w:rFonts w:hint="eastAsia" w:ascii="仿宋_GB2312" w:hAnsi="仿宋_GB2312" w:eastAsia="仿宋_GB2312" w:cs="仿宋_GB2312"/>
          <w:sz w:val="32"/>
          <w:szCs w:val="32"/>
        </w:rPr>
        <w:t>。见表</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，图</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w:t>
      </w: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仿宋_GB2312" w:hAnsi="仿宋_GB2312" w:eastAsia="仿宋_GB2312" w:cs="仿宋_GB2312"/>
          <w:b/>
          <w:color w:val="000000"/>
          <w:kern w:val="2"/>
          <w:sz w:val="21"/>
          <w:szCs w:val="21"/>
          <w:lang w:val="en-US" w:eastAsia="zh-CN"/>
        </w:rPr>
      </w:pPr>
      <w:r>
        <w:rPr>
          <w:rFonts w:hint="eastAsia" w:ascii="仿宋_GB2312" w:hAnsi="仿宋_GB2312" w:eastAsia="仿宋_GB2312" w:cs="仿宋_GB2312"/>
          <w:b/>
          <w:color w:val="000000"/>
          <w:kern w:val="2"/>
          <w:sz w:val="21"/>
          <w:szCs w:val="21"/>
          <w:lang w:val="en-US" w:eastAsia="zh-CN"/>
        </w:rPr>
        <w:t>表26  2023年威县人群经常锻炼比例</w:t>
      </w:r>
    </w:p>
    <w:tbl>
      <w:tblPr>
        <w:tblStyle w:val="15"/>
        <w:tblW w:w="8336" w:type="dxa"/>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60"/>
        <w:gridCol w:w="940"/>
        <w:gridCol w:w="940"/>
        <w:gridCol w:w="940"/>
        <w:gridCol w:w="460"/>
        <w:gridCol w:w="1365"/>
        <w:gridCol w:w="1364"/>
        <w:gridCol w:w="1367"/>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96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年龄段（岁）</w:t>
            </w:r>
          </w:p>
        </w:tc>
        <w:tc>
          <w:tcPr>
            <w:tcW w:w="2820" w:type="dxa"/>
            <w:gridSpan w:val="3"/>
            <w:tcBorders>
              <w:bottom w:val="single" w:color="auto" w:sz="6"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锻炼人数</w:t>
            </w:r>
          </w:p>
        </w:tc>
        <w:tc>
          <w:tcPr>
            <w:tcW w:w="460" w:type="dxa"/>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4096" w:type="dxa"/>
            <w:gridSpan w:val="3"/>
            <w:tcBorders>
              <w:bottom w:val="single" w:color="auto" w:sz="6"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锻炼率（%）</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960" w:type="dxa"/>
            <w:vMerge w:val="continue"/>
            <w:tcBorders>
              <w:bottom w:val="single" w:color="auto" w:sz="8"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940" w:type="dxa"/>
            <w:tcBorders>
              <w:top w:val="single" w:color="auto" w:sz="6" w:space="0"/>
              <w:bottom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男性</w:t>
            </w:r>
          </w:p>
        </w:tc>
        <w:tc>
          <w:tcPr>
            <w:tcW w:w="940" w:type="dxa"/>
            <w:tcBorders>
              <w:top w:val="single" w:color="auto" w:sz="6" w:space="0"/>
              <w:bottom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女性</w:t>
            </w:r>
          </w:p>
        </w:tc>
        <w:tc>
          <w:tcPr>
            <w:tcW w:w="940" w:type="dxa"/>
            <w:tcBorders>
              <w:top w:val="single" w:color="auto" w:sz="6" w:space="0"/>
              <w:bottom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合计</w:t>
            </w:r>
          </w:p>
        </w:tc>
        <w:tc>
          <w:tcPr>
            <w:tcW w:w="460" w:type="dxa"/>
            <w:tcBorders>
              <w:bottom w:val="single" w:color="auto" w:sz="8"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365" w:type="dxa"/>
            <w:tcBorders>
              <w:top w:val="single" w:color="auto" w:sz="6" w:space="0"/>
              <w:bottom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男</w:t>
            </w:r>
          </w:p>
        </w:tc>
        <w:tc>
          <w:tcPr>
            <w:tcW w:w="1364" w:type="dxa"/>
            <w:tcBorders>
              <w:top w:val="single" w:color="auto" w:sz="6" w:space="0"/>
              <w:bottom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女</w:t>
            </w:r>
          </w:p>
        </w:tc>
        <w:tc>
          <w:tcPr>
            <w:tcW w:w="1367" w:type="dxa"/>
            <w:tcBorders>
              <w:top w:val="single" w:color="auto" w:sz="6" w:space="0"/>
              <w:bottom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合计</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960" w:type="dxa"/>
            <w:tcBorders>
              <w:top w:val="single" w:color="auto"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w:t>
            </w:r>
          </w:p>
        </w:tc>
        <w:tc>
          <w:tcPr>
            <w:tcW w:w="940" w:type="dxa"/>
            <w:tcBorders>
              <w:top w:val="single" w:color="auto"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110</w:t>
            </w:r>
          </w:p>
        </w:tc>
        <w:tc>
          <w:tcPr>
            <w:tcW w:w="940" w:type="dxa"/>
            <w:tcBorders>
              <w:top w:val="single" w:color="auto"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68</w:t>
            </w:r>
          </w:p>
        </w:tc>
        <w:tc>
          <w:tcPr>
            <w:tcW w:w="940" w:type="dxa"/>
            <w:tcBorders>
              <w:top w:val="single" w:color="auto"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178</w:t>
            </w:r>
          </w:p>
        </w:tc>
        <w:tc>
          <w:tcPr>
            <w:tcW w:w="460" w:type="dxa"/>
            <w:tcBorders>
              <w:top w:val="single" w:color="auto" w:sz="8" w:space="0"/>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365" w:type="dxa"/>
            <w:tcBorders>
              <w:top w:val="single" w:color="auto"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57.29</w:t>
            </w:r>
          </w:p>
        </w:tc>
        <w:tc>
          <w:tcPr>
            <w:tcW w:w="1364" w:type="dxa"/>
            <w:tcBorders>
              <w:top w:val="single" w:color="auto"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53.13</w:t>
            </w:r>
          </w:p>
        </w:tc>
        <w:tc>
          <w:tcPr>
            <w:tcW w:w="1367" w:type="dxa"/>
            <w:tcBorders>
              <w:top w:val="single" w:color="auto" w:sz="8" w:space="0"/>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55.63</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25-</w:t>
            </w: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140</w:t>
            </w: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136</w:t>
            </w: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276</w:t>
            </w:r>
          </w:p>
        </w:tc>
        <w:tc>
          <w:tcPr>
            <w:tcW w:w="460"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36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43.75</w:t>
            </w:r>
          </w:p>
        </w:tc>
        <w:tc>
          <w:tcPr>
            <w:tcW w:w="136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42.50</w:t>
            </w:r>
          </w:p>
        </w:tc>
        <w:tc>
          <w:tcPr>
            <w:tcW w:w="13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43.13</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35-</w:t>
            </w: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76</w:t>
            </w: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92</w:t>
            </w: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168</w:t>
            </w:r>
          </w:p>
        </w:tc>
        <w:tc>
          <w:tcPr>
            <w:tcW w:w="460"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36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39.58</w:t>
            </w:r>
          </w:p>
        </w:tc>
        <w:tc>
          <w:tcPr>
            <w:tcW w:w="136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47.92</w:t>
            </w:r>
          </w:p>
        </w:tc>
        <w:tc>
          <w:tcPr>
            <w:tcW w:w="13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43.75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45-</w:t>
            </w: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100</w:t>
            </w: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118</w:t>
            </w: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218</w:t>
            </w:r>
          </w:p>
        </w:tc>
        <w:tc>
          <w:tcPr>
            <w:tcW w:w="460"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36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39.06</w:t>
            </w:r>
          </w:p>
        </w:tc>
        <w:tc>
          <w:tcPr>
            <w:tcW w:w="136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46.09</w:t>
            </w:r>
          </w:p>
        </w:tc>
        <w:tc>
          <w:tcPr>
            <w:tcW w:w="13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42.58</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55-</w:t>
            </w: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122</w:t>
            </w: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90</w:t>
            </w: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212</w:t>
            </w:r>
          </w:p>
        </w:tc>
        <w:tc>
          <w:tcPr>
            <w:tcW w:w="460"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36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47.66</w:t>
            </w:r>
          </w:p>
        </w:tc>
        <w:tc>
          <w:tcPr>
            <w:tcW w:w="136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35.16</w:t>
            </w:r>
          </w:p>
        </w:tc>
        <w:tc>
          <w:tcPr>
            <w:tcW w:w="13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41.41</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65-</w:t>
            </w: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68</w:t>
            </w: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76</w:t>
            </w: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144</w:t>
            </w:r>
          </w:p>
        </w:tc>
        <w:tc>
          <w:tcPr>
            <w:tcW w:w="460"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36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35.42</w:t>
            </w:r>
          </w:p>
        </w:tc>
        <w:tc>
          <w:tcPr>
            <w:tcW w:w="136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39.58</w:t>
            </w:r>
          </w:p>
        </w:tc>
        <w:tc>
          <w:tcPr>
            <w:tcW w:w="13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37.50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75-</w:t>
            </w: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w:t>
            </w: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w:t>
            </w: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38</w:t>
            </w:r>
          </w:p>
        </w:tc>
        <w:tc>
          <w:tcPr>
            <w:tcW w:w="460"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36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41.67</w:t>
            </w:r>
          </w:p>
        </w:tc>
        <w:tc>
          <w:tcPr>
            <w:tcW w:w="136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28.13</w:t>
            </w:r>
          </w:p>
        </w:tc>
        <w:tc>
          <w:tcPr>
            <w:tcW w:w="13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33.93</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85-</w:t>
            </w: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c>
          <w:tcPr>
            <w:tcW w:w="460"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36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25.00</w:t>
            </w:r>
          </w:p>
        </w:tc>
        <w:tc>
          <w:tcPr>
            <w:tcW w:w="136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12.50</w:t>
            </w:r>
          </w:p>
        </w:tc>
        <w:tc>
          <w:tcPr>
            <w:tcW w:w="13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18.75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96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合计</w:t>
            </w: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640</w:t>
            </w: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600</w:t>
            </w: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1240</w:t>
            </w:r>
          </w:p>
        </w:tc>
        <w:tc>
          <w:tcPr>
            <w:tcW w:w="460"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36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43.48</w:t>
            </w:r>
          </w:p>
        </w:tc>
        <w:tc>
          <w:tcPr>
            <w:tcW w:w="136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42.13</w:t>
            </w:r>
          </w:p>
        </w:tc>
        <w:tc>
          <w:tcPr>
            <w:tcW w:w="13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42.82</w:t>
            </w:r>
          </w:p>
        </w:tc>
      </w:tr>
    </w:tbl>
    <w:p>
      <w:pPr>
        <w:jc w:val="center"/>
        <w:rPr>
          <w:rFonts w:hint="eastAsia" w:ascii="仿宋_GB2312" w:hAnsi="仿宋_GB2312" w:eastAsia="仿宋_GB2312" w:cs="仿宋_GB2312"/>
          <w:b/>
          <w:color w:val="000000"/>
          <w:szCs w:val="21"/>
        </w:rPr>
      </w:pPr>
    </w:p>
    <w:p>
      <w:pPr>
        <w:pStyle w:val="6"/>
        <w:bidi w:val="0"/>
        <w:spacing w:line="240" w:lineRule="auto"/>
        <w:rPr>
          <w:rFonts w:hint="eastAsia" w:ascii="仿宋_GB2312" w:hAnsi="仿宋_GB2312" w:eastAsia="仿宋_GB2312" w:cs="仿宋_GB2312"/>
        </w:rPr>
      </w:pPr>
      <w:r>
        <w:rPr>
          <w:rFonts w:hint="eastAsia" w:ascii="仿宋_GB2312" w:hAnsi="仿宋_GB2312" w:eastAsia="仿宋_GB2312" w:cs="仿宋_GB2312"/>
        </w:rPr>
        <w:drawing>
          <wp:inline distT="0" distB="0" distL="114300" distR="114300">
            <wp:extent cx="5155565" cy="2420620"/>
            <wp:effectExtent l="4445" t="4445" r="21590" b="13335"/>
            <wp:docPr id="3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仿宋_GB2312" w:hAnsi="仿宋_GB2312" w:eastAsia="仿宋_GB2312" w:cs="仿宋_GB2312"/>
          <w:b/>
          <w:color w:val="000000"/>
          <w:kern w:val="2"/>
          <w:sz w:val="21"/>
          <w:szCs w:val="21"/>
          <w:lang w:val="en-US" w:eastAsia="zh-CN"/>
        </w:rPr>
      </w:pPr>
      <w:r>
        <w:rPr>
          <w:rFonts w:hint="eastAsia" w:ascii="仿宋_GB2312" w:hAnsi="仿宋_GB2312" w:eastAsia="仿宋_GB2312" w:cs="仿宋_GB2312"/>
          <w:b/>
          <w:color w:val="000000"/>
          <w:kern w:val="2"/>
          <w:sz w:val="21"/>
          <w:szCs w:val="21"/>
          <w:lang w:val="en-US" w:eastAsia="zh-CN"/>
        </w:rPr>
        <w:t>图32  2023年威县人群经常锻炼比例（%）</w:t>
      </w:r>
    </w:p>
    <w:p>
      <w:pPr>
        <w:spacing w:line="560" w:lineRule="exact"/>
        <w:ind w:firstLine="643" w:firstLineChars="200"/>
        <w:outlineLvl w:val="1"/>
        <w:rPr>
          <w:rFonts w:hint="eastAsia" w:ascii="仿宋_GB2312" w:hAnsi="仿宋_GB2312" w:eastAsia="仿宋_GB2312" w:cs="仿宋_GB2312"/>
          <w:b/>
          <w:bCs/>
          <w:sz w:val="32"/>
          <w:szCs w:val="32"/>
          <w:highlight w:val="none"/>
        </w:rPr>
      </w:pPr>
      <w:bookmarkStart w:id="53" w:name="_Toc266"/>
      <w:r>
        <w:rPr>
          <w:rFonts w:hint="eastAsia" w:ascii="仿宋_GB2312" w:hAnsi="仿宋_GB2312" w:eastAsia="仿宋_GB2312" w:cs="仿宋_GB2312"/>
          <w:b/>
          <w:bCs/>
          <w:sz w:val="32"/>
          <w:szCs w:val="32"/>
          <w:highlight w:val="none"/>
        </w:rPr>
        <w:t>六、居民重点慢性病核心知识知晓情况</w:t>
      </w:r>
      <w:bookmarkEnd w:id="53"/>
    </w:p>
    <w:p>
      <w:pPr>
        <w:spacing w:line="56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sz w:val="32"/>
          <w:szCs w:val="32"/>
          <w:lang w:val="en-US" w:eastAsia="zh-CN"/>
        </w:rPr>
        <w:t>根据国家居民重点慢性病核心知识知晓情况调查方案，采用方案统一的《慢性病防控核心信息知晓情况调查问卷》，制定了《2022年威县居民慢性病防控核心知识知晓率调查工作方案》并开展调查，调查结果显示威县</w:t>
      </w:r>
      <w:r>
        <w:rPr>
          <w:rFonts w:hint="eastAsia" w:ascii="仿宋_GB2312" w:hAnsi="仿宋_GB2312" w:eastAsia="仿宋_GB2312" w:cs="仿宋_GB2312"/>
          <w:sz w:val="32"/>
          <w:szCs w:val="32"/>
        </w:rPr>
        <w:t>居民重点慢性病核心知识知晓率为</w:t>
      </w:r>
      <w:r>
        <w:rPr>
          <w:rFonts w:hint="eastAsia" w:ascii="仿宋_GB2312" w:hAnsi="仿宋_GB2312" w:eastAsia="仿宋_GB2312" w:cs="仿宋_GB2312"/>
          <w:sz w:val="32"/>
          <w:szCs w:val="32"/>
          <w:lang w:val="en-US" w:eastAsia="zh-CN"/>
        </w:rPr>
        <w:t>70.72</w:t>
      </w:r>
      <w:r>
        <w:rPr>
          <w:rFonts w:hint="eastAsia" w:ascii="仿宋_GB2312" w:hAnsi="仿宋_GB2312" w:eastAsia="仿宋_GB2312" w:cs="仿宋_GB2312"/>
          <w:sz w:val="32"/>
          <w:szCs w:val="32"/>
        </w:rPr>
        <w:t>%。</w:t>
      </w:r>
    </w:p>
    <w:p>
      <w:pPr>
        <w:spacing w:line="560" w:lineRule="exact"/>
        <w:ind w:firstLine="643" w:firstLineChars="200"/>
        <w:outlineLvl w:val="1"/>
        <w:rPr>
          <w:rFonts w:hint="eastAsia" w:ascii="仿宋_GB2312" w:hAnsi="仿宋_GB2312" w:eastAsia="仿宋_GB2312" w:cs="仿宋_GB2312"/>
          <w:b/>
          <w:bCs/>
          <w:sz w:val="32"/>
          <w:szCs w:val="32"/>
          <w:highlight w:val="none"/>
        </w:rPr>
      </w:pPr>
      <w:bookmarkStart w:id="54" w:name="_Toc8730"/>
      <w:r>
        <w:rPr>
          <w:rFonts w:hint="eastAsia" w:ascii="仿宋_GB2312" w:hAnsi="仿宋_GB2312" w:eastAsia="仿宋_GB2312" w:cs="仿宋_GB2312"/>
          <w:b/>
          <w:bCs/>
          <w:sz w:val="32"/>
          <w:szCs w:val="32"/>
          <w:highlight w:val="none"/>
        </w:rPr>
        <w:t>七、慢性病相关健康指标知晓情况</w:t>
      </w:r>
      <w:bookmarkEnd w:id="54"/>
    </w:p>
    <w:p>
      <w:pPr>
        <w:pStyle w:val="5"/>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根据</w:t>
      </w:r>
      <w:r>
        <w:rPr>
          <w:rFonts w:hint="eastAsia" w:ascii="仿宋_GB2312" w:hAnsi="仿宋_GB2312" w:eastAsia="仿宋_GB2312" w:cs="仿宋_GB2312"/>
          <w:sz w:val="32"/>
          <w:szCs w:val="32"/>
          <w:highlight w:val="none"/>
        </w:rPr>
        <w:t>2023年</w:t>
      </w:r>
      <w:r>
        <w:rPr>
          <w:rFonts w:hint="eastAsia" w:ascii="仿宋_GB2312" w:hAnsi="仿宋_GB2312" w:eastAsia="仿宋_GB2312" w:cs="仿宋_GB2312"/>
          <w:sz w:val="32"/>
          <w:szCs w:val="32"/>
          <w:highlight w:val="none"/>
        </w:rPr>
        <w:t>威县</w:t>
      </w:r>
      <w:r>
        <w:rPr>
          <w:rFonts w:hint="eastAsia" w:ascii="仿宋_GB2312" w:hAnsi="仿宋_GB2312" w:eastAsia="仿宋_GB2312" w:cs="仿宋_GB2312"/>
          <w:sz w:val="32"/>
          <w:szCs w:val="32"/>
          <w:highlight w:val="none"/>
        </w:rPr>
        <w:t>慢性病及社会影响因素状况调查</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在有效的份答卷中统计</w:t>
      </w:r>
      <w:r>
        <w:rPr>
          <w:rFonts w:hint="eastAsia" w:ascii="仿宋_GB2312" w:hAnsi="仿宋_GB2312" w:eastAsia="仿宋_GB2312" w:cs="仿宋_GB2312"/>
          <w:sz w:val="32"/>
          <w:szCs w:val="32"/>
          <w:highlight w:val="none"/>
        </w:rPr>
        <w:t>慢性</w:t>
      </w:r>
      <w:r>
        <w:rPr>
          <w:rFonts w:hint="eastAsia" w:ascii="仿宋_GB2312" w:hAnsi="仿宋_GB2312" w:eastAsia="仿宋_GB2312" w:cs="仿宋_GB2312"/>
          <w:sz w:val="32"/>
          <w:szCs w:val="32"/>
        </w:rPr>
        <w:t>病相关健康指标</w:t>
      </w:r>
      <w:r>
        <w:rPr>
          <w:rFonts w:hint="eastAsia" w:ascii="仿宋_GB2312" w:hAnsi="仿宋_GB2312" w:eastAsia="仿宋_GB2312" w:cs="仿宋_GB2312"/>
          <w:sz w:val="32"/>
          <w:szCs w:val="32"/>
        </w:rPr>
        <w:t>知晓率，见表</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w:t>
      </w: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仿宋_GB2312" w:hAnsi="仿宋_GB2312" w:eastAsia="仿宋_GB2312" w:cs="仿宋_GB2312"/>
          <w:b/>
          <w:color w:val="000000"/>
          <w:kern w:val="2"/>
          <w:sz w:val="21"/>
          <w:szCs w:val="21"/>
          <w:lang w:val="en-US" w:eastAsia="zh-CN"/>
        </w:rPr>
      </w:pPr>
      <w:r>
        <w:rPr>
          <w:rFonts w:hint="eastAsia" w:ascii="仿宋_GB2312" w:hAnsi="仿宋_GB2312" w:eastAsia="仿宋_GB2312" w:cs="仿宋_GB2312"/>
          <w:b/>
          <w:color w:val="000000"/>
          <w:kern w:val="2"/>
          <w:sz w:val="21"/>
          <w:szCs w:val="21"/>
          <w:lang w:val="en-US" w:eastAsia="zh-CN"/>
        </w:rPr>
        <w:t>表27  2023年威县居民</w:t>
      </w:r>
      <w:bookmarkStart w:id="55" w:name="_Hlk136165355"/>
      <w:r>
        <w:rPr>
          <w:rFonts w:hint="eastAsia" w:ascii="仿宋_GB2312" w:hAnsi="仿宋_GB2312" w:eastAsia="仿宋_GB2312" w:cs="仿宋_GB2312"/>
          <w:b/>
          <w:color w:val="000000"/>
          <w:kern w:val="2"/>
          <w:sz w:val="21"/>
          <w:szCs w:val="21"/>
          <w:lang w:val="en-US" w:eastAsia="zh-CN"/>
        </w:rPr>
        <w:t>慢性病相关健康指标知晓</w:t>
      </w:r>
      <w:bookmarkEnd w:id="55"/>
      <w:r>
        <w:rPr>
          <w:rFonts w:hint="eastAsia" w:ascii="仿宋_GB2312" w:hAnsi="仿宋_GB2312" w:eastAsia="仿宋_GB2312" w:cs="仿宋_GB2312"/>
          <w:b/>
          <w:color w:val="000000"/>
          <w:kern w:val="2"/>
          <w:sz w:val="21"/>
          <w:szCs w:val="21"/>
          <w:lang w:val="en-US" w:eastAsia="zh-CN"/>
        </w:rPr>
        <w:t>率</w:t>
      </w:r>
    </w:p>
    <w:tbl>
      <w:tblPr>
        <w:tblStyle w:val="15"/>
        <w:tblW w:w="8470" w:type="dxa"/>
        <w:jc w:val="center"/>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25"/>
        <w:gridCol w:w="1440"/>
        <w:gridCol w:w="1455"/>
        <w:gridCol w:w="1650"/>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925" w:type="dxa"/>
            <w:tcBorders>
              <w:bottom w:val="single" w:color="auto" w:sz="2" w:space="0"/>
            </w:tcBorders>
            <w:vAlign w:val="center"/>
          </w:tcPr>
          <w:p>
            <w:pPr>
              <w:widowControl/>
              <w:spacing w:line="360" w:lineRule="auto"/>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慢病相关健康指标</w:t>
            </w:r>
          </w:p>
        </w:tc>
        <w:tc>
          <w:tcPr>
            <w:tcW w:w="1440" w:type="dxa"/>
            <w:tcBorders>
              <w:bottom w:val="single" w:color="auto" w:sz="2" w:space="0"/>
            </w:tcBorders>
            <w:vAlign w:val="center"/>
          </w:tcPr>
          <w:p>
            <w:pPr>
              <w:widowControl/>
              <w:spacing w:line="360" w:lineRule="auto"/>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调查人数</w:t>
            </w:r>
          </w:p>
        </w:tc>
        <w:tc>
          <w:tcPr>
            <w:tcW w:w="1455" w:type="dxa"/>
            <w:tcBorders>
              <w:bottom w:val="single" w:color="auto" w:sz="2" w:space="0"/>
            </w:tcBorders>
            <w:vAlign w:val="center"/>
          </w:tcPr>
          <w:p>
            <w:pPr>
              <w:widowControl/>
              <w:spacing w:line="360" w:lineRule="auto"/>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知晓人数</w:t>
            </w:r>
          </w:p>
        </w:tc>
        <w:tc>
          <w:tcPr>
            <w:tcW w:w="1650" w:type="dxa"/>
            <w:tcBorders>
              <w:bottom w:val="single" w:color="auto" w:sz="2" w:space="0"/>
            </w:tcBorders>
            <w:vAlign w:val="center"/>
          </w:tcPr>
          <w:p>
            <w:pPr>
              <w:widowControl/>
              <w:spacing w:line="360" w:lineRule="auto"/>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知晓率（%）</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925" w:type="dxa"/>
            <w:tcBorders>
              <w:top w:val="single" w:color="auto" w:sz="2" w:space="0"/>
            </w:tcBorders>
            <w:vAlign w:val="center"/>
          </w:tcPr>
          <w:p>
            <w:pPr>
              <w:widowControl/>
              <w:spacing w:line="360" w:lineRule="auto"/>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我国成年人正常体质指数</w:t>
            </w:r>
          </w:p>
        </w:tc>
        <w:tc>
          <w:tcPr>
            <w:tcW w:w="1440" w:type="dxa"/>
            <w:tcBorders>
              <w:top w:val="single" w:color="auto" w:sz="2" w:space="0"/>
            </w:tcBorders>
            <w:vAlign w:val="center"/>
          </w:tcPr>
          <w:p>
            <w:pPr>
              <w:widowControl/>
              <w:spacing w:line="360" w:lineRule="auto"/>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2896</w:t>
            </w:r>
          </w:p>
        </w:tc>
        <w:tc>
          <w:tcPr>
            <w:tcW w:w="1455" w:type="dxa"/>
            <w:tcBorders>
              <w:top w:val="single" w:color="auto" w:sz="2" w:space="0"/>
            </w:tcBorders>
            <w:vAlign w:val="center"/>
          </w:tcPr>
          <w:p>
            <w:pPr>
              <w:widowControl/>
              <w:spacing w:line="360" w:lineRule="auto"/>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1433</w:t>
            </w:r>
          </w:p>
        </w:tc>
        <w:tc>
          <w:tcPr>
            <w:tcW w:w="1650" w:type="dxa"/>
            <w:tcBorders>
              <w:top w:val="single" w:color="auto" w:sz="2" w:space="0"/>
            </w:tcBorders>
            <w:vAlign w:val="center"/>
          </w:tcPr>
          <w:p>
            <w:pPr>
              <w:widowControl/>
              <w:spacing w:line="360" w:lineRule="auto"/>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49.48</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925" w:type="dxa"/>
            <w:vAlign w:val="center"/>
          </w:tcPr>
          <w:p>
            <w:pPr>
              <w:widowControl/>
              <w:spacing w:line="360" w:lineRule="auto"/>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我国成年人正常腰围</w:t>
            </w:r>
          </w:p>
        </w:tc>
        <w:tc>
          <w:tcPr>
            <w:tcW w:w="1440" w:type="dxa"/>
            <w:vAlign w:val="center"/>
          </w:tcPr>
          <w:p>
            <w:pPr>
              <w:widowControl/>
              <w:spacing w:line="360" w:lineRule="auto"/>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2896</w:t>
            </w:r>
          </w:p>
        </w:tc>
        <w:tc>
          <w:tcPr>
            <w:tcW w:w="1455" w:type="dxa"/>
            <w:vAlign w:val="center"/>
          </w:tcPr>
          <w:p>
            <w:pPr>
              <w:widowControl/>
              <w:spacing w:line="360" w:lineRule="auto"/>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828</w:t>
            </w:r>
          </w:p>
        </w:tc>
        <w:tc>
          <w:tcPr>
            <w:tcW w:w="1650" w:type="dxa"/>
            <w:vAlign w:val="center"/>
          </w:tcPr>
          <w:p>
            <w:pPr>
              <w:widowControl/>
              <w:spacing w:line="360" w:lineRule="auto"/>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28.59</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925" w:type="dxa"/>
            <w:vAlign w:val="center"/>
          </w:tcPr>
          <w:p>
            <w:pPr>
              <w:widowControl/>
              <w:spacing w:line="360" w:lineRule="auto"/>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每人每天食盐摄入量</w:t>
            </w:r>
          </w:p>
        </w:tc>
        <w:tc>
          <w:tcPr>
            <w:tcW w:w="1440" w:type="dxa"/>
            <w:vAlign w:val="center"/>
          </w:tcPr>
          <w:p>
            <w:pPr>
              <w:widowControl/>
              <w:spacing w:line="360" w:lineRule="auto"/>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2896</w:t>
            </w:r>
          </w:p>
        </w:tc>
        <w:tc>
          <w:tcPr>
            <w:tcW w:w="1455" w:type="dxa"/>
            <w:vAlign w:val="center"/>
          </w:tcPr>
          <w:p>
            <w:pPr>
              <w:widowControl/>
              <w:spacing w:line="360" w:lineRule="auto"/>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1635</w:t>
            </w:r>
          </w:p>
        </w:tc>
        <w:tc>
          <w:tcPr>
            <w:tcW w:w="1650" w:type="dxa"/>
            <w:vAlign w:val="center"/>
          </w:tcPr>
          <w:p>
            <w:pPr>
              <w:widowControl/>
              <w:spacing w:line="360" w:lineRule="auto"/>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56.46</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925" w:type="dxa"/>
            <w:vAlign w:val="center"/>
          </w:tcPr>
          <w:p>
            <w:pPr>
              <w:widowControl/>
              <w:spacing w:line="360" w:lineRule="auto"/>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我国成年人正常血压</w:t>
            </w:r>
          </w:p>
        </w:tc>
        <w:tc>
          <w:tcPr>
            <w:tcW w:w="1440" w:type="dxa"/>
            <w:vAlign w:val="center"/>
          </w:tcPr>
          <w:p>
            <w:pPr>
              <w:widowControl/>
              <w:spacing w:line="360" w:lineRule="auto"/>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2896</w:t>
            </w:r>
          </w:p>
        </w:tc>
        <w:tc>
          <w:tcPr>
            <w:tcW w:w="1455" w:type="dxa"/>
            <w:vAlign w:val="center"/>
          </w:tcPr>
          <w:p>
            <w:pPr>
              <w:widowControl/>
              <w:spacing w:line="360" w:lineRule="auto"/>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973</w:t>
            </w:r>
          </w:p>
        </w:tc>
        <w:tc>
          <w:tcPr>
            <w:tcW w:w="1650" w:type="dxa"/>
            <w:vAlign w:val="center"/>
          </w:tcPr>
          <w:p>
            <w:pPr>
              <w:widowControl/>
              <w:spacing w:line="360" w:lineRule="auto"/>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63.64</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925" w:type="dxa"/>
            <w:vAlign w:val="center"/>
          </w:tcPr>
          <w:p>
            <w:pPr>
              <w:widowControl/>
              <w:spacing w:line="360" w:lineRule="auto"/>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我国成年人正常血糖</w:t>
            </w:r>
          </w:p>
        </w:tc>
        <w:tc>
          <w:tcPr>
            <w:tcW w:w="1440" w:type="dxa"/>
            <w:vAlign w:val="center"/>
          </w:tcPr>
          <w:p>
            <w:pPr>
              <w:widowControl/>
              <w:spacing w:line="360" w:lineRule="auto"/>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2896</w:t>
            </w:r>
          </w:p>
        </w:tc>
        <w:tc>
          <w:tcPr>
            <w:tcW w:w="1455" w:type="dxa"/>
            <w:vAlign w:val="center"/>
          </w:tcPr>
          <w:p>
            <w:pPr>
              <w:widowControl/>
              <w:spacing w:line="360" w:lineRule="auto"/>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1654</w:t>
            </w:r>
          </w:p>
        </w:tc>
        <w:tc>
          <w:tcPr>
            <w:tcW w:w="1650" w:type="dxa"/>
            <w:vAlign w:val="center"/>
          </w:tcPr>
          <w:p>
            <w:pPr>
              <w:widowControl/>
              <w:spacing w:line="360" w:lineRule="auto"/>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57.11</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925" w:type="dxa"/>
            <w:vAlign w:val="center"/>
          </w:tcPr>
          <w:p>
            <w:pPr>
              <w:widowControl/>
              <w:spacing w:line="360" w:lineRule="auto"/>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哪些情况易患慢性病</w:t>
            </w:r>
          </w:p>
        </w:tc>
        <w:tc>
          <w:tcPr>
            <w:tcW w:w="1440" w:type="dxa"/>
            <w:vAlign w:val="center"/>
          </w:tcPr>
          <w:p>
            <w:pPr>
              <w:widowControl/>
              <w:spacing w:line="360" w:lineRule="auto"/>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rPr>
              <w:t>1218</w:t>
            </w:r>
          </w:p>
        </w:tc>
        <w:tc>
          <w:tcPr>
            <w:tcW w:w="1455" w:type="dxa"/>
            <w:vAlign w:val="center"/>
          </w:tcPr>
          <w:p>
            <w:pPr>
              <w:widowControl/>
              <w:spacing w:line="360" w:lineRule="auto"/>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867</w:t>
            </w:r>
          </w:p>
        </w:tc>
        <w:tc>
          <w:tcPr>
            <w:tcW w:w="1650" w:type="dxa"/>
            <w:vAlign w:val="center"/>
          </w:tcPr>
          <w:p>
            <w:pPr>
              <w:widowControl/>
              <w:spacing w:line="360" w:lineRule="auto"/>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71.18</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925" w:type="dxa"/>
            <w:vAlign w:val="center"/>
          </w:tcPr>
          <w:p>
            <w:pPr>
              <w:widowControl/>
              <w:spacing w:line="360" w:lineRule="auto"/>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吸烟有哪些危害</w:t>
            </w:r>
          </w:p>
        </w:tc>
        <w:tc>
          <w:tcPr>
            <w:tcW w:w="1440" w:type="dxa"/>
            <w:vAlign w:val="center"/>
          </w:tcPr>
          <w:p>
            <w:pPr>
              <w:widowControl/>
              <w:spacing w:line="360" w:lineRule="auto"/>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rPr>
              <w:t>1218</w:t>
            </w:r>
          </w:p>
        </w:tc>
        <w:tc>
          <w:tcPr>
            <w:tcW w:w="1455" w:type="dxa"/>
            <w:vAlign w:val="center"/>
          </w:tcPr>
          <w:p>
            <w:pPr>
              <w:widowControl/>
              <w:spacing w:line="360" w:lineRule="auto"/>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738</w:t>
            </w:r>
          </w:p>
        </w:tc>
        <w:tc>
          <w:tcPr>
            <w:tcW w:w="1650" w:type="dxa"/>
            <w:vAlign w:val="center"/>
          </w:tcPr>
          <w:p>
            <w:pPr>
              <w:widowControl/>
              <w:spacing w:line="360" w:lineRule="auto"/>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60.59</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925" w:type="dxa"/>
            <w:vAlign w:val="center"/>
          </w:tcPr>
          <w:p>
            <w:pPr>
              <w:widowControl/>
              <w:spacing w:line="360" w:lineRule="auto"/>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居民健康素养水平</w:t>
            </w:r>
          </w:p>
        </w:tc>
        <w:tc>
          <w:tcPr>
            <w:tcW w:w="1440" w:type="dxa"/>
            <w:vAlign w:val="center"/>
          </w:tcPr>
          <w:p>
            <w:pPr>
              <w:widowControl/>
              <w:spacing w:line="360" w:lineRule="auto"/>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rPr>
              <w:t>450</w:t>
            </w:r>
          </w:p>
        </w:tc>
        <w:tc>
          <w:tcPr>
            <w:tcW w:w="1455" w:type="dxa"/>
            <w:vAlign w:val="center"/>
          </w:tcPr>
          <w:p>
            <w:pPr>
              <w:widowControl/>
              <w:spacing w:line="360" w:lineRule="auto"/>
              <w:jc w:val="center"/>
              <w:textAlignment w:val="center"/>
              <w:rPr>
                <w:rFonts w:hint="eastAsia" w:ascii="仿宋_GB2312" w:hAnsi="仿宋_GB2312" w:eastAsia="仿宋_GB2312" w:cs="仿宋_GB2312"/>
                <w:kern w:val="0"/>
                <w:szCs w:val="21"/>
                <w:lang w:val="en-US" w:eastAsia="zh-CN" w:bidi="ar"/>
              </w:rPr>
            </w:pPr>
            <w:r>
              <w:rPr>
                <w:rFonts w:hint="eastAsia" w:ascii="仿宋_GB2312" w:hAnsi="仿宋_GB2312" w:eastAsia="仿宋_GB2312" w:cs="仿宋_GB2312"/>
                <w:kern w:val="0"/>
                <w:szCs w:val="21"/>
                <w:lang w:bidi="ar"/>
              </w:rPr>
              <w:t>1</w:t>
            </w:r>
            <w:r>
              <w:rPr>
                <w:rFonts w:hint="eastAsia" w:ascii="仿宋_GB2312" w:hAnsi="仿宋_GB2312" w:eastAsia="仿宋_GB2312" w:cs="仿宋_GB2312"/>
                <w:kern w:val="0"/>
                <w:szCs w:val="21"/>
                <w:lang w:val="en-US" w:eastAsia="zh-CN" w:bidi="ar"/>
              </w:rPr>
              <w:t>17</w:t>
            </w:r>
          </w:p>
        </w:tc>
        <w:tc>
          <w:tcPr>
            <w:tcW w:w="1650" w:type="dxa"/>
            <w:vAlign w:val="center"/>
          </w:tcPr>
          <w:p>
            <w:pPr>
              <w:widowControl/>
              <w:spacing w:line="360" w:lineRule="auto"/>
              <w:jc w:val="center"/>
              <w:textAlignment w:val="center"/>
              <w:rPr>
                <w:rFonts w:hint="eastAsia" w:ascii="仿宋_GB2312" w:hAnsi="仿宋_GB2312" w:eastAsia="仿宋_GB2312" w:cs="仿宋_GB2312"/>
                <w:kern w:val="0"/>
                <w:szCs w:val="21"/>
                <w:lang w:val="en-US" w:eastAsia="zh-CN" w:bidi="ar"/>
              </w:rPr>
            </w:pPr>
            <w:r>
              <w:rPr>
                <w:rFonts w:hint="eastAsia" w:ascii="仿宋_GB2312" w:hAnsi="仿宋_GB2312" w:eastAsia="仿宋_GB2312" w:cs="仿宋_GB2312"/>
                <w:kern w:val="0"/>
                <w:szCs w:val="21"/>
                <w:lang w:val="en-US" w:eastAsia="zh-CN" w:bidi="ar"/>
              </w:rPr>
              <w:t>26.00</w:t>
            </w:r>
          </w:p>
        </w:tc>
      </w:tr>
    </w:tbl>
    <w:p>
      <w:pPr>
        <w:jc w:val="center"/>
        <w:rPr>
          <w:rFonts w:hint="eastAsia" w:ascii="仿宋_GB2312" w:hAnsi="仿宋_GB2312" w:eastAsia="仿宋_GB2312" w:cs="仿宋_GB2312"/>
          <w:b/>
          <w:color w:val="000000"/>
          <w:szCs w:val="21"/>
        </w:rPr>
      </w:pPr>
    </w:p>
    <w:p>
      <w:pPr>
        <w:spacing w:line="560" w:lineRule="exact"/>
        <w:ind w:firstLine="643" w:firstLineChars="200"/>
        <w:outlineLvl w:val="1"/>
        <w:rPr>
          <w:rFonts w:hint="eastAsia" w:ascii="仿宋_GB2312" w:hAnsi="仿宋_GB2312" w:eastAsia="仿宋_GB2312" w:cs="仿宋_GB2312"/>
          <w:b/>
          <w:bCs/>
          <w:sz w:val="32"/>
          <w:szCs w:val="32"/>
          <w:highlight w:val="none"/>
        </w:rPr>
      </w:pPr>
      <w:bookmarkStart w:id="56" w:name="_Toc5745"/>
      <w:r>
        <w:rPr>
          <w:rFonts w:hint="eastAsia" w:ascii="仿宋_GB2312" w:hAnsi="仿宋_GB2312" w:eastAsia="仿宋_GB2312" w:cs="仿宋_GB2312"/>
          <w:b/>
          <w:bCs/>
          <w:sz w:val="32"/>
          <w:szCs w:val="32"/>
          <w:highlight w:val="none"/>
        </w:rPr>
        <w:t>八、健康素养</w:t>
      </w:r>
      <w:bookmarkEnd w:id="56"/>
    </w:p>
    <w:p>
      <w:pPr>
        <w:spacing w:line="56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sz w:val="32"/>
          <w:szCs w:val="32"/>
          <w:lang w:val="en-US" w:eastAsia="zh-CN"/>
        </w:rPr>
        <w:t>根据《中国城乡居民健康素养水平监测工作方案》要求，制定了《2022年威县居民健康素养监测工作方案》并开展调查。调查结果显示</w:t>
      </w:r>
      <w:r>
        <w:rPr>
          <w:rFonts w:hint="eastAsia" w:ascii="仿宋_GB2312" w:hAnsi="仿宋_GB2312" w:eastAsia="仿宋_GB2312" w:cs="仿宋_GB2312"/>
          <w:sz w:val="32"/>
          <w:szCs w:val="32"/>
        </w:rPr>
        <w:t>健康素养达标率为</w:t>
      </w:r>
      <w:r>
        <w:rPr>
          <w:rFonts w:hint="eastAsia" w:ascii="仿宋_GB2312" w:hAnsi="仿宋_GB2312" w:eastAsia="仿宋_GB2312" w:cs="仿宋_GB2312"/>
          <w:sz w:val="32"/>
          <w:szCs w:val="32"/>
          <w:lang w:val="en-US" w:eastAsia="zh-CN"/>
        </w:rPr>
        <w:t>26.00</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after="312" w:afterLines="100" w:line="560" w:lineRule="exact"/>
        <w:jc w:val="center"/>
        <w:outlineLvl w:val="0"/>
        <w:rPr>
          <w:rFonts w:hint="eastAsia" w:ascii="仿宋_GB2312" w:hAnsi="仿宋_GB2312" w:eastAsia="仿宋_GB2312" w:cs="仿宋_GB2312"/>
          <w:b/>
          <w:bCs/>
          <w:sz w:val="44"/>
          <w:szCs w:val="44"/>
        </w:rPr>
      </w:pPr>
      <w:bookmarkStart w:id="57" w:name="_Toc26507"/>
      <w:r>
        <w:rPr>
          <w:rFonts w:hint="eastAsia" w:ascii="仿宋_GB2312" w:hAnsi="仿宋_GB2312" w:eastAsia="仿宋_GB2312" w:cs="仿宋_GB2312"/>
          <w:b/>
          <w:bCs/>
          <w:sz w:val="44"/>
          <w:szCs w:val="44"/>
        </w:rPr>
        <w:t xml:space="preserve">第六部分 </w:t>
      </w:r>
      <w:r>
        <w:rPr>
          <w:rFonts w:hint="eastAsia" w:ascii="仿宋_GB2312" w:hAnsi="仿宋_GB2312" w:eastAsia="仿宋_GB2312" w:cs="仿宋_GB2312"/>
          <w:b/>
          <w:bCs/>
          <w:sz w:val="44"/>
          <w:szCs w:val="44"/>
        </w:rPr>
        <w:t xml:space="preserve"> </w:t>
      </w:r>
      <w:r>
        <w:rPr>
          <w:rFonts w:hint="eastAsia" w:ascii="仿宋_GB2312" w:hAnsi="仿宋_GB2312" w:eastAsia="仿宋_GB2312" w:cs="仿宋_GB2312"/>
          <w:b/>
          <w:bCs/>
          <w:sz w:val="44"/>
          <w:szCs w:val="44"/>
        </w:rPr>
        <w:t>妇幼卫生</w:t>
      </w:r>
      <w:bookmarkEnd w:id="57"/>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一、婴儿死亡率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2022年度威县婴儿死亡1例，婴儿死亡率23.06/10万，其中男孩1例，女孩0例。</w:t>
      </w:r>
      <w:r>
        <w:rPr>
          <w:rFonts w:hint="eastAsia" w:ascii="仿宋_GB2312" w:hAnsi="仿宋_GB2312" w:eastAsia="仿宋_GB2312" w:cs="仿宋_GB2312"/>
          <w:sz w:val="32"/>
          <w:szCs w:val="32"/>
        </w:rPr>
        <w:t>见表</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w:t>
      </w: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仿宋_GB2312" w:hAnsi="仿宋_GB2312" w:eastAsia="仿宋_GB2312" w:cs="仿宋_GB2312"/>
          <w:b/>
          <w:color w:val="000000"/>
          <w:kern w:val="2"/>
          <w:sz w:val="21"/>
          <w:szCs w:val="21"/>
          <w:lang w:val="en-US" w:eastAsia="zh-CN"/>
        </w:rPr>
      </w:pPr>
      <w:r>
        <w:rPr>
          <w:rFonts w:hint="eastAsia" w:ascii="仿宋_GB2312" w:hAnsi="仿宋_GB2312" w:eastAsia="仿宋_GB2312" w:cs="仿宋_GB2312"/>
          <w:b/>
          <w:color w:val="000000"/>
          <w:kern w:val="2"/>
          <w:sz w:val="21"/>
          <w:szCs w:val="21"/>
          <w:lang w:val="en-US" w:eastAsia="zh-CN"/>
        </w:rPr>
        <w:t>表28  2022年威县五岁以下及婴幼儿死亡统计表</w:t>
      </w:r>
    </w:p>
    <w:tbl>
      <w:tblPr>
        <w:tblStyle w:val="15"/>
        <w:tblW w:w="8306" w:type="dxa"/>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62"/>
        <w:gridCol w:w="1661"/>
        <w:gridCol w:w="1661"/>
        <w:gridCol w:w="1661"/>
        <w:gridCol w:w="1661"/>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62" w:type="dxa"/>
            <w:tcBorders>
              <w:top w:val="single" w:color="auto" w:sz="8" w:space="0"/>
              <w:bottom w:val="single" w:color="auto" w:sz="8" w:space="0"/>
            </w:tcBorders>
            <w:shd w:val="clear" w:color="auto" w:fill="auto"/>
            <w:noWrap/>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性别</w:t>
            </w:r>
          </w:p>
        </w:tc>
        <w:tc>
          <w:tcPr>
            <w:tcW w:w="1661" w:type="dxa"/>
            <w:tcBorders>
              <w:top w:val="single" w:color="auto" w:sz="8" w:space="0"/>
              <w:bottom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7天以内</w:t>
            </w:r>
          </w:p>
        </w:tc>
        <w:tc>
          <w:tcPr>
            <w:tcW w:w="1661" w:type="dxa"/>
            <w:tcBorders>
              <w:top w:val="single" w:color="auto" w:sz="8" w:space="0"/>
              <w:bottom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28天以内</w:t>
            </w:r>
          </w:p>
        </w:tc>
        <w:tc>
          <w:tcPr>
            <w:tcW w:w="1661" w:type="dxa"/>
            <w:tcBorders>
              <w:top w:val="single" w:color="auto" w:sz="8" w:space="0"/>
              <w:bottom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婴儿</w:t>
            </w:r>
          </w:p>
        </w:tc>
        <w:tc>
          <w:tcPr>
            <w:tcW w:w="1661" w:type="dxa"/>
            <w:tcBorders>
              <w:top w:val="single" w:color="auto" w:sz="8" w:space="0"/>
              <w:bottom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五岁以下</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662" w:type="dxa"/>
            <w:tcBorders>
              <w:top w:val="single" w:color="auto" w:sz="8" w:space="0"/>
            </w:tcBorders>
            <w:shd w:val="clear" w:color="auto" w:fill="auto"/>
            <w:noWrap/>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男</w:t>
            </w:r>
          </w:p>
        </w:tc>
        <w:tc>
          <w:tcPr>
            <w:tcW w:w="1661" w:type="dxa"/>
            <w:tcBorders>
              <w:top w:val="single" w:color="auto" w:sz="8" w:space="0"/>
            </w:tcBorders>
            <w:shd w:val="clear" w:color="auto" w:fill="auto"/>
            <w:noWrap/>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c>
          <w:tcPr>
            <w:tcW w:w="1661" w:type="dxa"/>
            <w:tcBorders>
              <w:top w:val="single" w:color="auto" w:sz="8" w:space="0"/>
            </w:tcBorders>
            <w:shd w:val="clear" w:color="auto" w:fill="auto"/>
            <w:noWrap/>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c>
          <w:tcPr>
            <w:tcW w:w="1661" w:type="dxa"/>
            <w:tcBorders>
              <w:top w:val="single" w:color="auto" w:sz="8" w:space="0"/>
            </w:tcBorders>
            <w:shd w:val="clear" w:color="auto" w:fill="auto"/>
            <w:noWrap/>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c>
          <w:tcPr>
            <w:tcW w:w="1661" w:type="dxa"/>
            <w:tcBorders>
              <w:top w:val="single" w:color="auto" w:sz="8" w:space="0"/>
            </w:tcBorders>
            <w:shd w:val="clear" w:color="auto" w:fill="auto"/>
            <w:noWrap/>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662" w:type="dxa"/>
            <w:shd w:val="clear" w:color="auto" w:fill="auto"/>
            <w:noWrap/>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女</w:t>
            </w:r>
          </w:p>
        </w:tc>
        <w:tc>
          <w:tcPr>
            <w:tcW w:w="1661" w:type="dxa"/>
            <w:shd w:val="clear" w:color="auto" w:fill="auto"/>
            <w:noWrap/>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0</w:t>
            </w:r>
          </w:p>
        </w:tc>
        <w:tc>
          <w:tcPr>
            <w:tcW w:w="1661" w:type="dxa"/>
            <w:shd w:val="clear" w:color="auto" w:fill="auto"/>
            <w:noWrap/>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0</w:t>
            </w:r>
          </w:p>
        </w:tc>
        <w:tc>
          <w:tcPr>
            <w:tcW w:w="1661" w:type="dxa"/>
            <w:shd w:val="clear" w:color="auto" w:fill="auto"/>
            <w:noWrap/>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0</w:t>
            </w:r>
          </w:p>
        </w:tc>
        <w:tc>
          <w:tcPr>
            <w:tcW w:w="1661" w:type="dxa"/>
            <w:shd w:val="clear" w:color="auto" w:fill="auto"/>
            <w:noWrap/>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662" w:type="dxa"/>
            <w:shd w:val="clear" w:color="auto" w:fill="auto"/>
            <w:noWrap/>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合计</w:t>
            </w:r>
          </w:p>
        </w:tc>
        <w:tc>
          <w:tcPr>
            <w:tcW w:w="1661" w:type="dxa"/>
            <w:shd w:val="clear" w:color="auto" w:fill="auto"/>
            <w:noWrap/>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c>
          <w:tcPr>
            <w:tcW w:w="1661" w:type="dxa"/>
            <w:shd w:val="clear" w:color="auto" w:fill="auto"/>
            <w:noWrap/>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c>
          <w:tcPr>
            <w:tcW w:w="1661" w:type="dxa"/>
            <w:shd w:val="clear" w:color="auto" w:fill="auto"/>
            <w:noWrap/>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c>
          <w:tcPr>
            <w:tcW w:w="1661" w:type="dxa"/>
            <w:shd w:val="clear" w:color="auto" w:fill="auto"/>
            <w:noWrap/>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w:t>
            </w:r>
          </w:p>
        </w:tc>
      </w:tr>
    </w:tbl>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二、孕产妇死亡率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rPr>
        <w:t>威县</w:t>
      </w:r>
      <w:r>
        <w:rPr>
          <w:rFonts w:hint="eastAsia" w:ascii="仿宋_GB2312" w:hAnsi="仿宋_GB2312" w:eastAsia="仿宋_GB2312" w:cs="仿宋_GB2312"/>
          <w:sz w:val="32"/>
          <w:szCs w:val="32"/>
        </w:rPr>
        <w:t>无孕产妇死亡。</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三、“两癌”检查项目工作情况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政府领导高度重视农村妇女“两癌”检查工作，并在全县农村妇女“两癌”检查项目工作视频会议上向有关单位和部门提出了具体要求，为工作开展提供了强有力的支持和组织保障。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卫健局制定印发了《威县农村妇女“两癌”检查项目实施方案》，成立了威县农村妇女“两癌”检查工作领导小组和技术指导专家小组，指定专人负责两癌检查工作的培训、督导和组织协调等工作。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目前，乳腺癌任务完成率达</w:t>
      </w:r>
      <w:r>
        <w:rPr>
          <w:rFonts w:hint="eastAsia" w:ascii="仿宋_GB2312" w:hAnsi="仿宋_GB2312" w:eastAsia="仿宋_GB2312" w:cs="仿宋_GB2312"/>
          <w:sz w:val="32"/>
          <w:szCs w:val="32"/>
        </w:rPr>
        <w:t>758.43%，宫颈癌任务完成率达105.46%，均超额完成全年任务目标。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共完成宫颈液基薄层细胞学检测（TCT）5273人，任务完成率105.5%，检出宫颈癌1人，癌前病变8人，慢性宫颈炎1524人，各类阴道炎712人，其他良性病变157人，疾病检出率45.6%；乳腺彩色B超检查5309人，任务完成率758.4%；钼靶X线检查131人，检出乳腺癌5人，其它良性乳腺疾病1136人，疾病检出率21.5%，检查中发现的所有病例均得到了及时救治。</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通过开展“两癌”检查项目工作，实现了两癌早发现、早诊断、早治疗的目的，起到了降低医疗成本，节约社会资源，挽救患者家庭等重要作用，有效增强了妇女的自我保健意识以及群众的满意度和获得感。</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after="312" w:afterLines="100" w:line="560" w:lineRule="exact"/>
        <w:jc w:val="center"/>
        <w:outlineLvl w:val="0"/>
        <w:rPr>
          <w:rFonts w:hint="eastAsia" w:ascii="仿宋_GB2312" w:hAnsi="仿宋_GB2312" w:eastAsia="仿宋_GB2312" w:cs="仿宋_GB2312"/>
          <w:b/>
          <w:bCs/>
          <w:sz w:val="44"/>
          <w:szCs w:val="44"/>
          <w:highlight w:val="none"/>
        </w:rPr>
      </w:pPr>
      <w:bookmarkStart w:id="58" w:name="_Toc3021"/>
      <w:r>
        <w:rPr>
          <w:rFonts w:hint="eastAsia" w:ascii="仿宋_GB2312" w:hAnsi="仿宋_GB2312" w:eastAsia="仿宋_GB2312" w:cs="仿宋_GB2312"/>
          <w:b/>
          <w:bCs/>
          <w:sz w:val="44"/>
          <w:szCs w:val="44"/>
          <w:highlight w:val="none"/>
        </w:rPr>
        <w:t xml:space="preserve">第七部分 </w:t>
      </w:r>
      <w:r>
        <w:rPr>
          <w:rFonts w:hint="eastAsia" w:ascii="仿宋_GB2312" w:hAnsi="仿宋_GB2312" w:eastAsia="仿宋_GB2312" w:cs="仿宋_GB2312"/>
          <w:b/>
          <w:bCs/>
          <w:sz w:val="44"/>
          <w:szCs w:val="44"/>
          <w:highlight w:val="none"/>
        </w:rPr>
        <w:t xml:space="preserve"> </w:t>
      </w:r>
      <w:r>
        <w:rPr>
          <w:rFonts w:hint="eastAsia" w:ascii="仿宋_GB2312" w:hAnsi="仿宋_GB2312" w:eastAsia="仿宋_GB2312" w:cs="仿宋_GB2312"/>
          <w:b/>
          <w:bCs/>
          <w:sz w:val="44"/>
          <w:szCs w:val="44"/>
          <w:highlight w:val="none"/>
        </w:rPr>
        <w:t>传染病</w:t>
      </w:r>
      <w:bookmarkEnd w:id="58"/>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一、总体情况</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年，全县新发病例数</w:t>
      </w:r>
      <w:r>
        <w:rPr>
          <w:rFonts w:hint="eastAsia" w:ascii="仿宋_GB2312" w:hAnsi="仿宋_GB2312" w:eastAsia="仿宋_GB2312" w:cs="仿宋_GB2312"/>
          <w:sz w:val="32"/>
          <w:szCs w:val="32"/>
          <w:lang w:val="en-US" w:eastAsia="zh-CN"/>
        </w:rPr>
        <w:t>667</w:t>
      </w:r>
      <w:r>
        <w:rPr>
          <w:rFonts w:hint="eastAsia" w:ascii="仿宋_GB2312" w:hAnsi="仿宋_GB2312" w:eastAsia="仿宋_GB2312" w:cs="仿宋_GB2312"/>
          <w:sz w:val="32"/>
          <w:szCs w:val="32"/>
        </w:rPr>
        <w:t>例、发病率</w:t>
      </w:r>
      <w:r>
        <w:rPr>
          <w:rFonts w:hint="eastAsia" w:ascii="仿宋_GB2312" w:hAnsi="仿宋_GB2312" w:eastAsia="仿宋_GB2312" w:cs="仿宋_GB2312"/>
          <w:sz w:val="32"/>
          <w:szCs w:val="32"/>
          <w:lang w:val="en-US" w:eastAsia="zh-CN"/>
        </w:rPr>
        <w:t>13.44</w:t>
      </w:r>
      <w:r>
        <w:rPr>
          <w:rFonts w:hint="eastAsia" w:ascii="仿宋_GB2312" w:hAnsi="仿宋_GB2312" w:eastAsia="仿宋_GB2312" w:cs="仿宋_GB2312"/>
          <w:sz w:val="32"/>
          <w:szCs w:val="32"/>
        </w:rPr>
        <w:t>/10万。男性</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1例、发病率</w:t>
      </w:r>
      <w:r>
        <w:rPr>
          <w:rFonts w:hint="eastAsia" w:ascii="仿宋_GB2312" w:hAnsi="仿宋_GB2312" w:eastAsia="仿宋_GB2312" w:cs="仿宋_GB2312"/>
          <w:sz w:val="32"/>
          <w:szCs w:val="32"/>
          <w:lang w:val="en-US" w:eastAsia="zh-CN"/>
        </w:rPr>
        <w:t>8.48</w:t>
      </w:r>
      <w:r>
        <w:rPr>
          <w:rFonts w:hint="eastAsia" w:ascii="仿宋_GB2312" w:hAnsi="仿宋_GB2312" w:eastAsia="仿宋_GB2312" w:cs="仿宋_GB2312"/>
          <w:sz w:val="32"/>
          <w:szCs w:val="32"/>
        </w:rPr>
        <w:t>/10万，女性</w:t>
      </w:r>
      <w:r>
        <w:rPr>
          <w:rFonts w:hint="eastAsia" w:ascii="仿宋_GB2312" w:hAnsi="仿宋_GB2312" w:eastAsia="仿宋_GB2312" w:cs="仿宋_GB2312"/>
          <w:sz w:val="32"/>
          <w:szCs w:val="32"/>
          <w:lang w:val="en-US" w:eastAsia="zh-CN"/>
        </w:rPr>
        <w:t>246</w:t>
      </w:r>
      <w:r>
        <w:rPr>
          <w:rFonts w:hint="eastAsia" w:ascii="仿宋_GB2312" w:hAnsi="仿宋_GB2312" w:eastAsia="仿宋_GB2312" w:cs="仿宋_GB2312"/>
          <w:sz w:val="32"/>
          <w:szCs w:val="32"/>
        </w:rPr>
        <w:t>例、发病率</w:t>
      </w:r>
      <w:r>
        <w:rPr>
          <w:rFonts w:hint="eastAsia" w:ascii="仿宋_GB2312" w:hAnsi="仿宋_GB2312" w:eastAsia="仿宋_GB2312" w:cs="仿宋_GB2312"/>
          <w:sz w:val="32"/>
          <w:szCs w:val="32"/>
          <w:lang w:val="en-US" w:eastAsia="zh-CN"/>
        </w:rPr>
        <w:t>4.96</w:t>
      </w:r>
      <w:r>
        <w:rPr>
          <w:rFonts w:hint="eastAsia" w:ascii="仿宋_GB2312" w:hAnsi="仿宋_GB2312" w:eastAsia="仿宋_GB2312" w:cs="仿宋_GB2312"/>
          <w:sz w:val="32"/>
          <w:szCs w:val="32"/>
        </w:rPr>
        <w:t>/10万</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二、发病病种</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据全县20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年传染病网络直报统计</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甲类传染病全县无报告</w:t>
      </w:r>
      <w:r>
        <w:rPr>
          <w:rFonts w:hint="eastAsia" w:ascii="仿宋_GB2312" w:hAnsi="仿宋_GB2312" w:eastAsia="仿宋_GB2312" w:cs="仿宋_GB2312"/>
          <w:sz w:val="32"/>
          <w:szCs w:val="32"/>
          <w:lang w:val="en-US" w:eastAsia="zh-CN"/>
        </w:rPr>
        <w:t>。</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乙类传染病报告1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种（</w:t>
      </w:r>
      <w:r>
        <w:rPr>
          <w:rFonts w:hint="eastAsia" w:ascii="仿宋_GB2312" w:hAnsi="仿宋_GB2312" w:eastAsia="仿宋_GB2312" w:cs="仿宋_GB2312"/>
          <w:sz w:val="32"/>
          <w:szCs w:val="32"/>
          <w:lang w:eastAsia="zh-CN"/>
        </w:rPr>
        <w:t>甲肝、</w:t>
      </w:r>
      <w:r>
        <w:rPr>
          <w:rFonts w:hint="eastAsia" w:ascii="仿宋_GB2312" w:hAnsi="仿宋_GB2312" w:eastAsia="仿宋_GB2312" w:cs="仿宋_GB2312"/>
          <w:sz w:val="32"/>
          <w:szCs w:val="32"/>
        </w:rPr>
        <w:t>乙肝、丙肝、艾滋病、细菌性痢疾、肺结核、百日咳、布病、淋病、梅毒），发病数为</w:t>
      </w:r>
      <w:r>
        <w:rPr>
          <w:rFonts w:hint="eastAsia" w:ascii="仿宋_GB2312" w:hAnsi="仿宋_GB2312" w:eastAsia="仿宋_GB2312" w:cs="仿宋_GB2312"/>
          <w:sz w:val="32"/>
          <w:szCs w:val="32"/>
          <w:lang w:val="en-US" w:eastAsia="zh-CN"/>
        </w:rPr>
        <w:t>540</w:t>
      </w:r>
      <w:r>
        <w:rPr>
          <w:rFonts w:hint="eastAsia" w:ascii="仿宋_GB2312" w:hAnsi="仿宋_GB2312" w:eastAsia="仿宋_GB2312" w:cs="仿宋_GB2312"/>
          <w:sz w:val="32"/>
          <w:szCs w:val="32"/>
        </w:rPr>
        <w:t xml:space="preserve"> 例，发病率为</w:t>
      </w:r>
      <w:r>
        <w:rPr>
          <w:rFonts w:hint="eastAsia" w:ascii="仿宋_GB2312" w:hAnsi="仿宋_GB2312" w:eastAsia="仿宋_GB2312" w:cs="仿宋_GB2312"/>
          <w:sz w:val="32"/>
          <w:szCs w:val="32"/>
          <w:lang w:val="en-US" w:eastAsia="zh-CN"/>
        </w:rPr>
        <w:t>10.88</w:t>
      </w:r>
      <w:r>
        <w:rPr>
          <w:rFonts w:hint="eastAsia" w:ascii="仿宋_GB2312" w:hAnsi="仿宋_GB2312" w:eastAsia="仿宋_GB2312" w:cs="仿宋_GB2312"/>
          <w:sz w:val="32"/>
          <w:szCs w:val="32"/>
        </w:rPr>
        <w:t>/10 万</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丙类传染病报告</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种 （流行性感冒、流行性腮腺炎、其它感染性腹泻、手足口病），发病数为</w:t>
      </w:r>
      <w:r>
        <w:rPr>
          <w:rFonts w:hint="eastAsia" w:ascii="仿宋_GB2312" w:hAnsi="仿宋_GB2312" w:eastAsia="仿宋_GB2312" w:cs="仿宋_GB2312"/>
          <w:sz w:val="32"/>
          <w:szCs w:val="32"/>
          <w:lang w:val="en-US" w:eastAsia="zh-CN"/>
        </w:rPr>
        <w:t>127</w:t>
      </w:r>
      <w:r>
        <w:rPr>
          <w:rFonts w:hint="eastAsia" w:ascii="仿宋_GB2312" w:hAnsi="仿宋_GB2312" w:eastAsia="仿宋_GB2312" w:cs="仿宋_GB2312"/>
          <w:sz w:val="32"/>
          <w:szCs w:val="32"/>
        </w:rPr>
        <w:t>例，发病率为</w:t>
      </w:r>
      <w:r>
        <w:rPr>
          <w:rFonts w:hint="eastAsia" w:ascii="仿宋_GB2312" w:hAnsi="仿宋_GB2312" w:eastAsia="仿宋_GB2312" w:cs="仿宋_GB2312"/>
          <w:sz w:val="32"/>
          <w:szCs w:val="32"/>
          <w:lang w:val="en-US" w:eastAsia="zh-CN"/>
        </w:rPr>
        <w:t>2.56</w:t>
      </w:r>
      <w:r>
        <w:rPr>
          <w:rFonts w:hint="eastAsia" w:ascii="仿宋_GB2312" w:hAnsi="仿宋_GB2312" w:eastAsia="仿宋_GB2312" w:cs="仿宋_GB2312"/>
          <w:sz w:val="32"/>
          <w:szCs w:val="32"/>
        </w:rPr>
        <w:t>/10 万</w:t>
      </w:r>
      <w:r>
        <w:rPr>
          <w:rFonts w:hint="eastAsia" w:ascii="仿宋_GB2312" w:hAnsi="仿宋_GB2312" w:eastAsia="仿宋_GB2312" w:cs="仿宋_GB2312"/>
          <w:sz w:val="32"/>
          <w:szCs w:val="32"/>
          <w:lang w:val="en-US" w:eastAsia="zh-CN"/>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三、前五位传染病报告发病数、发病率</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022</w:t>
      </w:r>
      <w:r>
        <w:rPr>
          <w:rFonts w:hint="eastAsia" w:ascii="仿宋_GB2312" w:hAnsi="仿宋_GB2312" w:eastAsia="仿宋_GB2312" w:cs="仿宋_GB2312"/>
          <w:sz w:val="32"/>
          <w:szCs w:val="32"/>
        </w:rPr>
        <w:t>年，发病前五位分别是乙肝、肺结核、流行性感冒、</w:t>
      </w:r>
      <w:r>
        <w:rPr>
          <w:rFonts w:hint="eastAsia" w:ascii="仿宋_GB2312" w:hAnsi="仿宋_GB2312" w:eastAsia="仿宋_GB2312" w:cs="仿宋_GB2312"/>
          <w:sz w:val="32"/>
          <w:szCs w:val="32"/>
          <w:lang w:eastAsia="zh-CN"/>
        </w:rPr>
        <w:t>布病</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梅毒</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见表28，图33。</w:t>
      </w: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jc w:val="center"/>
        <w:textAlignment w:val="auto"/>
        <w:rPr>
          <w:rFonts w:hint="eastAsia" w:ascii="仿宋_GB2312" w:hAnsi="仿宋_GB2312" w:eastAsia="仿宋_GB2312" w:cs="仿宋_GB2312"/>
          <w:b/>
          <w:color w:val="000000"/>
          <w:kern w:val="2"/>
          <w:sz w:val="21"/>
          <w:szCs w:val="21"/>
          <w:lang w:val="en-US" w:eastAsia="zh-CN"/>
        </w:rPr>
      </w:pPr>
      <w:r>
        <w:rPr>
          <w:rFonts w:hint="eastAsia" w:ascii="仿宋_GB2312" w:hAnsi="仿宋_GB2312" w:eastAsia="仿宋_GB2312" w:cs="仿宋_GB2312"/>
          <w:b/>
          <w:color w:val="000000"/>
          <w:kern w:val="2"/>
          <w:sz w:val="21"/>
          <w:szCs w:val="21"/>
          <w:lang w:val="en-US" w:eastAsia="zh-CN"/>
        </w:rPr>
        <w:t>表28   威县2022年前五位传染病报告情况</w:t>
      </w:r>
    </w:p>
    <w:tbl>
      <w:tblPr>
        <w:tblStyle w:val="15"/>
        <w:tblW w:w="8522" w:type="dxa"/>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38"/>
        <w:gridCol w:w="2473"/>
        <w:gridCol w:w="3111"/>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2938" w:type="dxa"/>
            <w:tcBorders>
              <w:bottom w:val="single" w:color="auto" w:sz="8" w:space="0"/>
            </w:tcBorders>
            <w:noWrap/>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病名</w:t>
            </w:r>
          </w:p>
        </w:tc>
        <w:tc>
          <w:tcPr>
            <w:tcW w:w="2473" w:type="dxa"/>
            <w:tcBorders>
              <w:bottom w:val="single" w:color="auto" w:sz="8" w:space="0"/>
            </w:tcBorders>
            <w:noWrap/>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发病例数</w:t>
            </w:r>
          </w:p>
        </w:tc>
        <w:tc>
          <w:tcPr>
            <w:tcW w:w="3111" w:type="dxa"/>
            <w:tcBorders>
              <w:bottom w:val="single" w:color="auto" w:sz="8" w:space="0"/>
            </w:tcBorders>
            <w:noWrap/>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发病率（1/10万）</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2938" w:type="dxa"/>
            <w:tcBorders>
              <w:top w:val="single" w:color="auto" w:sz="8" w:space="0"/>
              <w:tl2br w:val="nil"/>
              <w:tr2bl w:val="nil"/>
            </w:tcBorders>
            <w:noWrap w:val="0"/>
            <w:vAlign w:val="center"/>
          </w:tcPr>
          <w:p>
            <w:pPr>
              <w:widowControl/>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乙肝</w:t>
            </w:r>
          </w:p>
        </w:tc>
        <w:tc>
          <w:tcPr>
            <w:tcW w:w="2473" w:type="dxa"/>
            <w:tcBorders>
              <w:top w:val="single" w:color="auto" w:sz="8" w:space="0"/>
              <w:tl2br w:val="nil"/>
              <w:tr2bl w:val="nil"/>
            </w:tcBorders>
            <w:noWrap w:val="0"/>
            <w:vAlign w:val="center"/>
          </w:tcPr>
          <w:p>
            <w:pPr>
              <w:widowControl/>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268</w:t>
            </w:r>
          </w:p>
        </w:tc>
        <w:tc>
          <w:tcPr>
            <w:tcW w:w="3111" w:type="dxa"/>
            <w:tcBorders>
              <w:top w:val="single" w:color="auto" w:sz="8" w:space="0"/>
              <w:tl2br w:val="nil"/>
              <w:tr2bl w:val="nil"/>
            </w:tcBorders>
            <w:noWrap/>
            <w:vAlign w:val="center"/>
          </w:tcPr>
          <w:p>
            <w:pPr>
              <w:widowControl/>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5.40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2938" w:type="dxa"/>
            <w:tcBorders>
              <w:tl2br w:val="nil"/>
              <w:tr2bl w:val="nil"/>
            </w:tcBorders>
            <w:noWrap w:val="0"/>
            <w:vAlign w:val="center"/>
          </w:tcPr>
          <w:p>
            <w:pPr>
              <w:widowControl/>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肺结核</w:t>
            </w:r>
          </w:p>
        </w:tc>
        <w:tc>
          <w:tcPr>
            <w:tcW w:w="2473" w:type="dxa"/>
            <w:tcBorders>
              <w:tl2br w:val="nil"/>
              <w:tr2bl w:val="nil"/>
            </w:tcBorders>
            <w:noWrap w:val="0"/>
            <w:vAlign w:val="center"/>
          </w:tcPr>
          <w:p>
            <w:pPr>
              <w:widowControl/>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128</w:t>
            </w:r>
          </w:p>
        </w:tc>
        <w:tc>
          <w:tcPr>
            <w:tcW w:w="3111" w:type="dxa"/>
            <w:tcBorders>
              <w:tl2br w:val="nil"/>
              <w:tr2bl w:val="nil"/>
            </w:tcBorders>
            <w:noWrap/>
            <w:vAlign w:val="center"/>
          </w:tcPr>
          <w:p>
            <w:pPr>
              <w:widowControl/>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2.58</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2938" w:type="dxa"/>
            <w:tcBorders>
              <w:tl2br w:val="nil"/>
              <w:tr2bl w:val="nil"/>
            </w:tcBorders>
            <w:noWrap w:val="0"/>
            <w:vAlign w:val="center"/>
          </w:tcPr>
          <w:p>
            <w:pPr>
              <w:widowControl/>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流行性感冒</w:t>
            </w:r>
          </w:p>
        </w:tc>
        <w:tc>
          <w:tcPr>
            <w:tcW w:w="2473" w:type="dxa"/>
            <w:tcBorders>
              <w:tl2br w:val="nil"/>
              <w:tr2bl w:val="nil"/>
            </w:tcBorders>
            <w:noWrap w:val="0"/>
            <w:vAlign w:val="center"/>
          </w:tcPr>
          <w:p>
            <w:pPr>
              <w:widowControl/>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75</w:t>
            </w:r>
          </w:p>
        </w:tc>
        <w:tc>
          <w:tcPr>
            <w:tcW w:w="3111" w:type="dxa"/>
            <w:tcBorders>
              <w:tl2br w:val="nil"/>
              <w:tr2bl w:val="nil"/>
            </w:tcBorders>
            <w:noWrap/>
            <w:vAlign w:val="center"/>
          </w:tcPr>
          <w:p>
            <w:pPr>
              <w:widowControl/>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1.51</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2938" w:type="dxa"/>
            <w:tcBorders>
              <w:tl2br w:val="nil"/>
              <w:tr2bl w:val="nil"/>
            </w:tcBorders>
            <w:noWrap w:val="0"/>
            <w:vAlign w:val="center"/>
          </w:tcPr>
          <w:p>
            <w:pPr>
              <w:widowControl/>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布病</w:t>
            </w:r>
          </w:p>
        </w:tc>
        <w:tc>
          <w:tcPr>
            <w:tcW w:w="2473" w:type="dxa"/>
            <w:tcBorders>
              <w:tl2br w:val="nil"/>
              <w:tr2bl w:val="nil"/>
            </w:tcBorders>
            <w:noWrap w:val="0"/>
            <w:vAlign w:val="center"/>
          </w:tcPr>
          <w:p>
            <w:pPr>
              <w:widowControl/>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47</w:t>
            </w:r>
          </w:p>
        </w:tc>
        <w:tc>
          <w:tcPr>
            <w:tcW w:w="3111" w:type="dxa"/>
            <w:tcBorders>
              <w:tl2br w:val="nil"/>
              <w:tr2bl w:val="nil"/>
            </w:tcBorders>
            <w:noWrap/>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0.95</w:t>
            </w:r>
            <w:r>
              <w:rPr>
                <w:rFonts w:hint="eastAsia" w:ascii="仿宋_GB2312" w:hAnsi="仿宋_GB2312" w:eastAsia="仿宋_GB2312" w:cs="仿宋_GB2312"/>
                <w:sz w:val="21"/>
                <w:szCs w:val="21"/>
              </w:rPr>
              <w:t xml:space="preserve">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2938" w:type="dxa"/>
            <w:tcBorders>
              <w:tl2br w:val="nil"/>
              <w:tr2bl w:val="nil"/>
            </w:tcBorders>
            <w:noWrap w:val="0"/>
            <w:vAlign w:val="center"/>
          </w:tcPr>
          <w:p>
            <w:pPr>
              <w:widowControl/>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梅毒</w:t>
            </w:r>
          </w:p>
        </w:tc>
        <w:tc>
          <w:tcPr>
            <w:tcW w:w="2473" w:type="dxa"/>
            <w:tcBorders>
              <w:tl2br w:val="nil"/>
              <w:tr2bl w:val="nil"/>
            </w:tcBorders>
            <w:noWrap w:val="0"/>
            <w:vAlign w:val="center"/>
          </w:tcPr>
          <w:p>
            <w:pPr>
              <w:widowControl/>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29</w:t>
            </w:r>
          </w:p>
        </w:tc>
        <w:tc>
          <w:tcPr>
            <w:tcW w:w="3111" w:type="dxa"/>
            <w:tcBorders>
              <w:tl2br w:val="nil"/>
              <w:tr2bl w:val="nil"/>
            </w:tcBorders>
            <w:noWrap/>
            <w:vAlign w:val="center"/>
          </w:tcPr>
          <w:p>
            <w:pPr>
              <w:widowControl/>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0.58</w:t>
            </w:r>
          </w:p>
        </w:tc>
      </w:tr>
    </w:tbl>
    <w:p>
      <w:pPr>
        <w:rPr>
          <w:rFonts w:hint="eastAsia" w:ascii="仿宋_GB2312" w:hAnsi="仿宋_GB2312" w:eastAsia="仿宋_GB2312" w:cs="仿宋_GB2312"/>
          <w:b/>
          <w:bCs/>
          <w:color w:val="FF0000"/>
          <w:sz w:val="24"/>
          <w:szCs w:val="24"/>
        </w:rPr>
      </w:pPr>
    </w:p>
    <w:p>
      <w:pPr>
        <w:tabs>
          <w:tab w:val="left" w:pos="460"/>
          <w:tab w:val="center" w:pos="4213"/>
        </w:tabs>
        <w:jc w:val="left"/>
        <w:rPr>
          <w:rFonts w:hint="eastAsia" w:ascii="仿宋_GB2312" w:hAnsi="仿宋_GB2312" w:eastAsia="仿宋_GB2312" w:cs="仿宋_GB2312"/>
          <w:b/>
          <w:color w:val="000000"/>
          <w:kern w:val="2"/>
          <w:sz w:val="21"/>
          <w:szCs w:val="21"/>
          <w:lang w:val="en-US" w:eastAsia="zh-CN" w:bidi="ar-SA"/>
        </w:rPr>
      </w:pPr>
      <w:r>
        <w:rPr>
          <w:rFonts w:hint="eastAsia" w:ascii="仿宋_GB2312" w:hAnsi="仿宋_GB2312" w:eastAsia="仿宋_GB2312" w:cs="仿宋_GB2312"/>
        </w:rPr>
        <w:drawing>
          <wp:inline distT="0" distB="0" distL="114300" distR="114300">
            <wp:extent cx="5154930" cy="2716530"/>
            <wp:effectExtent l="4445" t="4445" r="22225" b="22225"/>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Pr>
          <w:rFonts w:hint="eastAsia" w:ascii="仿宋_GB2312" w:hAnsi="仿宋_GB2312" w:eastAsia="仿宋_GB2312" w:cs="仿宋_GB2312"/>
          <w:lang w:eastAsia="zh-CN"/>
        </w:rPr>
        <w:tab/>
      </w:r>
      <w:r>
        <w:rPr>
          <w:rFonts w:hint="eastAsia" w:ascii="仿宋_GB2312" w:hAnsi="仿宋_GB2312" w:eastAsia="仿宋_GB2312" w:cs="仿宋_GB2312"/>
          <w:lang w:eastAsia="zh-CN"/>
        </w:rPr>
        <w:tab/>
      </w:r>
      <w:r>
        <w:rPr>
          <w:rFonts w:hint="eastAsia" w:ascii="仿宋_GB2312" w:hAnsi="仿宋_GB2312" w:eastAsia="仿宋_GB2312" w:cs="仿宋_GB2312"/>
          <w:b/>
          <w:color w:val="000000"/>
          <w:kern w:val="2"/>
          <w:sz w:val="21"/>
          <w:szCs w:val="21"/>
          <w:lang w:val="en-US" w:eastAsia="zh-CN" w:bidi="ar-SA"/>
        </w:rPr>
        <w:t>图33    威县2022年前五位传染病发病率</w:t>
      </w:r>
      <w:bookmarkStart w:id="59" w:name="_Toc15861"/>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bookmarkEnd w:id="59"/>
      <w:r>
        <w:rPr>
          <w:rFonts w:hint="eastAsia" w:ascii="仿宋_GB2312" w:hAnsi="仿宋_GB2312" w:eastAsia="仿宋_GB2312" w:cs="仿宋_GB2312"/>
          <w:sz w:val="32"/>
          <w:szCs w:val="32"/>
        </w:rPr>
        <w:t>、地区分布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威县20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年传染病发病率地区</w:t>
      </w:r>
      <w:r>
        <w:rPr>
          <w:rFonts w:hint="eastAsia" w:ascii="仿宋_GB2312" w:hAnsi="仿宋_GB2312" w:eastAsia="仿宋_GB2312" w:cs="仿宋_GB2312"/>
          <w:sz w:val="32"/>
          <w:szCs w:val="32"/>
          <w:lang w:val="en-US" w:eastAsia="zh-CN"/>
        </w:rPr>
        <w:t>报告情况见表29、图34</w:t>
      </w:r>
      <w:r>
        <w:rPr>
          <w:rFonts w:hint="eastAsia" w:ascii="仿宋_GB2312" w:hAnsi="仿宋_GB2312" w:eastAsia="仿宋_GB2312" w:cs="仿宋_GB2312"/>
          <w:sz w:val="32"/>
          <w:szCs w:val="32"/>
        </w:rPr>
        <w:t>。</w:t>
      </w:r>
    </w:p>
    <w:p>
      <w:pPr>
        <w:tabs>
          <w:tab w:val="left" w:pos="460"/>
          <w:tab w:val="center" w:pos="4213"/>
        </w:tabs>
        <w:jc w:val="center"/>
        <w:rPr>
          <w:rFonts w:hint="eastAsia" w:ascii="仿宋_GB2312" w:hAnsi="仿宋_GB2312" w:eastAsia="仿宋_GB2312" w:cs="仿宋_GB2312"/>
          <w:b/>
          <w:color w:val="000000"/>
          <w:kern w:val="2"/>
          <w:sz w:val="21"/>
          <w:szCs w:val="21"/>
          <w:lang w:val="en-US" w:eastAsia="zh-CN" w:bidi="ar-SA"/>
        </w:rPr>
      </w:pPr>
      <w:r>
        <w:rPr>
          <w:rFonts w:hint="eastAsia" w:ascii="仿宋_GB2312" w:hAnsi="仿宋_GB2312" w:eastAsia="仿宋_GB2312" w:cs="仿宋_GB2312"/>
          <w:b/>
          <w:color w:val="000000"/>
          <w:kern w:val="2"/>
          <w:sz w:val="21"/>
          <w:szCs w:val="21"/>
          <w:lang w:val="en-US" w:eastAsia="zh-CN" w:bidi="ar-SA"/>
        </w:rPr>
        <w:t>表29  威县2022年传染病发病率分地区报告情况</w:t>
      </w:r>
    </w:p>
    <w:tbl>
      <w:tblPr>
        <w:tblStyle w:val="15"/>
        <w:tblW w:w="8522" w:type="dxa"/>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0"/>
        <w:gridCol w:w="2130"/>
        <w:gridCol w:w="2130"/>
        <w:gridCol w:w="2132"/>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2130" w:type="dxa"/>
            <w:tcBorders>
              <w:bottom w:val="single" w:color="auto" w:sz="8" w:space="0"/>
            </w:tcBorders>
            <w:noWrap w:val="0"/>
            <w:vAlign w:val="center"/>
          </w:tcPr>
          <w:p>
            <w:pPr>
              <w:tabs>
                <w:tab w:val="left" w:pos="460"/>
                <w:tab w:val="center" w:pos="4213"/>
              </w:tabs>
              <w:jc w:val="center"/>
              <w:rPr>
                <w:rFonts w:hint="eastAsia" w:ascii="仿宋_GB2312" w:hAnsi="仿宋_GB2312" w:eastAsia="仿宋_GB2312" w:cs="仿宋_GB2312"/>
                <w:b/>
                <w:color w:val="000000"/>
                <w:kern w:val="2"/>
                <w:sz w:val="21"/>
                <w:szCs w:val="21"/>
                <w:lang w:val="en-US" w:eastAsia="zh-CN" w:bidi="ar-SA"/>
              </w:rPr>
            </w:pPr>
            <w:r>
              <w:rPr>
                <w:rFonts w:hint="eastAsia" w:ascii="仿宋_GB2312" w:hAnsi="仿宋_GB2312" w:eastAsia="仿宋_GB2312" w:cs="仿宋_GB2312"/>
                <w:b/>
                <w:color w:val="000000"/>
                <w:kern w:val="2"/>
                <w:sz w:val="21"/>
                <w:szCs w:val="21"/>
                <w:lang w:val="en-US" w:eastAsia="zh-CN" w:bidi="ar-SA"/>
              </w:rPr>
              <w:t>位次</w:t>
            </w:r>
          </w:p>
        </w:tc>
        <w:tc>
          <w:tcPr>
            <w:tcW w:w="2130" w:type="dxa"/>
            <w:tcBorders>
              <w:bottom w:val="single" w:color="auto" w:sz="8" w:space="0"/>
            </w:tcBorders>
            <w:noWrap/>
            <w:vAlign w:val="center"/>
          </w:tcPr>
          <w:p>
            <w:pPr>
              <w:tabs>
                <w:tab w:val="left" w:pos="460"/>
                <w:tab w:val="center" w:pos="4213"/>
              </w:tabs>
              <w:jc w:val="center"/>
              <w:rPr>
                <w:rFonts w:hint="eastAsia" w:ascii="仿宋_GB2312" w:hAnsi="仿宋_GB2312" w:eastAsia="仿宋_GB2312" w:cs="仿宋_GB2312"/>
                <w:b/>
                <w:color w:val="000000"/>
                <w:kern w:val="2"/>
                <w:sz w:val="21"/>
                <w:szCs w:val="21"/>
                <w:lang w:val="en-US" w:eastAsia="zh-CN" w:bidi="ar-SA"/>
              </w:rPr>
            </w:pPr>
            <w:r>
              <w:rPr>
                <w:rFonts w:hint="eastAsia" w:ascii="仿宋_GB2312" w:hAnsi="仿宋_GB2312" w:eastAsia="仿宋_GB2312" w:cs="仿宋_GB2312"/>
                <w:b/>
                <w:color w:val="000000"/>
                <w:kern w:val="2"/>
                <w:sz w:val="21"/>
                <w:szCs w:val="21"/>
                <w:lang w:val="en-US" w:eastAsia="zh-CN" w:bidi="ar-SA"/>
              </w:rPr>
              <w:t>地区名称</w:t>
            </w:r>
          </w:p>
        </w:tc>
        <w:tc>
          <w:tcPr>
            <w:tcW w:w="2130" w:type="dxa"/>
            <w:tcBorders>
              <w:bottom w:val="single" w:color="auto" w:sz="8" w:space="0"/>
            </w:tcBorders>
            <w:noWrap/>
            <w:vAlign w:val="center"/>
          </w:tcPr>
          <w:p>
            <w:pPr>
              <w:tabs>
                <w:tab w:val="left" w:pos="460"/>
                <w:tab w:val="center" w:pos="4213"/>
              </w:tabs>
              <w:jc w:val="center"/>
              <w:rPr>
                <w:rFonts w:hint="eastAsia" w:ascii="仿宋_GB2312" w:hAnsi="仿宋_GB2312" w:eastAsia="仿宋_GB2312" w:cs="仿宋_GB2312"/>
                <w:b/>
                <w:color w:val="000000"/>
                <w:kern w:val="2"/>
                <w:sz w:val="21"/>
                <w:szCs w:val="21"/>
                <w:lang w:val="en-US" w:eastAsia="zh-CN" w:bidi="ar-SA"/>
              </w:rPr>
            </w:pPr>
            <w:r>
              <w:rPr>
                <w:rFonts w:hint="eastAsia" w:ascii="仿宋_GB2312" w:hAnsi="仿宋_GB2312" w:eastAsia="仿宋_GB2312" w:cs="仿宋_GB2312"/>
                <w:b/>
                <w:color w:val="000000"/>
                <w:kern w:val="2"/>
                <w:sz w:val="21"/>
                <w:szCs w:val="21"/>
                <w:lang w:val="en-US" w:eastAsia="zh-CN" w:bidi="ar-SA"/>
              </w:rPr>
              <w:t>发病数</w:t>
            </w:r>
          </w:p>
        </w:tc>
        <w:tc>
          <w:tcPr>
            <w:tcW w:w="2132" w:type="dxa"/>
            <w:tcBorders>
              <w:bottom w:val="single" w:color="auto" w:sz="8" w:space="0"/>
            </w:tcBorders>
            <w:noWrap/>
            <w:vAlign w:val="center"/>
          </w:tcPr>
          <w:p>
            <w:pPr>
              <w:tabs>
                <w:tab w:val="left" w:pos="460"/>
                <w:tab w:val="center" w:pos="4213"/>
              </w:tabs>
              <w:jc w:val="center"/>
              <w:rPr>
                <w:rFonts w:hint="eastAsia" w:ascii="仿宋_GB2312" w:hAnsi="仿宋_GB2312" w:eastAsia="仿宋_GB2312" w:cs="仿宋_GB2312"/>
                <w:b/>
                <w:color w:val="000000"/>
                <w:kern w:val="2"/>
                <w:sz w:val="21"/>
                <w:szCs w:val="21"/>
                <w:lang w:val="en-US" w:eastAsia="zh-CN" w:bidi="ar-SA"/>
              </w:rPr>
            </w:pPr>
            <w:r>
              <w:rPr>
                <w:rFonts w:hint="eastAsia" w:ascii="仿宋_GB2312" w:hAnsi="仿宋_GB2312" w:eastAsia="仿宋_GB2312" w:cs="仿宋_GB2312"/>
                <w:b/>
                <w:color w:val="000000"/>
                <w:kern w:val="2"/>
                <w:sz w:val="21"/>
                <w:szCs w:val="21"/>
                <w:lang w:val="en-US" w:eastAsia="zh-CN" w:bidi="ar-SA"/>
              </w:rPr>
              <w:t>发病率（1/10万）</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2130" w:type="dxa"/>
            <w:tcBorders>
              <w:top w:val="single" w:color="auto" w:sz="8" w:space="0"/>
              <w:tl2br w:val="nil"/>
              <w:tr2bl w:val="nil"/>
            </w:tcBorders>
            <w:noWrap w:val="0"/>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130" w:type="dxa"/>
            <w:tcBorders>
              <w:top w:val="single" w:color="auto" w:sz="8" w:space="0"/>
              <w:tl2br w:val="nil"/>
              <w:tr2bl w:val="nil"/>
            </w:tcBorders>
            <w:noWrap w:val="0"/>
            <w:vAlign w:val="bottom"/>
          </w:tcPr>
          <w:p>
            <w:pPr>
              <w:keepNext w:val="0"/>
              <w:keepLines w:val="0"/>
              <w:widowControl/>
              <w:suppressLineNumbers w:val="0"/>
              <w:jc w:val="left"/>
              <w:textAlignment w:val="bottom"/>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 xml:space="preserve">   洺州镇</w:t>
            </w:r>
          </w:p>
        </w:tc>
        <w:tc>
          <w:tcPr>
            <w:tcW w:w="2130" w:type="dxa"/>
            <w:tcBorders>
              <w:top w:val="single" w:color="auto" w:sz="8"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94</w:t>
            </w:r>
          </w:p>
        </w:tc>
        <w:tc>
          <w:tcPr>
            <w:tcW w:w="2132" w:type="dxa"/>
            <w:tcBorders>
              <w:top w:val="single" w:color="auto" w:sz="8" w:space="0"/>
              <w:tl2br w:val="nil"/>
              <w:tr2bl w:val="nil"/>
            </w:tcBorders>
            <w:noWrap/>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1.89</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2130" w:type="dxa"/>
            <w:tcBorders>
              <w:tl2br w:val="nil"/>
              <w:tr2bl w:val="nil"/>
            </w:tcBorders>
            <w:noWrap w:val="0"/>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2130" w:type="dxa"/>
            <w:tcBorders>
              <w:tl2br w:val="nil"/>
              <w:tr2bl w:val="nil"/>
            </w:tcBorders>
            <w:noWrap w:val="0"/>
            <w:vAlign w:val="bottom"/>
          </w:tcPr>
          <w:p>
            <w:pPr>
              <w:keepNext w:val="0"/>
              <w:keepLines w:val="0"/>
              <w:widowControl/>
              <w:suppressLineNumbers w:val="0"/>
              <w:jc w:val="left"/>
              <w:textAlignment w:val="bottom"/>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 xml:space="preserve">   梨园屯镇</w:t>
            </w:r>
          </w:p>
        </w:tc>
        <w:tc>
          <w:tcPr>
            <w:tcW w:w="2130"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44</w:t>
            </w:r>
          </w:p>
        </w:tc>
        <w:tc>
          <w:tcPr>
            <w:tcW w:w="2132" w:type="dxa"/>
            <w:tcBorders>
              <w:tl2br w:val="nil"/>
              <w:tr2bl w:val="nil"/>
            </w:tcBorders>
            <w:noWrap/>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0.89</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2130" w:type="dxa"/>
            <w:tcBorders>
              <w:tl2br w:val="nil"/>
              <w:tr2bl w:val="nil"/>
            </w:tcBorders>
            <w:noWrap w:val="0"/>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2130" w:type="dxa"/>
            <w:tcBorders>
              <w:tl2br w:val="nil"/>
              <w:tr2bl w:val="nil"/>
            </w:tcBorders>
            <w:noWrap w:val="0"/>
            <w:vAlign w:val="bottom"/>
          </w:tcPr>
          <w:p>
            <w:pPr>
              <w:keepNext w:val="0"/>
              <w:keepLines w:val="0"/>
              <w:widowControl/>
              <w:suppressLineNumbers w:val="0"/>
              <w:jc w:val="left"/>
              <w:textAlignment w:val="bottom"/>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 xml:space="preserve">   章台镇</w:t>
            </w:r>
          </w:p>
        </w:tc>
        <w:tc>
          <w:tcPr>
            <w:tcW w:w="2130"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39</w:t>
            </w:r>
          </w:p>
        </w:tc>
        <w:tc>
          <w:tcPr>
            <w:tcW w:w="2132" w:type="dxa"/>
            <w:tcBorders>
              <w:tl2br w:val="nil"/>
              <w:tr2bl w:val="nil"/>
            </w:tcBorders>
            <w:noWrap/>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0.79</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2130" w:type="dxa"/>
            <w:tcBorders>
              <w:tl2br w:val="nil"/>
              <w:tr2bl w:val="nil"/>
            </w:tcBorders>
            <w:noWrap w:val="0"/>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2130" w:type="dxa"/>
            <w:tcBorders>
              <w:tl2br w:val="nil"/>
              <w:tr2bl w:val="nil"/>
            </w:tcBorders>
            <w:noWrap w:val="0"/>
            <w:vAlign w:val="bottom"/>
          </w:tcPr>
          <w:p>
            <w:pPr>
              <w:keepNext w:val="0"/>
              <w:keepLines w:val="0"/>
              <w:widowControl/>
              <w:suppressLineNumbers w:val="0"/>
              <w:jc w:val="left"/>
              <w:textAlignment w:val="bottom"/>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 xml:space="preserve">   侯贯镇</w:t>
            </w:r>
          </w:p>
        </w:tc>
        <w:tc>
          <w:tcPr>
            <w:tcW w:w="2130"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37</w:t>
            </w:r>
          </w:p>
        </w:tc>
        <w:tc>
          <w:tcPr>
            <w:tcW w:w="2132" w:type="dxa"/>
            <w:tcBorders>
              <w:tl2br w:val="nil"/>
              <w:tr2bl w:val="nil"/>
            </w:tcBorders>
            <w:noWrap/>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0.75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2130" w:type="dxa"/>
            <w:tcBorders>
              <w:tl2br w:val="nil"/>
              <w:tr2bl w:val="nil"/>
            </w:tcBorders>
            <w:noWrap w:val="0"/>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2130" w:type="dxa"/>
            <w:tcBorders>
              <w:tl2br w:val="nil"/>
              <w:tr2bl w:val="nil"/>
            </w:tcBorders>
            <w:noWrap w:val="0"/>
            <w:vAlign w:val="bottom"/>
          </w:tcPr>
          <w:p>
            <w:pPr>
              <w:keepNext w:val="0"/>
              <w:keepLines w:val="0"/>
              <w:widowControl/>
              <w:suppressLineNumbers w:val="0"/>
              <w:jc w:val="left"/>
              <w:textAlignment w:val="bottom"/>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 xml:space="preserve">   七级镇</w:t>
            </w:r>
          </w:p>
        </w:tc>
        <w:tc>
          <w:tcPr>
            <w:tcW w:w="2130"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21</w:t>
            </w:r>
          </w:p>
        </w:tc>
        <w:tc>
          <w:tcPr>
            <w:tcW w:w="2132" w:type="dxa"/>
            <w:tcBorders>
              <w:tl2br w:val="nil"/>
              <w:tr2bl w:val="nil"/>
            </w:tcBorders>
            <w:noWrap/>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0.42</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2130" w:type="dxa"/>
            <w:tcBorders>
              <w:tl2br w:val="nil"/>
              <w:tr2bl w:val="nil"/>
            </w:tcBorders>
            <w:noWrap w:val="0"/>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2130" w:type="dxa"/>
            <w:tcBorders>
              <w:tl2br w:val="nil"/>
              <w:tr2bl w:val="nil"/>
            </w:tcBorders>
            <w:noWrap w:val="0"/>
            <w:vAlign w:val="bottom"/>
          </w:tcPr>
          <w:p>
            <w:pPr>
              <w:keepNext w:val="0"/>
              <w:keepLines w:val="0"/>
              <w:widowControl/>
              <w:suppressLineNumbers w:val="0"/>
              <w:jc w:val="left"/>
              <w:textAlignment w:val="bottom"/>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 xml:space="preserve">   贺营镇</w:t>
            </w:r>
          </w:p>
        </w:tc>
        <w:tc>
          <w:tcPr>
            <w:tcW w:w="2130"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40</w:t>
            </w:r>
          </w:p>
        </w:tc>
        <w:tc>
          <w:tcPr>
            <w:tcW w:w="2132" w:type="dxa"/>
            <w:tcBorders>
              <w:tl2br w:val="nil"/>
              <w:tr2bl w:val="nil"/>
            </w:tcBorders>
            <w:noWrap/>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0.81</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2130" w:type="dxa"/>
            <w:tcBorders>
              <w:tl2br w:val="nil"/>
              <w:tr2bl w:val="nil"/>
            </w:tcBorders>
            <w:noWrap w:val="0"/>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2130" w:type="dxa"/>
            <w:tcBorders>
              <w:tl2br w:val="nil"/>
              <w:tr2bl w:val="nil"/>
            </w:tcBorders>
            <w:noWrap w:val="0"/>
            <w:vAlign w:val="bottom"/>
          </w:tcPr>
          <w:p>
            <w:pPr>
              <w:keepNext w:val="0"/>
              <w:keepLines w:val="0"/>
              <w:widowControl/>
              <w:suppressLineNumbers w:val="0"/>
              <w:jc w:val="left"/>
              <w:textAlignment w:val="bottom"/>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 xml:space="preserve">   方家营镇</w:t>
            </w:r>
          </w:p>
        </w:tc>
        <w:tc>
          <w:tcPr>
            <w:tcW w:w="2130"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24</w:t>
            </w:r>
          </w:p>
        </w:tc>
        <w:tc>
          <w:tcPr>
            <w:tcW w:w="2132" w:type="dxa"/>
            <w:tcBorders>
              <w:tl2br w:val="nil"/>
              <w:tr2bl w:val="nil"/>
            </w:tcBorders>
            <w:noWrap/>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0.48</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2130" w:type="dxa"/>
            <w:tcBorders>
              <w:tl2br w:val="nil"/>
              <w:tr2bl w:val="nil"/>
            </w:tcBorders>
            <w:noWrap w:val="0"/>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2130" w:type="dxa"/>
            <w:tcBorders>
              <w:tl2br w:val="nil"/>
              <w:tr2bl w:val="nil"/>
            </w:tcBorders>
            <w:noWrap w:val="0"/>
            <w:vAlign w:val="bottom"/>
          </w:tcPr>
          <w:p>
            <w:pPr>
              <w:keepNext w:val="0"/>
              <w:keepLines w:val="0"/>
              <w:widowControl/>
              <w:suppressLineNumbers w:val="0"/>
              <w:jc w:val="left"/>
              <w:textAlignment w:val="bottom"/>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 xml:space="preserve">   常庄镇</w:t>
            </w:r>
          </w:p>
        </w:tc>
        <w:tc>
          <w:tcPr>
            <w:tcW w:w="2130"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68</w:t>
            </w:r>
          </w:p>
        </w:tc>
        <w:tc>
          <w:tcPr>
            <w:tcW w:w="2132" w:type="dxa"/>
            <w:tcBorders>
              <w:tl2br w:val="nil"/>
              <w:tr2bl w:val="nil"/>
            </w:tcBorders>
            <w:noWrap/>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1.37</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2130" w:type="dxa"/>
            <w:tcBorders>
              <w:tl2br w:val="nil"/>
              <w:tr2bl w:val="nil"/>
            </w:tcBorders>
            <w:noWrap w:val="0"/>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2130" w:type="dxa"/>
            <w:tcBorders>
              <w:tl2br w:val="nil"/>
              <w:tr2bl w:val="nil"/>
            </w:tcBorders>
            <w:noWrap w:val="0"/>
            <w:vAlign w:val="bottom"/>
          </w:tcPr>
          <w:p>
            <w:pPr>
              <w:keepNext w:val="0"/>
              <w:keepLines w:val="0"/>
              <w:widowControl/>
              <w:suppressLineNumbers w:val="0"/>
              <w:jc w:val="left"/>
              <w:textAlignment w:val="bottom"/>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 xml:space="preserve">   第什营镇</w:t>
            </w:r>
          </w:p>
        </w:tc>
        <w:tc>
          <w:tcPr>
            <w:tcW w:w="2130"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53</w:t>
            </w:r>
          </w:p>
        </w:tc>
        <w:tc>
          <w:tcPr>
            <w:tcW w:w="2132" w:type="dxa"/>
            <w:tcBorders>
              <w:tl2br w:val="nil"/>
              <w:tr2bl w:val="nil"/>
            </w:tcBorders>
            <w:noWrap/>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1.07</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2130" w:type="dxa"/>
            <w:tcBorders>
              <w:tl2br w:val="nil"/>
              <w:tr2bl w:val="nil"/>
            </w:tcBorders>
            <w:noWrap w:val="0"/>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2130" w:type="dxa"/>
            <w:tcBorders>
              <w:tl2br w:val="nil"/>
              <w:tr2bl w:val="nil"/>
            </w:tcBorders>
            <w:noWrap w:val="0"/>
            <w:vAlign w:val="bottom"/>
          </w:tcPr>
          <w:p>
            <w:pPr>
              <w:keepNext w:val="0"/>
              <w:keepLines w:val="0"/>
              <w:widowControl/>
              <w:suppressLineNumbers w:val="0"/>
              <w:jc w:val="left"/>
              <w:textAlignment w:val="bottom"/>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 xml:space="preserve">   赵村镇</w:t>
            </w:r>
          </w:p>
        </w:tc>
        <w:tc>
          <w:tcPr>
            <w:tcW w:w="2130"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34</w:t>
            </w:r>
          </w:p>
        </w:tc>
        <w:tc>
          <w:tcPr>
            <w:tcW w:w="2132" w:type="dxa"/>
            <w:tcBorders>
              <w:tl2br w:val="nil"/>
              <w:tr2bl w:val="nil"/>
            </w:tcBorders>
            <w:noWrap/>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0.69</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2130" w:type="dxa"/>
            <w:tcBorders>
              <w:tl2br w:val="nil"/>
              <w:tr2bl w:val="nil"/>
            </w:tcBorders>
            <w:noWrap w:val="0"/>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w:t>
            </w:r>
          </w:p>
        </w:tc>
        <w:tc>
          <w:tcPr>
            <w:tcW w:w="2130" w:type="dxa"/>
            <w:tcBorders>
              <w:tl2br w:val="nil"/>
              <w:tr2bl w:val="nil"/>
            </w:tcBorders>
            <w:noWrap w:val="0"/>
            <w:vAlign w:val="bottom"/>
          </w:tcPr>
          <w:p>
            <w:pPr>
              <w:keepNext w:val="0"/>
              <w:keepLines w:val="0"/>
              <w:widowControl/>
              <w:suppressLineNumbers w:val="0"/>
              <w:jc w:val="left"/>
              <w:textAlignment w:val="bottom"/>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 xml:space="preserve">   贺钊镇</w:t>
            </w:r>
          </w:p>
        </w:tc>
        <w:tc>
          <w:tcPr>
            <w:tcW w:w="2130"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37</w:t>
            </w:r>
          </w:p>
        </w:tc>
        <w:tc>
          <w:tcPr>
            <w:tcW w:w="2132" w:type="dxa"/>
            <w:tcBorders>
              <w:tl2br w:val="nil"/>
              <w:tr2bl w:val="nil"/>
            </w:tcBorders>
            <w:noWrap/>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0.75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2130" w:type="dxa"/>
            <w:tcBorders>
              <w:tl2br w:val="nil"/>
              <w:tr2bl w:val="nil"/>
            </w:tcBorders>
            <w:noWrap w:val="0"/>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w:t>
            </w:r>
          </w:p>
        </w:tc>
        <w:tc>
          <w:tcPr>
            <w:tcW w:w="2130" w:type="dxa"/>
            <w:tcBorders>
              <w:tl2br w:val="nil"/>
              <w:tr2bl w:val="nil"/>
            </w:tcBorders>
            <w:noWrap w:val="0"/>
            <w:vAlign w:val="bottom"/>
          </w:tcPr>
          <w:p>
            <w:pPr>
              <w:keepNext w:val="0"/>
              <w:keepLines w:val="0"/>
              <w:widowControl/>
              <w:suppressLineNumbers w:val="0"/>
              <w:jc w:val="left"/>
              <w:textAlignment w:val="bottom"/>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 xml:space="preserve">   固献镇</w:t>
            </w:r>
          </w:p>
        </w:tc>
        <w:tc>
          <w:tcPr>
            <w:tcW w:w="2130"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39</w:t>
            </w:r>
          </w:p>
        </w:tc>
        <w:tc>
          <w:tcPr>
            <w:tcW w:w="2132" w:type="dxa"/>
            <w:tcBorders>
              <w:tl2br w:val="nil"/>
              <w:tr2bl w:val="nil"/>
            </w:tcBorders>
            <w:noWrap/>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0.79</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2130" w:type="dxa"/>
            <w:tcBorders>
              <w:tl2br w:val="nil"/>
              <w:tr2bl w:val="nil"/>
            </w:tcBorders>
            <w:noWrap w:val="0"/>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w:t>
            </w:r>
          </w:p>
        </w:tc>
        <w:tc>
          <w:tcPr>
            <w:tcW w:w="2130" w:type="dxa"/>
            <w:tcBorders>
              <w:tl2br w:val="nil"/>
              <w:tr2bl w:val="nil"/>
            </w:tcBorders>
            <w:noWrap w:val="0"/>
            <w:vAlign w:val="bottom"/>
          </w:tcPr>
          <w:p>
            <w:pPr>
              <w:keepNext w:val="0"/>
              <w:keepLines w:val="0"/>
              <w:widowControl/>
              <w:suppressLineNumbers w:val="0"/>
              <w:jc w:val="left"/>
              <w:textAlignment w:val="bottom"/>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 xml:space="preserve">   枣园乡</w:t>
            </w:r>
          </w:p>
        </w:tc>
        <w:tc>
          <w:tcPr>
            <w:tcW w:w="2130"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37</w:t>
            </w:r>
          </w:p>
        </w:tc>
        <w:tc>
          <w:tcPr>
            <w:tcW w:w="2132" w:type="dxa"/>
            <w:tcBorders>
              <w:tl2br w:val="nil"/>
              <w:tr2bl w:val="nil"/>
            </w:tcBorders>
            <w:noWrap/>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0.75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2130" w:type="dxa"/>
            <w:tcBorders>
              <w:tl2br w:val="nil"/>
              <w:tr2bl w:val="nil"/>
            </w:tcBorders>
            <w:noWrap w:val="0"/>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w:t>
            </w:r>
          </w:p>
        </w:tc>
        <w:tc>
          <w:tcPr>
            <w:tcW w:w="2130" w:type="dxa"/>
            <w:tcBorders>
              <w:tl2br w:val="nil"/>
              <w:tr2bl w:val="nil"/>
            </w:tcBorders>
            <w:noWrap w:val="0"/>
            <w:vAlign w:val="bottom"/>
          </w:tcPr>
          <w:p>
            <w:pPr>
              <w:keepNext w:val="0"/>
              <w:keepLines w:val="0"/>
              <w:widowControl/>
              <w:suppressLineNumbers w:val="0"/>
              <w:jc w:val="left"/>
              <w:textAlignment w:val="bottom"/>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 xml:space="preserve">   张家营乡</w:t>
            </w:r>
          </w:p>
        </w:tc>
        <w:tc>
          <w:tcPr>
            <w:tcW w:w="2130"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28</w:t>
            </w:r>
          </w:p>
        </w:tc>
        <w:tc>
          <w:tcPr>
            <w:tcW w:w="2132" w:type="dxa"/>
            <w:tcBorders>
              <w:tl2br w:val="nil"/>
              <w:tr2bl w:val="nil"/>
            </w:tcBorders>
            <w:noWrap/>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0.56</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2130" w:type="dxa"/>
            <w:tcBorders>
              <w:tl2br w:val="nil"/>
              <w:tr2bl w:val="nil"/>
            </w:tcBorders>
            <w:noWrap w:val="0"/>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w:t>
            </w:r>
          </w:p>
        </w:tc>
        <w:tc>
          <w:tcPr>
            <w:tcW w:w="2130" w:type="dxa"/>
            <w:tcBorders>
              <w:tl2br w:val="nil"/>
              <w:tr2bl w:val="nil"/>
            </w:tcBorders>
            <w:noWrap w:val="0"/>
            <w:vAlign w:val="bottom"/>
          </w:tcPr>
          <w:p>
            <w:pPr>
              <w:keepNext w:val="0"/>
              <w:keepLines w:val="0"/>
              <w:widowControl/>
              <w:suppressLineNumbers w:val="0"/>
              <w:jc w:val="left"/>
              <w:textAlignment w:val="bottom"/>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 xml:space="preserve">   常屯乡</w:t>
            </w:r>
          </w:p>
        </w:tc>
        <w:tc>
          <w:tcPr>
            <w:tcW w:w="2130"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24</w:t>
            </w:r>
          </w:p>
        </w:tc>
        <w:tc>
          <w:tcPr>
            <w:tcW w:w="2132" w:type="dxa"/>
            <w:tcBorders>
              <w:tl2br w:val="nil"/>
              <w:tr2bl w:val="nil"/>
            </w:tcBorders>
            <w:noWrap/>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0.48</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2130" w:type="dxa"/>
            <w:tcBorders>
              <w:tl2br w:val="nil"/>
              <w:tr2bl w:val="nil"/>
            </w:tcBorders>
            <w:noWrap w:val="0"/>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16</w:t>
            </w:r>
          </w:p>
        </w:tc>
        <w:tc>
          <w:tcPr>
            <w:tcW w:w="2130" w:type="dxa"/>
            <w:tcBorders>
              <w:tl2br w:val="nil"/>
              <w:tr2bl w:val="nil"/>
            </w:tcBorders>
            <w:noWrap w:val="0"/>
            <w:vAlign w:val="bottom"/>
          </w:tcPr>
          <w:p>
            <w:pPr>
              <w:keepNext w:val="0"/>
              <w:keepLines w:val="0"/>
              <w:widowControl/>
              <w:suppressLineNumbers w:val="0"/>
              <w:jc w:val="left"/>
              <w:textAlignment w:val="bottom"/>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 xml:space="preserve">   高公庄乡</w:t>
            </w:r>
          </w:p>
        </w:tc>
        <w:tc>
          <w:tcPr>
            <w:tcW w:w="2130"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38</w:t>
            </w:r>
          </w:p>
        </w:tc>
        <w:tc>
          <w:tcPr>
            <w:tcW w:w="2132" w:type="dxa"/>
            <w:tcBorders>
              <w:tl2br w:val="nil"/>
              <w:tr2bl w:val="nil"/>
            </w:tcBorders>
            <w:noWrap/>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0.77</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2130" w:type="dxa"/>
            <w:tcBorders>
              <w:tl2br w:val="nil"/>
              <w:tr2bl w:val="nil"/>
            </w:tcBorders>
            <w:noWrap w:val="0"/>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w:t>
            </w:r>
          </w:p>
        </w:tc>
        <w:tc>
          <w:tcPr>
            <w:tcW w:w="2130" w:type="dxa"/>
            <w:tcBorders>
              <w:tl2br w:val="nil"/>
              <w:tr2bl w:val="nil"/>
            </w:tcBorders>
            <w:noWrap w:val="0"/>
            <w:vAlign w:val="bottom"/>
          </w:tcPr>
          <w:p>
            <w:pPr>
              <w:keepNext w:val="0"/>
              <w:keepLines w:val="0"/>
              <w:widowControl/>
              <w:suppressLineNumbers w:val="0"/>
              <w:jc w:val="left"/>
              <w:textAlignment w:val="bottom"/>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 xml:space="preserve">   不详乡镇</w:t>
            </w:r>
          </w:p>
        </w:tc>
        <w:tc>
          <w:tcPr>
            <w:tcW w:w="2130"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2132" w:type="dxa"/>
            <w:tcBorders>
              <w:tl2br w:val="nil"/>
              <w:tr2bl w:val="nil"/>
            </w:tcBorders>
            <w:noWrap/>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0.20</w:t>
            </w:r>
          </w:p>
        </w:tc>
      </w:tr>
    </w:tbl>
    <w:p>
      <w:pPr>
        <w:spacing w:line="360" w:lineRule="auto"/>
        <w:jc w:val="center"/>
        <w:rPr>
          <w:rFonts w:hint="eastAsia" w:ascii="仿宋_GB2312" w:hAnsi="仿宋_GB2312" w:eastAsia="仿宋_GB2312" w:cs="仿宋_GB2312"/>
          <w:bCs/>
          <w:color w:val="FF0000"/>
          <w:sz w:val="24"/>
          <w:szCs w:val="24"/>
        </w:rPr>
      </w:pPr>
      <w:r>
        <w:rPr>
          <w:rFonts w:hint="eastAsia" w:ascii="仿宋_GB2312" w:hAnsi="仿宋_GB2312" w:eastAsia="仿宋_GB2312" w:cs="仿宋_GB2312"/>
        </w:rPr>
        <w:drawing>
          <wp:inline distT="0" distB="0" distL="114300" distR="114300">
            <wp:extent cx="5184140" cy="2818130"/>
            <wp:effectExtent l="4445" t="4445" r="12065" b="15875"/>
            <wp:docPr id="1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pPr>
        <w:tabs>
          <w:tab w:val="left" w:pos="460"/>
          <w:tab w:val="center" w:pos="4213"/>
        </w:tabs>
        <w:jc w:val="center"/>
        <w:rPr>
          <w:rFonts w:hint="eastAsia" w:ascii="仿宋_GB2312" w:hAnsi="仿宋_GB2312" w:eastAsia="仿宋_GB2312" w:cs="仿宋_GB2312"/>
          <w:b/>
          <w:color w:val="000000"/>
          <w:kern w:val="2"/>
          <w:sz w:val="21"/>
          <w:szCs w:val="21"/>
          <w:lang w:val="en-US" w:eastAsia="zh-CN" w:bidi="ar-SA"/>
        </w:rPr>
      </w:pPr>
      <w:r>
        <w:rPr>
          <w:rFonts w:hint="eastAsia" w:ascii="仿宋_GB2312" w:hAnsi="仿宋_GB2312" w:eastAsia="仿宋_GB2312" w:cs="仿宋_GB2312"/>
          <w:b/>
          <w:color w:val="000000"/>
          <w:kern w:val="2"/>
          <w:sz w:val="21"/>
          <w:szCs w:val="21"/>
          <w:lang w:val="en-US" w:eastAsia="zh-CN" w:bidi="ar-SA"/>
        </w:rPr>
        <w:t>图34   威县2022年传染病发病率分地区分布图</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420" w:firstLineChars="200"/>
        <w:rPr>
          <w:rFonts w:hint="eastAsia" w:ascii="仿宋_GB2312" w:hAnsi="仿宋_GB2312" w:eastAsia="仿宋_GB2312" w:cs="仿宋_GB2312"/>
          <w:color w:val="000000"/>
        </w:rPr>
        <w:sectPr>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hint="eastAsia" w:ascii="仿宋_GB2312" w:hAnsi="仿宋_GB2312" w:eastAsia="仿宋_GB2312" w:cs="仿宋_GB2312"/>
          <w:color w:val="000000"/>
        </w:rPr>
        <w:br w:type="page"/>
      </w:r>
    </w:p>
    <w:p>
      <w:pPr>
        <w:spacing w:after="312" w:afterLines="100" w:line="560" w:lineRule="exact"/>
        <w:jc w:val="center"/>
        <w:outlineLvl w:val="0"/>
        <w:rPr>
          <w:rFonts w:hint="eastAsia" w:ascii="仿宋_GB2312" w:hAnsi="仿宋_GB2312" w:eastAsia="仿宋_GB2312" w:cs="仿宋_GB2312"/>
          <w:b/>
          <w:bCs/>
          <w:sz w:val="44"/>
          <w:szCs w:val="44"/>
        </w:rPr>
      </w:pPr>
      <w:bookmarkStart w:id="60" w:name="_Toc12932"/>
      <w:r>
        <w:rPr>
          <w:rFonts w:hint="eastAsia" w:ascii="仿宋_GB2312" w:hAnsi="仿宋_GB2312" w:eastAsia="仿宋_GB2312" w:cs="仿宋_GB2312"/>
          <w:b/>
          <w:bCs/>
          <w:sz w:val="44"/>
          <w:szCs w:val="44"/>
        </w:rPr>
        <w:t xml:space="preserve">第八部分 </w:t>
      </w:r>
      <w:r>
        <w:rPr>
          <w:rFonts w:hint="eastAsia" w:ascii="仿宋_GB2312" w:hAnsi="仿宋_GB2312" w:eastAsia="仿宋_GB2312" w:cs="仿宋_GB2312"/>
          <w:b/>
          <w:bCs/>
          <w:sz w:val="44"/>
          <w:szCs w:val="44"/>
        </w:rPr>
        <w:t xml:space="preserve"> </w:t>
      </w:r>
      <w:r>
        <w:rPr>
          <w:rFonts w:hint="eastAsia" w:ascii="仿宋_GB2312" w:hAnsi="仿宋_GB2312" w:eastAsia="仿宋_GB2312" w:cs="仿宋_GB2312"/>
          <w:b/>
          <w:bCs/>
          <w:sz w:val="44"/>
          <w:szCs w:val="44"/>
        </w:rPr>
        <w:t>基本公共卫生服务</w:t>
      </w:r>
      <w:bookmarkEnd w:id="60"/>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一、居民健康档案管理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2022年全县居民建档563018人，建档率为86.87%；建立电子档案人数为563018人，电子建档率为86.87%；健康档案合格率为100%。</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二、预防接种</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威县疫苗接种情况见表30。</w:t>
      </w:r>
    </w:p>
    <w:p>
      <w:pPr>
        <w:tabs>
          <w:tab w:val="left" w:pos="460"/>
          <w:tab w:val="center" w:pos="4213"/>
        </w:tabs>
        <w:jc w:val="center"/>
        <w:rPr>
          <w:rFonts w:hint="eastAsia" w:ascii="仿宋_GB2312" w:hAnsi="仿宋_GB2312" w:eastAsia="仿宋_GB2312" w:cs="仿宋_GB2312"/>
          <w:b/>
          <w:color w:val="000000"/>
          <w:kern w:val="2"/>
          <w:sz w:val="21"/>
          <w:szCs w:val="21"/>
          <w:lang w:val="en-US" w:eastAsia="zh-CN" w:bidi="ar-SA"/>
        </w:rPr>
      </w:pPr>
      <w:bookmarkStart w:id="63" w:name="_GoBack"/>
      <w:r>
        <w:rPr>
          <w:rFonts w:hint="eastAsia" w:ascii="仿宋_GB2312" w:hAnsi="仿宋_GB2312" w:eastAsia="仿宋_GB2312" w:cs="仿宋_GB2312"/>
          <w:b/>
          <w:color w:val="000000"/>
          <w:kern w:val="2"/>
          <w:sz w:val="21"/>
          <w:szCs w:val="21"/>
          <w:lang w:val="en-US" w:eastAsia="zh-CN" w:bidi="ar-SA"/>
        </w:rPr>
        <w:t>表30  威县2022年疫苗接种情况</w:t>
      </w:r>
    </w:p>
    <w:tbl>
      <w:tblPr>
        <w:tblStyle w:val="15"/>
        <w:tblW w:w="8336" w:type="dxa"/>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760"/>
        <w:gridCol w:w="2694"/>
        <w:gridCol w:w="3882"/>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760" w:type="dxa"/>
            <w:tcBorders>
              <w:bottom w:val="single" w:color="auto" w:sz="8" w:space="0"/>
            </w:tcBorders>
            <w:shd w:val="clear" w:color="auto" w:fill="auto"/>
            <w:noWrap/>
            <w:tcMar>
              <w:top w:w="15" w:type="dxa"/>
              <w:left w:w="15" w:type="dxa"/>
              <w:right w:w="15" w:type="dxa"/>
            </w:tcMar>
            <w:vAlign w:val="center"/>
          </w:tcPr>
          <w:p>
            <w:pPr>
              <w:tabs>
                <w:tab w:val="left" w:pos="460"/>
                <w:tab w:val="center" w:pos="4213"/>
              </w:tabs>
              <w:jc w:val="center"/>
              <w:rPr>
                <w:rFonts w:hint="eastAsia" w:ascii="仿宋_GB2312" w:hAnsi="仿宋_GB2312" w:eastAsia="仿宋_GB2312" w:cs="仿宋_GB2312"/>
                <w:b/>
                <w:color w:val="000000"/>
                <w:kern w:val="2"/>
                <w:sz w:val="21"/>
                <w:szCs w:val="21"/>
                <w:lang w:val="en-US" w:eastAsia="zh-CN" w:bidi="ar-SA"/>
              </w:rPr>
            </w:pPr>
            <w:r>
              <w:rPr>
                <w:rFonts w:hint="eastAsia" w:ascii="仿宋_GB2312" w:hAnsi="仿宋_GB2312" w:eastAsia="仿宋_GB2312" w:cs="仿宋_GB2312"/>
                <w:b/>
                <w:color w:val="000000"/>
                <w:kern w:val="2"/>
                <w:sz w:val="21"/>
                <w:szCs w:val="21"/>
                <w:lang w:val="en-US" w:eastAsia="zh-CN" w:bidi="ar-SA"/>
              </w:rPr>
              <w:t>疫苗名称</w:t>
            </w:r>
          </w:p>
        </w:tc>
        <w:tc>
          <w:tcPr>
            <w:tcW w:w="2694" w:type="dxa"/>
            <w:tcBorders>
              <w:bottom w:val="single" w:color="auto" w:sz="8" w:space="0"/>
            </w:tcBorders>
            <w:shd w:val="clear" w:color="auto" w:fill="auto"/>
            <w:noWrap/>
            <w:tcMar>
              <w:top w:w="15" w:type="dxa"/>
              <w:left w:w="15" w:type="dxa"/>
              <w:right w:w="15" w:type="dxa"/>
            </w:tcMar>
            <w:vAlign w:val="center"/>
          </w:tcPr>
          <w:p>
            <w:pPr>
              <w:tabs>
                <w:tab w:val="left" w:pos="460"/>
                <w:tab w:val="center" w:pos="4213"/>
              </w:tabs>
              <w:jc w:val="center"/>
              <w:rPr>
                <w:rFonts w:hint="eastAsia" w:ascii="仿宋_GB2312" w:hAnsi="仿宋_GB2312" w:eastAsia="仿宋_GB2312" w:cs="仿宋_GB2312"/>
                <w:b/>
                <w:color w:val="000000"/>
                <w:kern w:val="2"/>
                <w:sz w:val="21"/>
                <w:szCs w:val="21"/>
                <w:lang w:val="en-US" w:eastAsia="zh-CN" w:bidi="ar-SA"/>
              </w:rPr>
            </w:pPr>
            <w:r>
              <w:rPr>
                <w:rFonts w:hint="eastAsia" w:ascii="仿宋_GB2312" w:hAnsi="仿宋_GB2312" w:eastAsia="仿宋_GB2312" w:cs="仿宋_GB2312"/>
                <w:b/>
                <w:color w:val="000000"/>
                <w:kern w:val="2"/>
                <w:sz w:val="21"/>
                <w:szCs w:val="21"/>
                <w:lang w:val="en-US" w:eastAsia="zh-CN" w:bidi="ar-SA"/>
              </w:rPr>
              <w:t>剂次</w:t>
            </w:r>
          </w:p>
        </w:tc>
        <w:tc>
          <w:tcPr>
            <w:tcW w:w="3882" w:type="dxa"/>
            <w:tcBorders>
              <w:bottom w:val="single" w:color="auto" w:sz="8" w:space="0"/>
            </w:tcBorders>
            <w:shd w:val="clear" w:color="auto" w:fill="auto"/>
            <w:noWrap/>
            <w:tcMar>
              <w:top w:w="15" w:type="dxa"/>
              <w:left w:w="15" w:type="dxa"/>
              <w:right w:w="15" w:type="dxa"/>
            </w:tcMar>
            <w:vAlign w:val="center"/>
          </w:tcPr>
          <w:p>
            <w:pPr>
              <w:tabs>
                <w:tab w:val="left" w:pos="460"/>
                <w:tab w:val="center" w:pos="4213"/>
              </w:tabs>
              <w:jc w:val="center"/>
              <w:rPr>
                <w:rFonts w:hint="eastAsia" w:ascii="仿宋_GB2312" w:hAnsi="仿宋_GB2312" w:eastAsia="仿宋_GB2312" w:cs="仿宋_GB2312"/>
                <w:b/>
                <w:color w:val="000000"/>
                <w:kern w:val="2"/>
                <w:sz w:val="21"/>
                <w:szCs w:val="21"/>
                <w:lang w:val="en-US" w:eastAsia="zh-CN" w:bidi="ar-SA"/>
              </w:rPr>
            </w:pPr>
            <w:r>
              <w:rPr>
                <w:rFonts w:hint="eastAsia" w:ascii="仿宋_GB2312" w:hAnsi="仿宋_GB2312" w:eastAsia="仿宋_GB2312" w:cs="仿宋_GB2312"/>
                <w:b/>
                <w:color w:val="000000"/>
                <w:kern w:val="2"/>
                <w:sz w:val="21"/>
                <w:szCs w:val="21"/>
                <w:lang w:val="en-US" w:eastAsia="zh-CN" w:bidi="ar-SA"/>
              </w:rPr>
              <w:t>接种率</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760" w:type="dxa"/>
            <w:vMerge w:val="restart"/>
            <w:tcBorders>
              <w:top w:val="single" w:color="auto" w:sz="8"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乙肝疫苗</w:t>
            </w:r>
          </w:p>
        </w:tc>
        <w:tc>
          <w:tcPr>
            <w:tcW w:w="2694" w:type="dxa"/>
            <w:tcBorders>
              <w:top w:val="single" w:color="auto" w:sz="8"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第一剂次</w:t>
            </w:r>
          </w:p>
        </w:tc>
        <w:tc>
          <w:tcPr>
            <w:tcW w:w="3882" w:type="dxa"/>
            <w:tcBorders>
              <w:top w:val="single" w:color="auto" w:sz="8"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100%（3947/3947）</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760" w:type="dxa"/>
            <w:vMerge w:val="continue"/>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69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第二剂次</w:t>
            </w:r>
          </w:p>
        </w:tc>
        <w:tc>
          <w:tcPr>
            <w:tcW w:w="38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100%（4758/4763）</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760" w:type="dxa"/>
            <w:vMerge w:val="continue"/>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69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第三剂次</w:t>
            </w:r>
          </w:p>
        </w:tc>
        <w:tc>
          <w:tcPr>
            <w:tcW w:w="38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99.9%（5024/7754）</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760" w:type="dxa"/>
            <w:vMerge w:val="restar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脊灰疫苗</w:t>
            </w:r>
          </w:p>
        </w:tc>
        <w:tc>
          <w:tcPr>
            <w:tcW w:w="269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第一剂次</w:t>
            </w:r>
          </w:p>
        </w:tc>
        <w:tc>
          <w:tcPr>
            <w:tcW w:w="38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99.85%（4515/4522）</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760" w:type="dxa"/>
            <w:vMerge w:val="continue"/>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69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第二剂次</w:t>
            </w:r>
          </w:p>
        </w:tc>
        <w:tc>
          <w:tcPr>
            <w:tcW w:w="38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99.89％（4507/4512）</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760" w:type="dxa"/>
            <w:vMerge w:val="continue"/>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69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第三剂次</w:t>
            </w:r>
          </w:p>
        </w:tc>
        <w:tc>
          <w:tcPr>
            <w:tcW w:w="38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99.56%（3852/3856）</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760" w:type="dxa"/>
            <w:vMerge w:val="continue"/>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69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第四剂次</w:t>
            </w:r>
          </w:p>
        </w:tc>
        <w:tc>
          <w:tcPr>
            <w:tcW w:w="38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99.89%（5379/5403）</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760" w:type="dxa"/>
            <w:vMerge w:val="restar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百白破疫苗</w:t>
            </w:r>
          </w:p>
        </w:tc>
        <w:tc>
          <w:tcPr>
            <w:tcW w:w="269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第一剂次</w:t>
            </w:r>
          </w:p>
        </w:tc>
        <w:tc>
          <w:tcPr>
            <w:tcW w:w="38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99.94%（4729/4732）</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760" w:type="dxa"/>
            <w:vMerge w:val="continue"/>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69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第二剂次</w:t>
            </w:r>
          </w:p>
        </w:tc>
        <w:tc>
          <w:tcPr>
            <w:tcW w:w="38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100%（3995/3995）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760" w:type="dxa"/>
            <w:vMerge w:val="continue"/>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69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第三剂次</w:t>
            </w:r>
          </w:p>
        </w:tc>
        <w:tc>
          <w:tcPr>
            <w:tcW w:w="38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99.97%（3815/3816）</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760" w:type="dxa"/>
            <w:vMerge w:val="continue"/>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69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第四剂次</w:t>
            </w:r>
          </w:p>
        </w:tc>
        <w:tc>
          <w:tcPr>
            <w:tcW w:w="38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99.85%（4813/4820）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760" w:type="dxa"/>
            <w:vMerge w:val="restar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乙脑疫苗</w:t>
            </w:r>
          </w:p>
        </w:tc>
        <w:tc>
          <w:tcPr>
            <w:tcW w:w="269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第一剂次</w:t>
            </w:r>
          </w:p>
        </w:tc>
        <w:tc>
          <w:tcPr>
            <w:tcW w:w="38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99.92%（6268/6273）</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760" w:type="dxa"/>
            <w:vMerge w:val="continue"/>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69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第二剂次</w:t>
            </w:r>
          </w:p>
        </w:tc>
        <w:tc>
          <w:tcPr>
            <w:tcW w:w="38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99.98%（4677/4678）</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760" w:type="dxa"/>
            <w:vMerge w:val="restar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Ａ群流脑疫苗</w:t>
            </w:r>
          </w:p>
        </w:tc>
        <w:tc>
          <w:tcPr>
            <w:tcW w:w="269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第一剂次</w:t>
            </w:r>
          </w:p>
        </w:tc>
        <w:tc>
          <w:tcPr>
            <w:tcW w:w="38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99.95%（4035/4037）</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760" w:type="dxa"/>
            <w:vMerge w:val="continue"/>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69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第二剂次</w:t>
            </w:r>
          </w:p>
        </w:tc>
        <w:tc>
          <w:tcPr>
            <w:tcW w:w="38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99.93%（2692/2694）</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760" w:type="dxa"/>
            <w:vMerge w:val="restar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A+Ｃ流脑疫苗</w:t>
            </w:r>
          </w:p>
        </w:tc>
        <w:tc>
          <w:tcPr>
            <w:tcW w:w="269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第一剂次</w:t>
            </w:r>
          </w:p>
        </w:tc>
        <w:tc>
          <w:tcPr>
            <w:tcW w:w="38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99.93%（7113/7118）</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760" w:type="dxa"/>
            <w:vMerge w:val="continue"/>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69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第二剂次</w:t>
            </w:r>
          </w:p>
        </w:tc>
        <w:tc>
          <w:tcPr>
            <w:tcW w:w="38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99.96%（4881/4883）</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76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卡介苗疫苗</w:t>
            </w:r>
          </w:p>
        </w:tc>
        <w:tc>
          <w:tcPr>
            <w:tcW w:w="2694"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w:t>
            </w:r>
          </w:p>
        </w:tc>
        <w:tc>
          <w:tcPr>
            <w:tcW w:w="38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100%（3917/3917）</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76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白破疫苗</w:t>
            </w:r>
          </w:p>
        </w:tc>
        <w:tc>
          <w:tcPr>
            <w:tcW w:w="2694"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w:t>
            </w:r>
          </w:p>
        </w:tc>
        <w:tc>
          <w:tcPr>
            <w:tcW w:w="38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99.87%（6743/6752）</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76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甲肝疫苗</w:t>
            </w:r>
          </w:p>
        </w:tc>
        <w:tc>
          <w:tcPr>
            <w:tcW w:w="2694"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w:t>
            </w:r>
          </w:p>
        </w:tc>
        <w:tc>
          <w:tcPr>
            <w:tcW w:w="38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99.96%（7688/7691）</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76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麻风疫苗</w:t>
            </w:r>
          </w:p>
        </w:tc>
        <w:tc>
          <w:tcPr>
            <w:tcW w:w="2694"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w:t>
            </w:r>
          </w:p>
        </w:tc>
        <w:tc>
          <w:tcPr>
            <w:tcW w:w="38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99.94%（3531/3533）</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76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麻腮风疫苗</w:t>
            </w:r>
          </w:p>
        </w:tc>
        <w:tc>
          <w:tcPr>
            <w:tcW w:w="2694"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w:t>
            </w:r>
          </w:p>
        </w:tc>
        <w:tc>
          <w:tcPr>
            <w:tcW w:w="38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99.88%（4860/4866）</w:t>
            </w:r>
          </w:p>
        </w:tc>
      </w:tr>
    </w:tbl>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三、儿童健康管理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2022年辖区内接受1次及以上访视的新生儿人数为2867人，新生儿访视率为94.62%；0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6岁健康管理人数为36338人，儿童健康管理率为95.52%；0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6岁系统管理人数为35350人，儿童系统管理率为92.92%。</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四、孕产妇健康管理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2022年全县孕产系统管理数为2829人，健康管理率为93.37%；辖区内孕12周建册人数为2820人，早孕建册率93.37%；产后访视2838人，访视率93.66%。</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五、高血压患者健康管理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全县</w:t>
      </w:r>
      <w:r>
        <w:rPr>
          <w:rFonts w:hint="eastAsia" w:ascii="仿宋_GB2312" w:hAnsi="仿宋_GB2312" w:eastAsia="仿宋_GB2312" w:cs="仿宋_GB2312"/>
          <w:sz w:val="32"/>
          <w:szCs w:val="32"/>
        </w:rPr>
        <w:t>2022年，35岁以上高血压患者累计管理人数为51869人，35岁以上高血压患者规范管理人数50161人，规范管理率96.70%；截止2022年全县高血压患者累计管理人数51869人，血压控制满意人数49576人，血压控制率95.58%</w:t>
      </w:r>
      <w:r>
        <w:rPr>
          <w:rFonts w:hint="eastAsia" w:ascii="仿宋_GB2312" w:hAnsi="仿宋_GB2312" w:eastAsia="仿宋_GB2312" w:cs="仿宋_GB2312"/>
          <w:sz w:val="32"/>
          <w:szCs w:val="32"/>
        </w:rPr>
        <w:t>。</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六、糖尿病患者健康管理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全县</w:t>
      </w:r>
      <w:r>
        <w:rPr>
          <w:rFonts w:hint="eastAsia" w:ascii="仿宋_GB2312" w:hAnsi="仿宋_GB2312" w:eastAsia="仿宋_GB2312" w:cs="仿宋_GB2312"/>
          <w:sz w:val="32"/>
          <w:szCs w:val="32"/>
        </w:rPr>
        <w:t>2022年，35岁以上糖尿病患者累计管理人数为19130人，35岁以上糖尿病患者规范管理人数18342人，规范管理率95.88%。全县糖尿病患者累计管理人数19130人，血糖控制满意人数17901人，血糖控制率93.58%。</w:t>
      </w:r>
    </w:p>
    <w:p>
      <w:pPr>
        <w:spacing w:line="560" w:lineRule="exact"/>
        <w:ind w:firstLine="640" w:firstLineChars="200"/>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after="312" w:afterLines="100" w:line="560" w:lineRule="exact"/>
        <w:jc w:val="center"/>
        <w:outlineLvl w:val="0"/>
        <w:rPr>
          <w:rFonts w:hint="eastAsia" w:ascii="仿宋_GB2312" w:hAnsi="仿宋_GB2312" w:eastAsia="仿宋_GB2312" w:cs="仿宋_GB2312"/>
          <w:b/>
          <w:bCs/>
          <w:sz w:val="44"/>
          <w:szCs w:val="44"/>
        </w:rPr>
      </w:pPr>
      <w:bookmarkStart w:id="61" w:name="_Toc13654"/>
      <w:r>
        <w:rPr>
          <w:rFonts w:hint="eastAsia" w:ascii="仿宋_GB2312" w:hAnsi="仿宋_GB2312" w:eastAsia="仿宋_GB2312" w:cs="仿宋_GB2312"/>
          <w:b/>
          <w:bCs/>
          <w:sz w:val="44"/>
          <w:szCs w:val="44"/>
        </w:rPr>
        <w:t>第</w:t>
      </w:r>
      <w:r>
        <w:rPr>
          <w:rFonts w:hint="eastAsia" w:ascii="仿宋_GB2312" w:hAnsi="仿宋_GB2312" w:eastAsia="仿宋_GB2312" w:cs="仿宋_GB2312"/>
          <w:b/>
          <w:bCs/>
          <w:sz w:val="44"/>
          <w:szCs w:val="44"/>
          <w:lang w:eastAsia="zh-CN"/>
        </w:rPr>
        <w:t>九</w:t>
      </w:r>
      <w:r>
        <w:rPr>
          <w:rFonts w:hint="eastAsia" w:ascii="仿宋_GB2312" w:hAnsi="仿宋_GB2312" w:eastAsia="仿宋_GB2312" w:cs="仿宋_GB2312"/>
          <w:b/>
          <w:bCs/>
          <w:sz w:val="44"/>
          <w:szCs w:val="44"/>
        </w:rPr>
        <w:t xml:space="preserve">部分 </w:t>
      </w:r>
      <w:r>
        <w:rPr>
          <w:rFonts w:hint="eastAsia" w:ascii="仿宋_GB2312" w:hAnsi="仿宋_GB2312" w:eastAsia="仿宋_GB2312" w:cs="仿宋_GB2312"/>
          <w:b/>
          <w:bCs/>
          <w:sz w:val="44"/>
          <w:szCs w:val="44"/>
        </w:rPr>
        <w:t xml:space="preserve"> </w:t>
      </w:r>
      <w:r>
        <w:rPr>
          <w:rFonts w:hint="eastAsia" w:ascii="仿宋_GB2312" w:hAnsi="仿宋_GB2312" w:eastAsia="仿宋_GB2312" w:cs="仿宋_GB2312"/>
          <w:b/>
          <w:bCs/>
          <w:sz w:val="44"/>
          <w:szCs w:val="44"/>
        </w:rPr>
        <w:t>主要问题</w:t>
      </w:r>
      <w:bookmarkEnd w:id="61"/>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一、人口老龄化趋势明显</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威县全县</w:t>
      </w:r>
      <w:r>
        <w:rPr>
          <w:rFonts w:hint="eastAsia" w:ascii="仿宋_GB2312" w:hAnsi="仿宋_GB2312" w:eastAsia="仿宋_GB2312" w:cs="仿宋_GB2312"/>
          <w:sz w:val="32"/>
          <w:szCs w:val="32"/>
          <w:lang w:val="en-US" w:eastAsia="zh-CN"/>
        </w:rPr>
        <w:t>60岁及以上老年</w:t>
      </w:r>
      <w:r>
        <w:rPr>
          <w:rFonts w:hint="eastAsia" w:ascii="仿宋_GB2312" w:hAnsi="仿宋_GB2312" w:eastAsia="仿宋_GB2312" w:cs="仿宋_GB2312"/>
          <w:sz w:val="32"/>
          <w:szCs w:val="32"/>
          <w:lang w:val="en-US" w:eastAsia="zh-CN"/>
        </w:rPr>
        <w:t>人口</w:t>
      </w:r>
      <w:r>
        <w:rPr>
          <w:rFonts w:hint="eastAsia" w:ascii="仿宋_GB2312" w:hAnsi="仿宋_GB2312" w:eastAsia="仿宋_GB2312" w:cs="仿宋_GB2312"/>
          <w:sz w:val="32"/>
          <w:szCs w:val="32"/>
          <w:lang w:val="en-US" w:eastAsia="zh-CN"/>
        </w:rPr>
        <w:t>占全县总人口的19.69%</w:t>
      </w:r>
      <w:r>
        <w:rPr>
          <w:rFonts w:hint="eastAsia" w:ascii="仿宋_GB2312" w:hAnsi="仿宋_GB2312" w:eastAsia="仿宋_GB2312" w:cs="仿宋_GB2312"/>
          <w:sz w:val="32"/>
          <w:szCs w:val="32"/>
          <w:lang w:val="en-US" w:eastAsia="zh-CN"/>
        </w:rPr>
        <w:t>，人均期望寿命80.86岁，人口老龄化趋势明显，给慢性病防控工作带来严峻挑战。</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二、慢性病仍是影响全县居民健康的重大公共卫生问题</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威县年居民粗死亡率为805.27/10万，前四位死亡原因心脏病、脑血管病、恶性肿瘤、呼吸系统疾病占总死亡原因的82.83%。因重大慢性病（心脑血管、恶性肿瘤、高血压、糖尿病）导致的过早死亡率16.60%，较2017年下降10%，仍高于</w:t>
      </w:r>
      <w:r>
        <w:rPr>
          <w:rFonts w:hint="eastAsia" w:ascii="仿宋_GB2312" w:hAnsi="仿宋_GB2312" w:eastAsia="仿宋_GB2312" w:cs="仿宋_GB2312"/>
          <w:sz w:val="32"/>
          <w:szCs w:val="32"/>
        </w:rPr>
        <w:t>2021年全国因重大慢性病导致的过早死亡率15.3%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高血压患病率为35.67%，糖尿病患病率是15.85%，高甘油三酯血症患病率为29.35%。慢性病仍是影响威县居民身体健康的的主要公共卫生问题。</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三、慢性病的危险因素仍广泛存在</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调查结果显示吸烟率为17.47%，饮酒率为10.60%，每日人均食用油摄入量33.84克，人均每日食盐摄入量为12.45克，经常锻炼率为42.82%，居民重点慢性病核心知识知晓率为70.72%，健康素养达标率为26.00%。高盐、高油、吸烟、饮酒缺乏锻炼等不健康的生活方式作为慢性病的危险因素仍广泛存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传染病疫情形势总体平稳</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传染病对</w:t>
      </w:r>
      <w:r>
        <w:rPr>
          <w:rFonts w:hint="eastAsia" w:ascii="仿宋_GB2312" w:hAnsi="仿宋_GB2312" w:eastAsia="仿宋_GB2312" w:cs="仿宋_GB2312"/>
          <w:sz w:val="32"/>
          <w:szCs w:val="32"/>
          <w:lang w:val="en-US" w:eastAsia="zh-CN"/>
        </w:rPr>
        <w:t>我县</w:t>
      </w:r>
      <w:r>
        <w:rPr>
          <w:rFonts w:hint="eastAsia" w:ascii="仿宋_GB2312" w:hAnsi="仿宋_GB2312" w:eastAsia="仿宋_GB2312" w:cs="仿宋_GB2312"/>
          <w:sz w:val="32"/>
          <w:szCs w:val="32"/>
        </w:rPr>
        <w:t>居民健康危害相对有限。相对而言，流行性感冒、乙肝和肺结核防控仍需加强。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我县公共卫生服务总体情况较好，主要得益于国家项目支持，得益于项目有关方面大力协作。应继续巩固与提升公共卫生服务质量，促进居民健康水平提高。</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after="312" w:afterLines="100" w:line="560" w:lineRule="exact"/>
        <w:jc w:val="center"/>
        <w:outlineLvl w:val="0"/>
        <w:rPr>
          <w:rFonts w:hint="eastAsia" w:ascii="仿宋_GB2312" w:hAnsi="仿宋_GB2312" w:eastAsia="仿宋_GB2312" w:cs="仿宋_GB2312"/>
          <w:b/>
          <w:bCs/>
          <w:sz w:val="44"/>
          <w:szCs w:val="44"/>
        </w:rPr>
      </w:pPr>
      <w:bookmarkStart w:id="62" w:name="_Toc29611"/>
      <w:r>
        <w:rPr>
          <w:rFonts w:hint="eastAsia" w:ascii="仿宋_GB2312" w:hAnsi="仿宋_GB2312" w:eastAsia="仿宋_GB2312" w:cs="仿宋_GB2312"/>
          <w:b/>
          <w:bCs/>
          <w:sz w:val="44"/>
          <w:szCs w:val="44"/>
        </w:rPr>
        <w:t>第</w:t>
      </w:r>
      <w:r>
        <w:rPr>
          <w:rFonts w:hint="eastAsia" w:ascii="仿宋_GB2312" w:hAnsi="仿宋_GB2312" w:eastAsia="仿宋_GB2312" w:cs="仿宋_GB2312"/>
          <w:b/>
          <w:bCs/>
          <w:sz w:val="44"/>
          <w:szCs w:val="44"/>
          <w:lang w:eastAsia="zh-CN"/>
        </w:rPr>
        <w:t>十</w:t>
      </w:r>
      <w:r>
        <w:rPr>
          <w:rFonts w:hint="eastAsia" w:ascii="仿宋_GB2312" w:hAnsi="仿宋_GB2312" w:eastAsia="仿宋_GB2312" w:cs="仿宋_GB2312"/>
          <w:b/>
          <w:bCs/>
          <w:sz w:val="44"/>
          <w:szCs w:val="44"/>
        </w:rPr>
        <w:t xml:space="preserve">部分 </w:t>
      </w:r>
      <w:r>
        <w:rPr>
          <w:rFonts w:hint="eastAsia" w:ascii="仿宋_GB2312" w:hAnsi="仿宋_GB2312" w:eastAsia="仿宋_GB2312" w:cs="仿宋_GB2312"/>
          <w:b/>
          <w:bCs/>
          <w:sz w:val="44"/>
          <w:szCs w:val="44"/>
        </w:rPr>
        <w:t xml:space="preserve"> </w:t>
      </w:r>
      <w:r>
        <w:rPr>
          <w:rFonts w:hint="eastAsia" w:ascii="仿宋_GB2312" w:hAnsi="仿宋_GB2312" w:eastAsia="仿宋_GB2312" w:cs="仿宋_GB2312"/>
          <w:b/>
          <w:bCs/>
          <w:sz w:val="44"/>
          <w:szCs w:val="44"/>
        </w:rPr>
        <w:t>预期目标与主要措施</w:t>
      </w:r>
      <w:bookmarkEnd w:id="62"/>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一、预期目标</w:t>
      </w:r>
    </w:p>
    <w:p>
      <w:pPr>
        <w:spacing w:line="56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sz w:val="32"/>
          <w:szCs w:val="32"/>
          <w:lang w:val="en-US" w:eastAsia="zh-CN"/>
        </w:rPr>
        <w:t>积极改善慢性病防控环境，有效控制慢性病危险因素，降低因慢性病导致的过早死亡率，实现全人群全生命周期健康管理。到2025年，力争30-70岁人群因心脑血管疾病、癌症、慢性呼吸系统疾病和糖尿病导致的过早死亡率较2015年降低20%。逐步提高居民健康期望寿命，有效控制慢性病疾病负担。</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二、主要措施</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（一）坚持政府主导、部门协作，不断巩固慢性病防控示范区</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慢性病防治是一项社会系统工程，进一步完善政府主导、多部门协作、齐抓共管，建立健全长效管理模式，多部门对示范区建设工作开展联合督导，强化慢性病综合防控效果。</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深入开展全民健康生活方式行动，加强健康社区、健康学校、健康食堂、健康单位等健康支持性环境的建设和维护。扩大部门合作面，加强慢性病防控队伍建设，提高专业人员技术水平和服务能力。</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（二）加强宣传，提高居民的保健意识</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于高血压、糖尿病、血脂异常等疾病的发展过程较隐匿，因此加大宣传力度，采用多渠道、多形式宣传慢性病防治知识，倡导全民健康生活方式行动，使居民真正认识到慢性病及其危险因素的危害性和严重性，逐步形成良好的生活习惯。</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社区健康教育，实现慢性病防控的关口前移、中心下移，全面实施生命全过程的健康促进、健康管理和疾病管理三个重要环节。发挥群众组织在健康教育、健康促进、健康管理和健康服务等方面的积极作用，以增强群众自我保健意识为切入点，培育健康指导员和志愿者，开展村庄（社区）慢性病自我健康管理。</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（三）加强专业公共卫生能力建设，在人力、物力、财力等方面加大投入，为慢性病防控工作有效开展提供基本保障。</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（三）加强重点慢性病的筛查，加强慢性病患者管理</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托国家基本公共卫生服务项目，规范开展健康管理工作，提高基本公共卫生服务水平。同时，加强患者自我管理小组建设，通过相互交流防治经验，提高慢性病患者自我管理能力及社区管理和治疗的依从性，逐步提高居民对重点慢性病的早发现、早预防、早治疗的健康意识，有计划的对部分高危人群进行重点疾病筛查，以尽早发现更多隐匿的慢性病病人，使慢性病患者能够得到有效管理。从而减轻慢性病所带来的的社会经济和医疗负担。</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（四）推动信息化建设，提高创新能力，探索慢性病防控新方法。</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动信息化建设，建立区域卫生信息平台，实现公共卫生服务、诊疗信息互联互通。以信息化促进专业公共卫生机构、综合性医院和专科医院、基层医疗卫生机构在慢性病防控上实现信息共享、上下衔接和管理机制不断加强。应用互联网+、健康大数据为签约服务的慢性病患者提供便捷、高效的健康管理和诊疗服务。</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慢性病防控工作是一个影响经济社会发展全局的问题，因此要坚持与群众互动，提高群众的参与程度，借助社会机构的力量，不断探索创新慢性病防控工作的新方式、新方法。</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7924012"/>
      <w:docPartObj>
        <w:docPartGallery w:val="autotext"/>
      </w:docPartObj>
    </w:sdtPr>
    <w:sdtContent>
      <w:p>
        <w:pPr>
          <w:pStyle w:val="9"/>
          <w:jc w:val="right"/>
        </w:pPr>
        <w:r>
          <w:fldChar w:fldCharType="begin"/>
        </w:r>
        <w:r>
          <w:instrText xml:space="preserve">PAGE   \* MERGEFORMAT</w:instrText>
        </w:r>
        <w:r>
          <w:fldChar w:fldCharType="separate"/>
        </w:r>
        <w:r>
          <w:rPr>
            <w:lang w:val="zh-CN"/>
          </w:rPr>
          <w:t>2</w:t>
        </w:r>
        <w: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NjOGQ5OGJmMjE4MWE3Zjg4NTBkMmVhODVlY2VhZDYifQ=="/>
  </w:docVars>
  <w:rsids>
    <w:rsidRoot w:val="001D6E02"/>
    <w:rsid w:val="00003CAF"/>
    <w:rsid w:val="00013799"/>
    <w:rsid w:val="00080320"/>
    <w:rsid w:val="000B6B46"/>
    <w:rsid w:val="001442B3"/>
    <w:rsid w:val="00193834"/>
    <w:rsid w:val="001C44C3"/>
    <w:rsid w:val="001D31B4"/>
    <w:rsid w:val="001D33A5"/>
    <w:rsid w:val="001D6E02"/>
    <w:rsid w:val="001F56F1"/>
    <w:rsid w:val="00205B42"/>
    <w:rsid w:val="00226456"/>
    <w:rsid w:val="00241A3C"/>
    <w:rsid w:val="00257929"/>
    <w:rsid w:val="00263826"/>
    <w:rsid w:val="00267034"/>
    <w:rsid w:val="00280A34"/>
    <w:rsid w:val="002A3A8E"/>
    <w:rsid w:val="002C2D31"/>
    <w:rsid w:val="002E3986"/>
    <w:rsid w:val="002F1EA6"/>
    <w:rsid w:val="003104E7"/>
    <w:rsid w:val="00310BC2"/>
    <w:rsid w:val="003159BF"/>
    <w:rsid w:val="003655F1"/>
    <w:rsid w:val="003658F9"/>
    <w:rsid w:val="00386B7C"/>
    <w:rsid w:val="0039794B"/>
    <w:rsid w:val="003F022C"/>
    <w:rsid w:val="00402E0F"/>
    <w:rsid w:val="004077F3"/>
    <w:rsid w:val="004157A3"/>
    <w:rsid w:val="00420289"/>
    <w:rsid w:val="004505A9"/>
    <w:rsid w:val="00454D3C"/>
    <w:rsid w:val="004602F2"/>
    <w:rsid w:val="00467E9A"/>
    <w:rsid w:val="004B6B07"/>
    <w:rsid w:val="004D1AB0"/>
    <w:rsid w:val="004E6EC1"/>
    <w:rsid w:val="00507CB7"/>
    <w:rsid w:val="0051098B"/>
    <w:rsid w:val="00514811"/>
    <w:rsid w:val="00515ABE"/>
    <w:rsid w:val="005164B2"/>
    <w:rsid w:val="0052227B"/>
    <w:rsid w:val="00531B35"/>
    <w:rsid w:val="0054431F"/>
    <w:rsid w:val="00547383"/>
    <w:rsid w:val="005506A7"/>
    <w:rsid w:val="00555BE8"/>
    <w:rsid w:val="005600B6"/>
    <w:rsid w:val="005861D4"/>
    <w:rsid w:val="005F5D57"/>
    <w:rsid w:val="006004F6"/>
    <w:rsid w:val="006172FC"/>
    <w:rsid w:val="006310FE"/>
    <w:rsid w:val="006409C6"/>
    <w:rsid w:val="00646F11"/>
    <w:rsid w:val="006527E0"/>
    <w:rsid w:val="00663781"/>
    <w:rsid w:val="006735D5"/>
    <w:rsid w:val="00684874"/>
    <w:rsid w:val="006A19B6"/>
    <w:rsid w:val="006C33B9"/>
    <w:rsid w:val="006E25CC"/>
    <w:rsid w:val="006F1F1C"/>
    <w:rsid w:val="007340C8"/>
    <w:rsid w:val="00736045"/>
    <w:rsid w:val="00755B59"/>
    <w:rsid w:val="00793C15"/>
    <w:rsid w:val="007B39F3"/>
    <w:rsid w:val="00802CBB"/>
    <w:rsid w:val="00827C1B"/>
    <w:rsid w:val="00845098"/>
    <w:rsid w:val="0085188C"/>
    <w:rsid w:val="00875C55"/>
    <w:rsid w:val="008848EF"/>
    <w:rsid w:val="00887DC8"/>
    <w:rsid w:val="008A39DC"/>
    <w:rsid w:val="008B1793"/>
    <w:rsid w:val="008E2E40"/>
    <w:rsid w:val="00904377"/>
    <w:rsid w:val="009051DE"/>
    <w:rsid w:val="009114BD"/>
    <w:rsid w:val="0093437B"/>
    <w:rsid w:val="0094008D"/>
    <w:rsid w:val="00954161"/>
    <w:rsid w:val="009769C4"/>
    <w:rsid w:val="009D3E69"/>
    <w:rsid w:val="009F05A9"/>
    <w:rsid w:val="00A3187C"/>
    <w:rsid w:val="00A46833"/>
    <w:rsid w:val="00A67DB7"/>
    <w:rsid w:val="00A84831"/>
    <w:rsid w:val="00B63BEF"/>
    <w:rsid w:val="00B8117C"/>
    <w:rsid w:val="00B9022A"/>
    <w:rsid w:val="00B9530B"/>
    <w:rsid w:val="00BB71D6"/>
    <w:rsid w:val="00BC02DE"/>
    <w:rsid w:val="00BC7858"/>
    <w:rsid w:val="00BE2BBE"/>
    <w:rsid w:val="00C15CD6"/>
    <w:rsid w:val="00C4381C"/>
    <w:rsid w:val="00C610C8"/>
    <w:rsid w:val="00C62525"/>
    <w:rsid w:val="00C75AA5"/>
    <w:rsid w:val="00CB0520"/>
    <w:rsid w:val="00CE00B7"/>
    <w:rsid w:val="00CE15D8"/>
    <w:rsid w:val="00D7577F"/>
    <w:rsid w:val="00D8271F"/>
    <w:rsid w:val="00DB09EF"/>
    <w:rsid w:val="00DB7C84"/>
    <w:rsid w:val="00DC41C4"/>
    <w:rsid w:val="00E16F3C"/>
    <w:rsid w:val="00E3666D"/>
    <w:rsid w:val="00E4384F"/>
    <w:rsid w:val="00E44402"/>
    <w:rsid w:val="00E51E91"/>
    <w:rsid w:val="00E65640"/>
    <w:rsid w:val="00E855AD"/>
    <w:rsid w:val="00E95175"/>
    <w:rsid w:val="00EA144B"/>
    <w:rsid w:val="00ED7DFB"/>
    <w:rsid w:val="00EE34F9"/>
    <w:rsid w:val="00EF26FE"/>
    <w:rsid w:val="00F1416C"/>
    <w:rsid w:val="00F30926"/>
    <w:rsid w:val="00F62663"/>
    <w:rsid w:val="00F652BD"/>
    <w:rsid w:val="00FB7A71"/>
    <w:rsid w:val="00FD6D04"/>
    <w:rsid w:val="00FE78EC"/>
    <w:rsid w:val="019C56B9"/>
    <w:rsid w:val="01AB73C7"/>
    <w:rsid w:val="05A503E4"/>
    <w:rsid w:val="05E652F3"/>
    <w:rsid w:val="0664646A"/>
    <w:rsid w:val="09F87D89"/>
    <w:rsid w:val="0B8D4FAA"/>
    <w:rsid w:val="0D3A0167"/>
    <w:rsid w:val="0D8B1551"/>
    <w:rsid w:val="0DE15F0D"/>
    <w:rsid w:val="0F51666B"/>
    <w:rsid w:val="0FE420ED"/>
    <w:rsid w:val="10C23F07"/>
    <w:rsid w:val="12966E18"/>
    <w:rsid w:val="13626526"/>
    <w:rsid w:val="14BC6A43"/>
    <w:rsid w:val="15C070EC"/>
    <w:rsid w:val="16E7522F"/>
    <w:rsid w:val="176C1EB8"/>
    <w:rsid w:val="18AF48E4"/>
    <w:rsid w:val="1BE86B39"/>
    <w:rsid w:val="1CB03BCF"/>
    <w:rsid w:val="1D2D69CA"/>
    <w:rsid w:val="241620D0"/>
    <w:rsid w:val="24842715"/>
    <w:rsid w:val="262D1205"/>
    <w:rsid w:val="291553C0"/>
    <w:rsid w:val="2B5E365C"/>
    <w:rsid w:val="2C5D4A97"/>
    <w:rsid w:val="2FA4479B"/>
    <w:rsid w:val="2FAC64B7"/>
    <w:rsid w:val="30362D53"/>
    <w:rsid w:val="326E5D5E"/>
    <w:rsid w:val="333F28E4"/>
    <w:rsid w:val="34917BFF"/>
    <w:rsid w:val="35B47CE9"/>
    <w:rsid w:val="35C6703F"/>
    <w:rsid w:val="37D05138"/>
    <w:rsid w:val="390375A6"/>
    <w:rsid w:val="3A5C3B0A"/>
    <w:rsid w:val="3C1E54E4"/>
    <w:rsid w:val="3C9261D5"/>
    <w:rsid w:val="3F1C445E"/>
    <w:rsid w:val="40D30903"/>
    <w:rsid w:val="40D3229A"/>
    <w:rsid w:val="420424FE"/>
    <w:rsid w:val="4E69334B"/>
    <w:rsid w:val="4E7B1255"/>
    <w:rsid w:val="50660467"/>
    <w:rsid w:val="51134ABC"/>
    <w:rsid w:val="55581A88"/>
    <w:rsid w:val="57314ACC"/>
    <w:rsid w:val="5A8C6A42"/>
    <w:rsid w:val="5A963376"/>
    <w:rsid w:val="5BCD3EAE"/>
    <w:rsid w:val="5C8F0DDC"/>
    <w:rsid w:val="5CA569C4"/>
    <w:rsid w:val="5D2734CD"/>
    <w:rsid w:val="5D98035D"/>
    <w:rsid w:val="5FC1552E"/>
    <w:rsid w:val="61782CA2"/>
    <w:rsid w:val="61EC4916"/>
    <w:rsid w:val="63C22232"/>
    <w:rsid w:val="6B894C34"/>
    <w:rsid w:val="6D885A32"/>
    <w:rsid w:val="70AE1DD6"/>
    <w:rsid w:val="767E670F"/>
    <w:rsid w:val="77110EFE"/>
    <w:rsid w:val="777F468C"/>
    <w:rsid w:val="7A9B547D"/>
    <w:rsid w:val="7BA963F8"/>
    <w:rsid w:val="7D941F40"/>
    <w:rsid w:val="7E246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3"/>
    <w:qFormat/>
    <w:uiPriority w:val="0"/>
    <w:pPr>
      <w:keepNext/>
      <w:keepLines/>
      <w:spacing w:before="260" w:after="260" w:line="416" w:lineRule="auto"/>
      <w:outlineLvl w:val="1"/>
    </w:pPr>
    <w:rPr>
      <w:rFonts w:ascii="Arial" w:hAnsi="Arial" w:eastAsia="黑体" w:cs="Times New Roman"/>
      <w:b/>
      <w:bCs/>
      <w:sz w:val="32"/>
      <w:szCs w:val="32"/>
    </w:rPr>
  </w:style>
  <w:style w:type="paragraph" w:styleId="2">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8"/>
    <w:qFormat/>
    <w:uiPriority w:val="0"/>
    <w:pPr>
      <w:jc w:val="left"/>
    </w:pPr>
    <w:rPr>
      <w:rFonts w:ascii="Times New Roman" w:hAnsi="Times New Roman" w:eastAsia="宋体" w:cs="Times New Roman"/>
      <w:szCs w:val="24"/>
    </w:rPr>
  </w:style>
  <w:style w:type="paragraph" w:styleId="6">
    <w:name w:val="Body Text"/>
    <w:basedOn w:val="1"/>
    <w:link w:val="24"/>
    <w:unhideWhenUsed/>
    <w:qFormat/>
    <w:uiPriority w:val="0"/>
    <w:pPr>
      <w:spacing w:after="120"/>
    </w:pPr>
    <w:rPr>
      <w:rFonts w:ascii="Times New Roman" w:hAnsi="Times New Roman" w:eastAsia="宋体" w:cs="Times New Roman"/>
    </w:rPr>
  </w:style>
  <w:style w:type="paragraph" w:styleId="7">
    <w:name w:val="Body Text Indent"/>
    <w:basedOn w:val="1"/>
    <w:link w:val="29"/>
    <w:semiHidden/>
    <w:unhideWhenUsed/>
    <w:qFormat/>
    <w:uiPriority w:val="99"/>
    <w:pPr>
      <w:spacing w:after="120"/>
      <w:ind w:left="420" w:leftChars="200"/>
    </w:pPr>
  </w:style>
  <w:style w:type="paragraph" w:styleId="8">
    <w:name w:val="toc 3"/>
    <w:basedOn w:val="1"/>
    <w:next w:val="1"/>
    <w:unhideWhenUsed/>
    <w:qFormat/>
    <w:uiPriority w:val="39"/>
    <w:pPr>
      <w:ind w:left="840" w:leftChars="400"/>
    </w:p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4">
    <w:name w:val="Body Text First Indent 2"/>
    <w:basedOn w:val="7"/>
    <w:link w:val="30"/>
    <w:semiHidden/>
    <w:unhideWhenUsed/>
    <w:qFormat/>
    <w:uiPriority w:val="99"/>
    <w:pPr>
      <w:ind w:firstLine="420" w:firstLineChars="200"/>
    </w:p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character" w:customStyle="1" w:styleId="18">
    <w:name w:val="页眉 字符"/>
    <w:basedOn w:val="16"/>
    <w:link w:val="10"/>
    <w:qFormat/>
    <w:uiPriority w:val="99"/>
    <w:rPr>
      <w:sz w:val="18"/>
      <w:szCs w:val="18"/>
    </w:rPr>
  </w:style>
  <w:style w:type="character" w:customStyle="1" w:styleId="19">
    <w:name w:val="页脚 字符"/>
    <w:basedOn w:val="16"/>
    <w:link w:val="9"/>
    <w:qFormat/>
    <w:uiPriority w:val="99"/>
    <w:rPr>
      <w:sz w:val="18"/>
      <w:szCs w:val="18"/>
    </w:rPr>
  </w:style>
  <w:style w:type="character" w:customStyle="1" w:styleId="20">
    <w:name w:val="标题 1 字符"/>
    <w:basedOn w:val="16"/>
    <w:link w:val="3"/>
    <w:qFormat/>
    <w:uiPriority w:val="9"/>
    <w:rPr>
      <w:b/>
      <w:bCs/>
      <w:kern w:val="44"/>
      <w:sz w:val="44"/>
      <w:szCs w:val="44"/>
    </w:rPr>
  </w:style>
  <w:style w:type="paragraph" w:customStyle="1" w:styleId="21">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2">
    <w:name w:val="font01"/>
    <w:qFormat/>
    <w:uiPriority w:val="0"/>
    <w:rPr>
      <w:rFonts w:hint="eastAsia" w:ascii="宋体" w:hAnsi="宋体" w:eastAsia="宋体" w:cs="宋体"/>
      <w:b/>
      <w:color w:val="000000"/>
      <w:sz w:val="15"/>
      <w:szCs w:val="15"/>
      <w:u w:val="none"/>
    </w:rPr>
  </w:style>
  <w:style w:type="character" w:customStyle="1" w:styleId="23">
    <w:name w:val="标题 2 字符"/>
    <w:basedOn w:val="16"/>
    <w:link w:val="4"/>
    <w:qFormat/>
    <w:uiPriority w:val="0"/>
    <w:rPr>
      <w:rFonts w:ascii="Arial" w:hAnsi="Arial" w:eastAsia="黑体" w:cs="Times New Roman"/>
      <w:b/>
      <w:bCs/>
      <w:sz w:val="32"/>
      <w:szCs w:val="32"/>
    </w:rPr>
  </w:style>
  <w:style w:type="character" w:customStyle="1" w:styleId="24">
    <w:name w:val="正文文本 字符"/>
    <w:basedOn w:val="16"/>
    <w:link w:val="6"/>
    <w:qFormat/>
    <w:uiPriority w:val="0"/>
    <w:rPr>
      <w:rFonts w:ascii="Times New Roman" w:hAnsi="Times New Roman" w:eastAsia="宋体" w:cs="Times New Roman"/>
    </w:rPr>
  </w:style>
  <w:style w:type="paragraph" w:customStyle="1" w:styleId="25">
    <w:name w:val="p15"/>
    <w:basedOn w:val="1"/>
    <w:qFormat/>
    <w:uiPriority w:val="0"/>
    <w:pPr>
      <w:widowControl/>
    </w:pPr>
    <w:rPr>
      <w:rFonts w:ascii="Times New Roman" w:hAnsi="Times New Roman" w:eastAsia="宋体" w:cs="Times New Roman"/>
      <w:kern w:val="0"/>
      <w:szCs w:val="21"/>
    </w:rPr>
  </w:style>
  <w:style w:type="paragraph" w:customStyle="1" w:styleId="26">
    <w:name w:val="List Paragraph11"/>
    <w:basedOn w:val="1"/>
    <w:qFormat/>
    <w:uiPriority w:val="0"/>
    <w:pPr>
      <w:ind w:firstLine="420" w:firstLineChars="200"/>
    </w:pPr>
    <w:rPr>
      <w:rFonts w:ascii="Calibri" w:hAnsi="Calibri" w:eastAsia="宋体" w:cs="黑体"/>
      <w:szCs w:val="24"/>
    </w:rPr>
  </w:style>
  <w:style w:type="paragraph" w:customStyle="1" w:styleId="27">
    <w:name w:val="引用1"/>
    <w:basedOn w:val="1"/>
    <w:next w:val="1"/>
    <w:qFormat/>
    <w:uiPriority w:val="99"/>
    <w:pPr>
      <w:ind w:left="864" w:right="864"/>
      <w:jc w:val="center"/>
    </w:pPr>
    <w:rPr>
      <w:rFonts w:ascii="Times New Roman" w:hAnsi="Times New Roman" w:eastAsia="宋体" w:cs="Times New Roman"/>
      <w:i/>
      <w:iCs/>
      <w:color w:val="000000"/>
    </w:rPr>
  </w:style>
  <w:style w:type="character" w:customStyle="1" w:styleId="28">
    <w:name w:val="批注文字 字符"/>
    <w:basedOn w:val="16"/>
    <w:link w:val="5"/>
    <w:qFormat/>
    <w:uiPriority w:val="0"/>
    <w:rPr>
      <w:rFonts w:ascii="Times New Roman" w:hAnsi="Times New Roman" w:eastAsia="宋体" w:cs="Times New Roman"/>
      <w:szCs w:val="24"/>
    </w:rPr>
  </w:style>
  <w:style w:type="character" w:customStyle="1" w:styleId="29">
    <w:name w:val="正文文本缩进 字符"/>
    <w:basedOn w:val="16"/>
    <w:link w:val="7"/>
    <w:semiHidden/>
    <w:qFormat/>
    <w:uiPriority w:val="99"/>
  </w:style>
  <w:style w:type="character" w:customStyle="1" w:styleId="30">
    <w:name w:val="正文文本首行缩进 2 字符"/>
    <w:basedOn w:val="29"/>
    <w:link w:val="14"/>
    <w:semiHidden/>
    <w:qFormat/>
    <w:uiPriority w:val="99"/>
  </w:style>
  <w:style w:type="character" w:customStyle="1" w:styleId="31">
    <w:name w:val="font41"/>
    <w:qFormat/>
    <w:uiPriority w:val="0"/>
    <w:rPr>
      <w:rFonts w:hint="default" w:ascii="Times New Roman" w:hAnsi="Times New Roman" w:cs="Times New Roman"/>
      <w:color w:val="000000"/>
      <w:sz w:val="16"/>
      <w:szCs w:val="16"/>
      <w:u w:val="none"/>
      <w:vertAlign w:val="superscript"/>
    </w:rPr>
  </w:style>
  <w:style w:type="character" w:customStyle="1" w:styleId="32">
    <w:name w:val="font11"/>
    <w:qFormat/>
    <w:uiPriority w:val="0"/>
    <w:rPr>
      <w:rFonts w:hint="default" w:ascii="Times New Roman" w:hAnsi="Times New Roman" w:cs="Times New Roman"/>
      <w:b/>
      <w:color w:val="000000"/>
      <w:sz w:val="15"/>
      <w:szCs w:val="15"/>
      <w:u w:val="none"/>
      <w:vertAlign w:val="superscript"/>
    </w:rPr>
  </w:style>
  <w:style w:type="character" w:customStyle="1" w:styleId="33">
    <w:name w:val="font21"/>
    <w:basedOn w:val="16"/>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image" Target="media/image1.jpeg"/><Relationship Id="rId41" Type="http://schemas.openxmlformats.org/officeDocument/2006/relationships/fontTable" Target="fontTable.xml"/><Relationship Id="rId40" Type="http://schemas.openxmlformats.org/officeDocument/2006/relationships/chart" Target="charts/chart33.xml"/><Relationship Id="rId4" Type="http://schemas.openxmlformats.org/officeDocument/2006/relationships/theme" Target="theme/theme1.xml"/><Relationship Id="rId39" Type="http://schemas.openxmlformats.org/officeDocument/2006/relationships/chart" Target="charts/chart32.xml"/><Relationship Id="rId38" Type="http://schemas.openxmlformats.org/officeDocument/2006/relationships/chart" Target="charts/chart31.xml"/><Relationship Id="rId37" Type="http://schemas.openxmlformats.org/officeDocument/2006/relationships/chart" Target="charts/chart30.xml"/><Relationship Id="rId36" Type="http://schemas.openxmlformats.org/officeDocument/2006/relationships/chart" Target="charts/chart29.xml"/><Relationship Id="rId35" Type="http://schemas.openxmlformats.org/officeDocument/2006/relationships/chart" Target="charts/chart28.xml"/><Relationship Id="rId34" Type="http://schemas.openxmlformats.org/officeDocument/2006/relationships/chart" Target="charts/chart27.xml"/><Relationship Id="rId33" Type="http://schemas.openxmlformats.org/officeDocument/2006/relationships/chart" Target="charts/chart26.xml"/><Relationship Id="rId32" Type="http://schemas.openxmlformats.org/officeDocument/2006/relationships/chart" Target="charts/chart25.xml"/><Relationship Id="rId31" Type="http://schemas.openxmlformats.org/officeDocument/2006/relationships/chart" Target="charts/chart24.xml"/><Relationship Id="rId30" Type="http://schemas.openxmlformats.org/officeDocument/2006/relationships/chart" Target="charts/chart23.xml"/><Relationship Id="rId3" Type="http://schemas.openxmlformats.org/officeDocument/2006/relationships/footer" Target="footer1.xml"/><Relationship Id="rId29" Type="http://schemas.openxmlformats.org/officeDocument/2006/relationships/chart" Target="charts/chart22.xml"/><Relationship Id="rId28" Type="http://schemas.openxmlformats.org/officeDocument/2006/relationships/chart" Target="charts/chart21.xml"/><Relationship Id="rId27" Type="http://schemas.openxmlformats.org/officeDocument/2006/relationships/chart" Target="charts/chart20.xml"/><Relationship Id="rId26" Type="http://schemas.openxmlformats.org/officeDocument/2006/relationships/chart" Target="charts/chart19.xml"/><Relationship Id="rId25" Type="http://schemas.openxmlformats.org/officeDocument/2006/relationships/chart" Target="charts/chart18.xml"/><Relationship Id="rId24" Type="http://schemas.openxmlformats.org/officeDocument/2006/relationships/chart" Target="charts/chart17.xml"/><Relationship Id="rId23" Type="http://schemas.openxmlformats.org/officeDocument/2006/relationships/chart" Target="charts/chart16.xml"/><Relationship Id="rId22" Type="http://schemas.openxmlformats.org/officeDocument/2006/relationships/chart" Target="charts/chart15.xml"/><Relationship Id="rId21" Type="http://schemas.openxmlformats.org/officeDocument/2006/relationships/chart" Target="charts/chart14.xml"/><Relationship Id="rId20" Type="http://schemas.openxmlformats.org/officeDocument/2006/relationships/chart" Target="charts/chart13.xml"/><Relationship Id="rId2" Type="http://schemas.openxmlformats.org/officeDocument/2006/relationships/settings" Target="settings.xml"/><Relationship Id="rId19" Type="http://schemas.openxmlformats.org/officeDocument/2006/relationships/chart" Target="charts/chart12.xml"/><Relationship Id="rId18" Type="http://schemas.openxmlformats.org/officeDocument/2006/relationships/chart" Target="charts/chart11.xml"/><Relationship Id="rId17" Type="http://schemas.openxmlformats.org/officeDocument/2006/relationships/chart" Target="charts/chart10.xml"/><Relationship Id="rId16" Type="http://schemas.openxmlformats.org/officeDocument/2006/relationships/chart" Target="charts/chart9.xml"/><Relationship Id="rId15" Type="http://schemas.openxmlformats.org/officeDocument/2006/relationships/chart" Target="charts/chart8.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4.xml"/><Relationship Id="rId2" Type="http://schemas.microsoft.com/office/2011/relationships/chartStyle" Target="style24.xml"/><Relationship Id="rId1" Type="http://schemas.openxmlformats.org/officeDocument/2006/relationships/oleObject" Target="file:///C:\Users\administrator^\Desktop\123.xlsx" TargetMode="External"/></Relationships>
</file>

<file path=word/charts/_rels/chart10.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chartUserShapes" Target="../drawings/drawing4.xml"/><Relationship Id="rId1" Type="http://schemas.openxmlformats.org/officeDocument/2006/relationships/oleObject" Target="file:///C:\Users\Administrator^\Desktop\&#26032;&#24314;%20XLSX%20&#24037;&#20316;&#34920;%20(2).xlsx" TargetMode="External"/></Relationships>
</file>

<file path=word/charts/_rels/chart11.xml.rels><?xml version="1.0" encoding="UTF-8" standalone="yes"?>
<Relationships xmlns="http://schemas.openxmlformats.org/package/2006/relationships"><Relationship Id="rId3" Type="http://schemas.microsoft.com/office/2011/relationships/chartColorStyle" Target="colors15.xml"/><Relationship Id="rId2" Type="http://schemas.microsoft.com/office/2011/relationships/chartStyle" Target="style15.xml"/><Relationship Id="rId1" Type="http://schemas.openxmlformats.org/officeDocument/2006/relationships/oleObject" Target="file:///C:\Users\Administrator^\Desktop\&#26032;&#24314;%20XLSX%20&#24037;&#20316;&#34920;%20(2).xlsx" TargetMode="External"/></Relationships>
</file>

<file path=word/charts/_rels/chart12.xml.rels><?xml version="1.0" encoding="UTF-8" standalone="yes"?>
<Relationships xmlns="http://schemas.openxmlformats.org/package/2006/relationships"><Relationship Id="rId4" Type="http://schemas.microsoft.com/office/2011/relationships/chartColorStyle" Target="colors23.xml"/><Relationship Id="rId3" Type="http://schemas.microsoft.com/office/2011/relationships/chartStyle" Target="style23.xml"/><Relationship Id="rId2" Type="http://schemas.openxmlformats.org/officeDocument/2006/relationships/chartUserShapes" Target="../drawings/drawing16.xml"/><Relationship Id="rId1" Type="http://schemas.openxmlformats.org/officeDocument/2006/relationships/oleObject" Target="file:///C:\Users\Administrator^\Desktop\&#26032;&#24314;%20XLSX%20&#24037;&#20316;&#34920;%20(2).xlsx" TargetMode="External"/></Relationships>
</file>

<file path=word/charts/_rels/chart13.xml.rels><?xml version="1.0" encoding="UTF-8" standalone="yes"?>
<Relationships xmlns="http://schemas.openxmlformats.org/package/2006/relationships"><Relationship Id="rId3" Type="http://schemas.microsoft.com/office/2011/relationships/chartColorStyle" Target="colors17.xml"/><Relationship Id="rId2" Type="http://schemas.microsoft.com/office/2011/relationships/chartStyle" Target="style17.xml"/><Relationship Id="rId1" Type="http://schemas.openxmlformats.org/officeDocument/2006/relationships/oleObject" Target="file:///C:\Users\Administrator^\Desktop\&#26032;&#24314;%20XLSX%20&#24037;&#20316;&#34920;%20(2).xlsx" TargetMode="External"/></Relationships>
</file>

<file path=word/charts/_rels/chart14.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chartUserShapes" Target="../drawings/drawing3.xml"/><Relationship Id="rId1" Type="http://schemas.openxmlformats.org/officeDocument/2006/relationships/oleObject" Target="file:///C:\Users\Administrator^\Desktop\&#26032;&#24314;%20XLSX%20&#24037;&#20316;&#34920;%20(2).xlsx" TargetMode="External"/></Relationships>
</file>

<file path=word/charts/_rels/chart15.xml.rels><?xml version="1.0" encoding="UTF-8" standalone="yes"?>
<Relationships xmlns="http://schemas.openxmlformats.org/package/2006/relationships"><Relationship Id="rId3" Type="http://schemas.microsoft.com/office/2011/relationships/chartColorStyle" Target="colors31.xml"/><Relationship Id="rId2" Type="http://schemas.microsoft.com/office/2011/relationships/chartStyle" Target="style31.xml"/><Relationship Id="rId1" Type="http://schemas.openxmlformats.org/officeDocument/2006/relationships/oleObject" Target="file:///C:\Users\Administrator^\Desktop\&#26032;&#24314;%20XLSX%20&#24037;&#20316;&#34920;%20(2).xlsx" TargetMode="External"/></Relationships>
</file>

<file path=word/charts/_rels/chart16.xml.rels><?xml version="1.0" encoding="UTF-8" standalone="yes"?>
<Relationships xmlns="http://schemas.openxmlformats.org/package/2006/relationships"><Relationship Id="rId4" Type="http://schemas.microsoft.com/office/2011/relationships/chartColorStyle" Target="colors22.xml"/><Relationship Id="rId3" Type="http://schemas.microsoft.com/office/2011/relationships/chartStyle" Target="style22.xml"/><Relationship Id="rId2" Type="http://schemas.openxmlformats.org/officeDocument/2006/relationships/chartUserShapes" Target="../drawings/drawing15.xml"/><Relationship Id="rId1" Type="http://schemas.openxmlformats.org/officeDocument/2006/relationships/oleObject" Target="file:///C:\Users\Administrator^\Desktop\&#26032;&#24314;%20XLSX%20&#24037;&#20316;&#34920;%20(2).xlsx" TargetMode="External"/></Relationships>
</file>

<file path=word/charts/_rels/chart17.xml.rels><?xml version="1.0" encoding="UTF-8" standalone="yes"?>
<Relationships xmlns="http://schemas.openxmlformats.org/package/2006/relationships"><Relationship Id="rId4" Type="http://schemas.microsoft.com/office/2011/relationships/chartColorStyle" Target="colors19.xml"/><Relationship Id="rId3" Type="http://schemas.microsoft.com/office/2011/relationships/chartStyle" Target="style19.xml"/><Relationship Id="rId2" Type="http://schemas.openxmlformats.org/officeDocument/2006/relationships/chartUserShapes" Target="../drawings/drawing13.xml"/><Relationship Id="rId1" Type="http://schemas.openxmlformats.org/officeDocument/2006/relationships/oleObject" Target="file:///C:\Users\Administrator^\Desktop\&#26032;&#24314;%20XLSX%20&#24037;&#20316;&#34920;%20(2).xlsx" TargetMode="External"/></Relationships>
</file>

<file path=word/charts/_rels/chart18.xml.rels><?xml version="1.0" encoding="UTF-8" standalone="yes"?>
<Relationships xmlns="http://schemas.openxmlformats.org/package/2006/relationships"><Relationship Id="rId4" Type="http://schemas.microsoft.com/office/2011/relationships/chartColorStyle" Target="colors13.xml"/><Relationship Id="rId3" Type="http://schemas.microsoft.com/office/2011/relationships/chartStyle" Target="style13.xml"/><Relationship Id="rId2" Type="http://schemas.openxmlformats.org/officeDocument/2006/relationships/chartUserShapes" Target="../drawings/drawing11.xml"/><Relationship Id="rId1" Type="http://schemas.openxmlformats.org/officeDocument/2006/relationships/oleObject" Target="file:///C:\Users\Administrator^\Desktop\&#26032;&#24314;%20XLSX%20&#24037;&#20316;&#34920;%20(2).xlsx" TargetMode="External"/></Relationships>
</file>

<file path=word/charts/_rels/chart19.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chartUserShapes" Target="../drawings/drawing1.xml"/><Relationship Id="rId1" Type="http://schemas.openxmlformats.org/officeDocument/2006/relationships/oleObject" Target="file:///C:\Users\Administrator^\Desktop\&#26032;&#24314;%20XLSX%20&#24037;&#20316;&#34920;%20(2).xlsx"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18.xml"/><Relationship Id="rId3" Type="http://schemas.microsoft.com/office/2011/relationships/chartStyle" Target="style18.xml"/><Relationship Id="rId2" Type="http://schemas.openxmlformats.org/officeDocument/2006/relationships/chartUserShapes" Target="../drawings/drawing12.xml"/><Relationship Id="rId1" Type="http://schemas.openxmlformats.org/officeDocument/2006/relationships/oleObject" Target="file:///C:\Users\Administrator^\Desktop\&#26032;&#24314;%20XLSX%20&#24037;&#20316;&#34920;%20(2).xlsx" TargetMode="External"/></Relationships>
</file>

<file path=word/charts/_rels/chart20.xml.rels><?xml version="1.0" encoding="UTF-8" standalone="yes"?>
<Relationships xmlns="http://schemas.openxmlformats.org/package/2006/relationships"><Relationship Id="rId4" Type="http://schemas.microsoft.com/office/2011/relationships/chartColorStyle" Target="colors25.xml"/><Relationship Id="rId3" Type="http://schemas.microsoft.com/office/2011/relationships/chartStyle" Target="style25.xml"/><Relationship Id="rId2" Type="http://schemas.openxmlformats.org/officeDocument/2006/relationships/chartUserShapes" Target="../drawings/drawing17.xml"/><Relationship Id="rId1" Type="http://schemas.openxmlformats.org/officeDocument/2006/relationships/oleObject" Target="file:///C:\Users\Administrator^\Desktop\&#26032;&#24314;%20XLSX%20&#24037;&#20316;&#34920;%20(2).xlsx" TargetMode="External"/></Relationships>
</file>

<file path=word/charts/_rels/chart21.xml.rels><?xml version="1.0" encoding="UTF-8" standalone="yes"?>
<Relationships xmlns="http://schemas.openxmlformats.org/package/2006/relationships"><Relationship Id="rId4" Type="http://schemas.microsoft.com/office/2011/relationships/chartColorStyle" Target="colors26.xml"/><Relationship Id="rId3" Type="http://schemas.microsoft.com/office/2011/relationships/chartStyle" Target="style26.xml"/><Relationship Id="rId2" Type="http://schemas.openxmlformats.org/officeDocument/2006/relationships/chartUserShapes" Target="../drawings/drawing18.xml"/><Relationship Id="rId1" Type="http://schemas.openxmlformats.org/officeDocument/2006/relationships/oleObject" Target="file:///C:\Users\Administrator^\Desktop\&#26032;&#24314;%20XLSX%20&#24037;&#20316;&#34920;%20(2).xlsx" TargetMode="External"/></Relationships>
</file>

<file path=word/charts/_rels/chart22.xml.rels><?xml version="1.0" encoding="UTF-8" standalone="yes"?>
<Relationships xmlns="http://schemas.openxmlformats.org/package/2006/relationships"><Relationship Id="rId4" Type="http://schemas.microsoft.com/office/2011/relationships/chartColorStyle" Target="colors29.xml"/><Relationship Id="rId3" Type="http://schemas.microsoft.com/office/2011/relationships/chartStyle" Target="style29.xml"/><Relationship Id="rId2" Type="http://schemas.openxmlformats.org/officeDocument/2006/relationships/chartUserShapes" Target="../drawings/drawing21.xml"/><Relationship Id="rId1" Type="http://schemas.openxmlformats.org/officeDocument/2006/relationships/oleObject" Target="file:///C:\Users\Administrator^\Desktop\&#26032;&#24314;%20XLSX%20&#24037;&#20316;&#34920;%20(2).xlsx" TargetMode="External"/></Relationships>
</file>

<file path=word/charts/_rels/chart23.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chartUserShapes" Target="../drawings/drawing2.xml"/><Relationship Id="rId1" Type="http://schemas.openxmlformats.org/officeDocument/2006/relationships/oleObject" Target="file:///C:\Users\Administrator^\Desktop\&#26032;&#24314;%20XLSX%20&#24037;&#20316;&#34920;%20(2).xlsx" TargetMode="External"/></Relationships>
</file>

<file path=word/charts/_rels/chart24.xml.rels><?xml version="1.0" encoding="UTF-8" standalone="yes"?>
<Relationships xmlns="http://schemas.openxmlformats.org/package/2006/relationships"><Relationship Id="rId4" Type="http://schemas.microsoft.com/office/2011/relationships/chartColorStyle" Target="colors27.xml"/><Relationship Id="rId3" Type="http://schemas.microsoft.com/office/2011/relationships/chartStyle" Target="style27.xml"/><Relationship Id="rId2" Type="http://schemas.openxmlformats.org/officeDocument/2006/relationships/chartUserShapes" Target="../drawings/drawing19.xml"/><Relationship Id="rId1" Type="http://schemas.openxmlformats.org/officeDocument/2006/relationships/oleObject" Target="file:///C:\Users\Administrator^\Desktop\&#26032;&#24314;%20XLSX%20&#24037;&#20316;&#34920;%20(2).xlsx" TargetMode="External"/></Relationships>
</file>

<file path=word/charts/_rels/chart25.xml.rels><?xml version="1.0" encoding="UTF-8" standalone="yes"?>
<Relationships xmlns="http://schemas.openxmlformats.org/package/2006/relationships"><Relationship Id="rId4" Type="http://schemas.microsoft.com/office/2011/relationships/chartColorStyle" Target="colors28.xml"/><Relationship Id="rId3" Type="http://schemas.microsoft.com/office/2011/relationships/chartStyle" Target="style28.xml"/><Relationship Id="rId2" Type="http://schemas.openxmlformats.org/officeDocument/2006/relationships/chartUserShapes" Target="../drawings/drawing20.xml"/><Relationship Id="rId1" Type="http://schemas.openxmlformats.org/officeDocument/2006/relationships/oleObject" Target="file:///C:\Users\Administrator^\Desktop\&#26032;&#24314;%20XLSX%20&#24037;&#20316;&#34920;%20(2).xlsx" TargetMode="External"/></Relationships>
</file>

<file path=word/charts/_rels/chart26.xml.rels><?xml version="1.0" encoding="UTF-8" standalone="yes"?>
<Relationships xmlns="http://schemas.openxmlformats.org/package/2006/relationships"><Relationship Id="rId4" Type="http://schemas.microsoft.com/office/2011/relationships/chartColorStyle" Target="colors30.xml"/><Relationship Id="rId3" Type="http://schemas.microsoft.com/office/2011/relationships/chartStyle" Target="style30.xml"/><Relationship Id="rId2" Type="http://schemas.openxmlformats.org/officeDocument/2006/relationships/chartUserShapes" Target="../drawings/drawing22.xml"/><Relationship Id="rId1" Type="http://schemas.openxmlformats.org/officeDocument/2006/relationships/oleObject" Target="file:///C:\Users\Administrator^\Desktop\&#26032;&#24314;%20XLSX%20&#24037;&#20316;&#34920;%20(2).xlsx" TargetMode="External"/></Relationships>
</file>

<file path=word/charts/_rels/chart27.xml.rels><?xml version="1.0" encoding="UTF-8" standalone="yes"?>
<Relationships xmlns="http://schemas.openxmlformats.org/package/2006/relationships"><Relationship Id="rId4" Type="http://schemas.microsoft.com/office/2011/relationships/chartColorStyle" Target="colors7.xml"/><Relationship Id="rId3" Type="http://schemas.microsoft.com/office/2011/relationships/chartStyle" Target="style7.xml"/><Relationship Id="rId2" Type="http://schemas.openxmlformats.org/officeDocument/2006/relationships/chartUserShapes" Target="../drawings/drawing6.xml"/><Relationship Id="rId1" Type="http://schemas.openxmlformats.org/officeDocument/2006/relationships/oleObject" Target="file:///C:\Users\Administrator^\Desktop\&#26032;&#24314;%20XLSX%20&#24037;&#20316;&#34920;%20(2).xlsx" TargetMode="External"/></Relationships>
</file>

<file path=word/charts/_rels/chart28.xml.rels><?xml version="1.0" encoding="UTF-8" standalone="yes"?>
<Relationships xmlns="http://schemas.openxmlformats.org/package/2006/relationships"><Relationship Id="rId4" Type="http://schemas.microsoft.com/office/2011/relationships/chartColorStyle" Target="colors8.xml"/><Relationship Id="rId3" Type="http://schemas.microsoft.com/office/2011/relationships/chartStyle" Target="style8.xml"/><Relationship Id="rId2" Type="http://schemas.openxmlformats.org/officeDocument/2006/relationships/chartUserShapes" Target="../drawings/drawing7.xml"/><Relationship Id="rId1" Type="http://schemas.openxmlformats.org/officeDocument/2006/relationships/oleObject" Target="file:///C:\Users\Administrator^\Desktop\&#26032;&#24314;%20XLSX%20&#24037;&#20316;&#34920;%20(2).xlsx" TargetMode="External"/></Relationships>
</file>

<file path=word/charts/_rels/chart29.xml.rels><?xml version="1.0" encoding="UTF-8" standalone="yes"?>
<Relationships xmlns="http://schemas.openxmlformats.org/package/2006/relationships"><Relationship Id="rId4" Type="http://schemas.microsoft.com/office/2011/relationships/chartColorStyle" Target="colors9.xml"/><Relationship Id="rId3" Type="http://schemas.microsoft.com/office/2011/relationships/chartStyle" Target="style9.xml"/><Relationship Id="rId2" Type="http://schemas.openxmlformats.org/officeDocument/2006/relationships/chartUserShapes" Target="../drawings/drawing8.xml"/><Relationship Id="rId1" Type="http://schemas.openxmlformats.org/officeDocument/2006/relationships/oleObject" Target="file:///C:\Users\Administrator^\Desktop\&#26032;&#24314;%20XLSX%20&#24037;&#20316;&#34920;%20(2).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0.xml"/><Relationship Id="rId2" Type="http://schemas.microsoft.com/office/2011/relationships/chartStyle" Target="style20.xml"/><Relationship Id="rId1" Type="http://schemas.openxmlformats.org/officeDocument/2006/relationships/oleObject" Target="file:///C:\Users\Administrator^\Desktop\&#26032;&#24314;%20XLSX%20&#24037;&#20316;&#34920;%20(2).xlsx" TargetMode="External"/></Relationships>
</file>

<file path=word/charts/_rels/chart30.xml.rels><?xml version="1.0" encoding="UTF-8" standalone="yes"?>
<Relationships xmlns="http://schemas.openxmlformats.org/package/2006/relationships"><Relationship Id="rId3" Type="http://schemas.microsoft.com/office/2011/relationships/chartColorStyle" Target="colors11.xml"/><Relationship Id="rId2" Type="http://schemas.microsoft.com/office/2011/relationships/chartStyle" Target="style11.xml"/><Relationship Id="rId1" Type="http://schemas.openxmlformats.org/officeDocument/2006/relationships/oleObject" Target="file:///C:\Users\Administrator^\Desktop\&#26032;&#24314;%20XLSX%20&#24037;&#20316;&#34920;%20(2).xlsx" TargetMode="External"/></Relationships>
</file>

<file path=word/charts/_rels/chart31.xml.rels><?xml version="1.0" encoding="UTF-8" standalone="yes"?>
<Relationships xmlns="http://schemas.openxmlformats.org/package/2006/relationships"><Relationship Id="rId4" Type="http://schemas.microsoft.com/office/2011/relationships/chartColorStyle" Target="colors12.xml"/><Relationship Id="rId3" Type="http://schemas.microsoft.com/office/2011/relationships/chartStyle" Target="style12.xml"/><Relationship Id="rId2" Type="http://schemas.openxmlformats.org/officeDocument/2006/relationships/chartUserShapes" Target="../drawings/drawing10.xml"/><Relationship Id="rId1" Type="http://schemas.openxmlformats.org/officeDocument/2006/relationships/oleObject" Target="file:///C:\Users\Administrator^\Desktop\&#26032;&#24314;%20XLSX%20&#24037;&#20316;&#34920;%20(2).xlsx" TargetMode="External"/></Relationships>
</file>

<file path=word/charts/_rels/chart32.xml.rels><?xml version="1.0" encoding="UTF-8" standalone="yes"?>
<Relationships xmlns="http://schemas.openxmlformats.org/package/2006/relationships"><Relationship Id="rId4" Type="http://schemas.microsoft.com/office/2011/relationships/chartColorStyle" Target="colors32.xml"/><Relationship Id="rId3" Type="http://schemas.microsoft.com/office/2011/relationships/chartStyle" Target="style32.xml"/><Relationship Id="rId2" Type="http://schemas.openxmlformats.org/officeDocument/2006/relationships/chartUserShapes" Target="../drawings/drawing23.xml"/><Relationship Id="rId1" Type="http://schemas.openxmlformats.org/officeDocument/2006/relationships/oleObject" Target="file:///C:\Users\Administrator^\Desktop\&#26032;&#24314;%20XLSX%20&#24037;&#20316;&#34920;%20(2).xlsx" TargetMode="External"/></Relationships>
</file>

<file path=word/charts/_rels/chart33.xml.rels><?xml version="1.0" encoding="UTF-8" standalone="yes"?>
<Relationships xmlns="http://schemas.openxmlformats.org/package/2006/relationships"><Relationship Id="rId4" Type="http://schemas.microsoft.com/office/2011/relationships/chartColorStyle" Target="colors33.xml"/><Relationship Id="rId3" Type="http://schemas.microsoft.com/office/2011/relationships/chartStyle" Target="style33.xml"/><Relationship Id="rId2" Type="http://schemas.openxmlformats.org/officeDocument/2006/relationships/chartUserShapes" Target="../drawings/drawing24.xml"/><Relationship Id="rId1" Type="http://schemas.openxmlformats.org/officeDocument/2006/relationships/oleObject" Target="file:///C:\Users\Administrator^\Desktop\&#26032;&#24314;%20XLSX%20&#24037;&#20316;&#34920;%20(2).xlsx" TargetMode="External"/></Relationships>
</file>

<file path=word/charts/_rels/chart4.xml.rels><?xml version="1.0" encoding="UTF-8" standalone="yes"?>
<Relationships xmlns="http://schemas.openxmlformats.org/package/2006/relationships"><Relationship Id="rId4" Type="http://schemas.microsoft.com/office/2011/relationships/chartColorStyle" Target="colors10.xml"/><Relationship Id="rId3" Type="http://schemas.microsoft.com/office/2011/relationships/chartStyle" Target="style10.xml"/><Relationship Id="rId2" Type="http://schemas.openxmlformats.org/officeDocument/2006/relationships/chartUserShapes" Target="../drawings/drawing9.xml"/><Relationship Id="rId1" Type="http://schemas.openxmlformats.org/officeDocument/2006/relationships/oleObject" Target="file:///C:\Users\Administrator^\Desktop\&#26032;&#24314;%20XLSX%20&#24037;&#20316;&#34920;%20(2).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16.xml"/><Relationship Id="rId2" Type="http://schemas.microsoft.com/office/2011/relationships/chartStyle" Target="style16.xml"/><Relationship Id="rId1" Type="http://schemas.openxmlformats.org/officeDocument/2006/relationships/oleObject" Target="file:///C:\Users\Administrator^\Desktop\&#26032;&#24314;%20XLSX%20&#24037;&#20316;&#34920;%20(2).xlsx" TargetMode="External"/></Relationships>
</file>

<file path=word/charts/_rels/chart6.xml.rels><?xml version="1.0" encoding="UTF-8" standalone="yes"?>
<Relationships xmlns="http://schemas.openxmlformats.org/package/2006/relationships"><Relationship Id="rId4" Type="http://schemas.microsoft.com/office/2011/relationships/chartColorStyle" Target="colors21.xml"/><Relationship Id="rId3" Type="http://schemas.microsoft.com/office/2011/relationships/chartStyle" Target="style21.xml"/><Relationship Id="rId2" Type="http://schemas.openxmlformats.org/officeDocument/2006/relationships/chartUserShapes" Target="../drawings/drawing14.xml"/><Relationship Id="rId1" Type="http://schemas.openxmlformats.org/officeDocument/2006/relationships/oleObject" Target="file:///C:\Users\Administrator^\Desktop\&#26032;&#24314;%20XLSX%20&#24037;&#20316;&#34920;%20(2).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6032;&#24314;%20XLSX%20&#24037;&#20316;&#34920;%20(2).xlsx" TargetMode="External"/></Relationships>
</file>

<file path=word/charts/_rels/chart8.xml.rels><?xml version="1.0" encoding="UTF-8" standalone="yes"?>
<Relationships xmlns="http://schemas.openxmlformats.org/package/2006/relationships"><Relationship Id="rId4" Type="http://schemas.microsoft.com/office/2011/relationships/chartColorStyle" Target="colors6.xml"/><Relationship Id="rId3" Type="http://schemas.microsoft.com/office/2011/relationships/chartStyle" Target="style6.xml"/><Relationship Id="rId2" Type="http://schemas.openxmlformats.org/officeDocument/2006/relationships/chartUserShapes" Target="../drawings/drawing5.xml"/><Relationship Id="rId1" Type="http://schemas.openxmlformats.org/officeDocument/2006/relationships/oleObject" Target="file:///C:\Users\Administrator^\Desktop\&#26032;&#24314;%20XLSX%20&#24037;&#20316;&#34920;%20(2).xlsx" TargetMode="External"/></Relationships>
</file>

<file path=word/charts/_rels/chart9.xml.rels><?xml version="1.0" encoding="UTF-8" standalone="yes"?>
<Relationships xmlns="http://schemas.openxmlformats.org/package/2006/relationships"><Relationship Id="rId3" Type="http://schemas.microsoft.com/office/2011/relationships/chartColorStyle" Target="colors14.xml"/><Relationship Id="rId2" Type="http://schemas.microsoft.com/office/2011/relationships/chartStyle" Target="style14.xml"/><Relationship Id="rId1" Type="http://schemas.openxmlformats.org/officeDocument/2006/relationships/oleObject" Target="file:///C:\Users\Administrator^\Desktop\&#26032;&#24314;%20XLSX%20&#24037;&#20316;&#34920;%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182336182336"/>
          <c:y val="0.0341880341880342"/>
          <c:w val="0.753736313263872"/>
          <c:h val="0.780947940947941"/>
        </c:manualLayout>
      </c:layout>
      <c:barChart>
        <c:barDir val="bar"/>
        <c:grouping val="stacked"/>
        <c:varyColors val="0"/>
        <c:ser>
          <c:idx val="0"/>
          <c:order val="0"/>
          <c:tx>
            <c:strRef>
              <c:f>Sheet1!$O$2</c:f>
              <c:strCache>
                <c:ptCount val="1"/>
                <c:pt idx="0">
                  <c:v>男</c:v>
                </c:pt>
              </c:strCache>
            </c:strRef>
          </c:tx>
          <c:spPr>
            <a:solidFill>
              <a:schemeClr val="accent1"/>
            </a:solidFill>
            <a:ln>
              <a:noFill/>
            </a:ln>
            <a:effectLst/>
          </c:spPr>
          <c:invertIfNegative val="0"/>
          <c:dLbls>
            <c:delete val="1"/>
          </c:dLbls>
          <c:cat>
            <c:strRef>
              <c:f>Sheet1!$M$3:$M$21</c:f>
              <c:strCache>
                <c:ptCount val="19"/>
                <c:pt idx="0">
                  <c:v>0～</c:v>
                </c:pt>
                <c:pt idx="1">
                  <c:v>1～</c:v>
                </c:pt>
                <c:pt idx="2">
                  <c:v>5～</c:v>
                </c:pt>
                <c:pt idx="3">
                  <c:v>10～</c:v>
                </c:pt>
                <c:pt idx="4">
                  <c:v>15～</c:v>
                </c:pt>
                <c:pt idx="5">
                  <c:v>20～</c:v>
                </c:pt>
                <c:pt idx="6">
                  <c:v>25～</c:v>
                </c:pt>
                <c:pt idx="7">
                  <c:v>30～</c:v>
                </c:pt>
                <c:pt idx="8">
                  <c:v>35～</c:v>
                </c:pt>
                <c:pt idx="9">
                  <c:v>40～</c:v>
                </c:pt>
                <c:pt idx="10">
                  <c:v>45～</c:v>
                </c:pt>
                <c:pt idx="11">
                  <c:v>50～</c:v>
                </c:pt>
                <c:pt idx="12">
                  <c:v>55～</c:v>
                </c:pt>
                <c:pt idx="13">
                  <c:v>60～</c:v>
                </c:pt>
                <c:pt idx="14">
                  <c:v>65～</c:v>
                </c:pt>
                <c:pt idx="15">
                  <c:v>70～</c:v>
                </c:pt>
                <c:pt idx="16">
                  <c:v>75～</c:v>
                </c:pt>
                <c:pt idx="17">
                  <c:v>80～</c:v>
                </c:pt>
                <c:pt idx="18">
                  <c:v>85～</c:v>
                </c:pt>
              </c:strCache>
            </c:strRef>
          </c:cat>
          <c:val>
            <c:numRef>
              <c:f>Sheet1!$O$3:$O$21</c:f>
              <c:numCache>
                <c:formatCode>0.00_ </c:formatCode>
                <c:ptCount val="19"/>
                <c:pt idx="0">
                  <c:v>-0.462282838908335</c:v>
                </c:pt>
                <c:pt idx="1">
                  <c:v>-3.46409851823639</c:v>
                </c:pt>
                <c:pt idx="2">
                  <c:v>-5.90589501302815</c:v>
                </c:pt>
                <c:pt idx="3">
                  <c:v>-4.9742761968672</c:v>
                </c:pt>
                <c:pt idx="4">
                  <c:v>-1.69154409319815</c:v>
                </c:pt>
                <c:pt idx="5">
                  <c:v>-2.52603111844637</c:v>
                </c:pt>
                <c:pt idx="6">
                  <c:v>-2.9411586895672</c:v>
                </c:pt>
                <c:pt idx="7">
                  <c:v>-4.79049156343895</c:v>
                </c:pt>
                <c:pt idx="8">
                  <c:v>-2.76946515044344</c:v>
                </c:pt>
                <c:pt idx="9">
                  <c:v>-2.16934383646392</c:v>
                </c:pt>
                <c:pt idx="10">
                  <c:v>-3.33452229093994</c:v>
                </c:pt>
                <c:pt idx="11">
                  <c:v>-3.18580183099471</c:v>
                </c:pt>
                <c:pt idx="12">
                  <c:v>-3.2398087188881</c:v>
                </c:pt>
                <c:pt idx="13">
                  <c:v>-2.82387507481365</c:v>
                </c:pt>
                <c:pt idx="14">
                  <c:v>-3.01995232078479</c:v>
                </c:pt>
                <c:pt idx="15">
                  <c:v>-1.248607005177</c:v>
                </c:pt>
                <c:pt idx="16">
                  <c:v>-0.890106059048874</c:v>
                </c:pt>
                <c:pt idx="17">
                  <c:v>-0.503191041305193</c:v>
                </c:pt>
                <c:pt idx="18">
                  <c:v>-0.319406407876945</c:v>
                </c:pt>
              </c:numCache>
            </c:numRef>
          </c:val>
        </c:ser>
        <c:ser>
          <c:idx val="1"/>
          <c:order val="1"/>
          <c:tx>
            <c:strRef>
              <c:f>Sheet1!$P$2</c:f>
              <c:strCache>
                <c:ptCount val="1"/>
                <c:pt idx="0">
                  <c:v>女</c:v>
                </c:pt>
              </c:strCache>
            </c:strRef>
          </c:tx>
          <c:spPr>
            <a:solidFill>
              <a:schemeClr val="accent2"/>
            </a:solidFill>
            <a:ln>
              <a:noFill/>
            </a:ln>
            <a:effectLst/>
          </c:spPr>
          <c:invertIfNegative val="0"/>
          <c:dLbls>
            <c:delete val="1"/>
          </c:dLbls>
          <c:cat>
            <c:strRef>
              <c:f>Sheet1!$M$3:$M$21</c:f>
              <c:strCache>
                <c:ptCount val="19"/>
                <c:pt idx="0">
                  <c:v>0～</c:v>
                </c:pt>
                <c:pt idx="1">
                  <c:v>1～</c:v>
                </c:pt>
                <c:pt idx="2">
                  <c:v>5～</c:v>
                </c:pt>
                <c:pt idx="3">
                  <c:v>10～</c:v>
                </c:pt>
                <c:pt idx="4">
                  <c:v>15～</c:v>
                </c:pt>
                <c:pt idx="5">
                  <c:v>20～</c:v>
                </c:pt>
                <c:pt idx="6">
                  <c:v>25～</c:v>
                </c:pt>
                <c:pt idx="7">
                  <c:v>30～</c:v>
                </c:pt>
                <c:pt idx="8">
                  <c:v>35～</c:v>
                </c:pt>
                <c:pt idx="9">
                  <c:v>40～</c:v>
                </c:pt>
                <c:pt idx="10">
                  <c:v>45～</c:v>
                </c:pt>
                <c:pt idx="11">
                  <c:v>50～</c:v>
                </c:pt>
                <c:pt idx="12">
                  <c:v>55～</c:v>
                </c:pt>
                <c:pt idx="13">
                  <c:v>60～</c:v>
                </c:pt>
                <c:pt idx="14">
                  <c:v>65～</c:v>
                </c:pt>
                <c:pt idx="15">
                  <c:v>70～</c:v>
                </c:pt>
                <c:pt idx="16">
                  <c:v>75～</c:v>
                </c:pt>
                <c:pt idx="17">
                  <c:v>80～</c:v>
                </c:pt>
                <c:pt idx="18">
                  <c:v>85～</c:v>
                </c:pt>
              </c:strCache>
            </c:strRef>
          </c:cat>
          <c:val>
            <c:numRef>
              <c:f>Sheet1!$P$3:$P$21</c:f>
              <c:numCache>
                <c:formatCode>0.00_ </c:formatCode>
                <c:ptCount val="19"/>
                <c:pt idx="0">
                  <c:v>0.411500242829477</c:v>
                </c:pt>
                <c:pt idx="1">
                  <c:v>3.07335465396296</c:v>
                </c:pt>
                <c:pt idx="2">
                  <c:v>4.7548228352407</c:v>
                </c:pt>
                <c:pt idx="3">
                  <c:v>4.0440680083751</c:v>
                </c:pt>
                <c:pt idx="4">
                  <c:v>1.46382848379693</c:v>
                </c:pt>
                <c:pt idx="5">
                  <c:v>2.35131480574649</c:v>
                </c:pt>
                <c:pt idx="6">
                  <c:v>2.99738227808308</c:v>
                </c:pt>
                <c:pt idx="7">
                  <c:v>5.00490696910524</c:v>
                </c:pt>
                <c:pt idx="8">
                  <c:v>2.68986544627221</c:v>
                </c:pt>
                <c:pt idx="9">
                  <c:v>2.12742804287502</c:v>
                </c:pt>
                <c:pt idx="10">
                  <c:v>3.2841427313379</c:v>
                </c:pt>
                <c:pt idx="11">
                  <c:v>3.31497502181435</c:v>
                </c:pt>
                <c:pt idx="12">
                  <c:v>3.33774658275447</c:v>
                </c:pt>
                <c:pt idx="13">
                  <c:v>3.00624908057304</c:v>
                </c:pt>
                <c:pt idx="14">
                  <c:v>3.68476098929334</c:v>
                </c:pt>
                <c:pt idx="15">
                  <c:v>1.58312728093456</c:v>
                </c:pt>
                <c:pt idx="16">
                  <c:v>1.18976367956182</c:v>
                </c:pt>
                <c:pt idx="17">
                  <c:v>0.827836923380751</c:v>
                </c:pt>
                <c:pt idx="18">
                  <c:v>0.593068175635236</c:v>
                </c:pt>
              </c:numCache>
            </c:numRef>
          </c:val>
        </c:ser>
        <c:dLbls>
          <c:showLegendKey val="0"/>
          <c:showVal val="0"/>
          <c:showCatName val="0"/>
          <c:showSerName val="0"/>
          <c:showPercent val="0"/>
          <c:showBubbleSize val="0"/>
        </c:dLbls>
        <c:gapWidth val="50"/>
        <c:overlap val="100"/>
        <c:axId val="722258911"/>
        <c:axId val="467046404"/>
      </c:barChart>
      <c:catAx>
        <c:axId val="722258911"/>
        <c:scaling>
          <c:orientation val="minMax"/>
        </c:scaling>
        <c:delete val="0"/>
        <c:axPos val="l"/>
        <c:title>
          <c:tx>
            <c:rich>
              <a:bodyPr rot="0" spcFirstLastPara="0" vertOverflow="ellipsis" vert="eaVert"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a:t>年龄（岁）</a:t>
                </a:r>
                <a:endParaRPr lang="zh-CN" altLang="en-US"/>
              </a:p>
            </c:rich>
          </c:tx>
          <c:layout>
            <c:manualLayout>
              <c:xMode val="edge"/>
              <c:yMode val="edge"/>
              <c:x val="0.0216524216524217"/>
              <c:y val="0.0455633255633255"/>
            </c:manualLayout>
          </c:layout>
          <c:overlay val="0"/>
          <c:spPr>
            <a:noFill/>
            <a:ln>
              <a:noFill/>
            </a:ln>
            <a:effectLst/>
          </c:spPr>
        </c:title>
        <c:numFmt formatCode="General" sourceLinked="0"/>
        <c:majorTickMark val="none"/>
        <c:minorTickMark val="none"/>
        <c:tickLblPos val="low"/>
        <c:spPr>
          <a:noFill/>
          <a:ln w="9525" cap="flat" cmpd="sng" algn="ctr">
            <a:solidFill>
              <a:schemeClr val="accent1"/>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7046404"/>
        <c:crosses val="autoZero"/>
        <c:auto val="1"/>
        <c:lblAlgn val="ctr"/>
        <c:lblOffset val="100"/>
        <c:noMultiLvlLbl val="0"/>
      </c:catAx>
      <c:valAx>
        <c:axId val="467046404"/>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a:t>构成比（</a:t>
                </a:r>
                <a:r>
                  <a:rPr lang="en-US" altLang="zh-CN"/>
                  <a:t>%</a:t>
                </a:r>
                <a:r>
                  <a:rPr lang="zh-CN" altLang="en-US"/>
                  <a:t>）</a:t>
                </a:r>
                <a:endParaRPr lang="zh-CN" altLang="en-US"/>
              </a:p>
            </c:rich>
          </c:tx>
          <c:layout>
            <c:manualLayout>
              <c:xMode val="edge"/>
              <c:yMode val="edge"/>
              <c:x val="0.817071225071225"/>
              <c:y val="0.898057498057498"/>
            </c:manualLayout>
          </c:layout>
          <c:overlay val="0"/>
          <c:spPr>
            <a:noFill/>
            <a:ln>
              <a:noFill/>
            </a:ln>
            <a:effectLst/>
          </c:spPr>
        </c:title>
        <c:numFmt formatCode="0;0;0" sourceLinked="0"/>
        <c:majorTickMark val="none"/>
        <c:minorTickMark val="none"/>
        <c:tickLblPos val="low"/>
        <c:spPr>
          <a:noFill/>
          <a:ln>
            <a:solidFill>
              <a:schemeClr val="accent1"/>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2258911"/>
        <c:crosses val="autoZero"/>
        <c:crossBetween val="between"/>
      </c:valAx>
      <c:spPr>
        <a:noFill/>
        <a:ln>
          <a:noFill/>
        </a:ln>
        <a:effectLst/>
      </c:spPr>
    </c:plotArea>
    <c:legend>
      <c:legendPos val="b"/>
      <c:layout>
        <c:manualLayout>
          <c:xMode val="edge"/>
          <c:yMode val="edge"/>
          <c:x val="0.498917378917379"/>
          <c:y val="0.86433566433566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124473774036"/>
          <c:y val="0.0407407407407407"/>
          <c:w val="0.820844237114575"/>
          <c:h val="0.769518518518519"/>
        </c:manualLayout>
      </c:layout>
      <c:barChart>
        <c:barDir val="col"/>
        <c:grouping val="clustered"/>
        <c:varyColors val="0"/>
        <c:ser>
          <c:idx val="0"/>
          <c:order val="0"/>
          <c:tx>
            <c:strRef>
              <c:f>'[新建 XLSX 工作表 (2).xlsx]Sheet3'!$C$125</c:f>
              <c:strCache>
                <c:ptCount val="1"/>
                <c:pt idx="0">
                  <c:v>死亡率(1/10万)</c:v>
                </c:pt>
              </c:strCache>
            </c:strRef>
          </c:tx>
          <c:spPr>
            <a:solidFill>
              <a:schemeClr val="accent1"/>
            </a:solidFill>
            <a:ln>
              <a:noFill/>
            </a:ln>
            <a:effectLst/>
          </c:spPr>
          <c:invertIfNegative val="0"/>
          <c:dLbls>
            <c:delete val="1"/>
          </c:dLbls>
          <c:cat>
            <c:strRef>
              <c:f>'[新建 XLSX 工作表 (2).xlsx]Sheet3'!$B$126:$B$135</c:f>
              <c:strCache>
                <c:ptCount val="10"/>
                <c:pt idx="0">
                  <c:v>胃癌</c:v>
                </c:pt>
                <c:pt idx="1">
                  <c:v>肺癌</c:v>
                </c:pt>
                <c:pt idx="2">
                  <c:v>肝癌</c:v>
                </c:pt>
                <c:pt idx="3">
                  <c:v>食管癌</c:v>
                </c:pt>
                <c:pt idx="4">
                  <c:v>乳腺癌</c:v>
                </c:pt>
                <c:pt idx="5">
                  <c:v>肠癌</c:v>
                </c:pt>
                <c:pt idx="6">
                  <c:v>脑瘤</c:v>
                </c:pt>
                <c:pt idx="7">
                  <c:v>宫颈癌</c:v>
                </c:pt>
                <c:pt idx="8">
                  <c:v>结肠癌</c:v>
                </c:pt>
                <c:pt idx="9">
                  <c:v>胰腺癌</c:v>
                </c:pt>
              </c:strCache>
            </c:strRef>
          </c:cat>
          <c:val>
            <c:numRef>
              <c:f>'[新建 XLSX 工作表 (2).xlsx]Sheet3'!$C$126:$C$135</c:f>
              <c:numCache>
                <c:formatCode>0.00_ </c:formatCode>
                <c:ptCount val="10"/>
                <c:pt idx="0">
                  <c:v>21.16</c:v>
                </c:pt>
                <c:pt idx="1">
                  <c:v>17.73</c:v>
                </c:pt>
                <c:pt idx="2">
                  <c:v>12.9</c:v>
                </c:pt>
                <c:pt idx="3">
                  <c:v>4.43</c:v>
                </c:pt>
                <c:pt idx="4">
                  <c:v>3.02</c:v>
                </c:pt>
                <c:pt idx="5">
                  <c:v>2.82</c:v>
                </c:pt>
                <c:pt idx="6">
                  <c:v>2.82</c:v>
                </c:pt>
                <c:pt idx="7">
                  <c:v>1.61</c:v>
                </c:pt>
                <c:pt idx="8">
                  <c:v>1.61</c:v>
                </c:pt>
                <c:pt idx="9">
                  <c:v>1.01</c:v>
                </c:pt>
              </c:numCache>
            </c:numRef>
          </c:val>
        </c:ser>
        <c:dLbls>
          <c:showLegendKey val="0"/>
          <c:showVal val="0"/>
          <c:showCatName val="0"/>
          <c:showSerName val="0"/>
          <c:showPercent val="0"/>
          <c:showBubbleSize val="0"/>
        </c:dLbls>
        <c:gapWidth val="219"/>
        <c:overlap val="-27"/>
        <c:axId val="557387425"/>
        <c:axId val="719642772"/>
      </c:barChart>
      <c:catAx>
        <c:axId val="557387425"/>
        <c:scaling>
          <c:orientation val="minMax"/>
        </c:scaling>
        <c:delete val="0"/>
        <c:axPos val="b"/>
        <c:majorTickMark val="none"/>
        <c:minorTickMark val="none"/>
        <c:tickLblPos val="nextTo"/>
        <c:spPr>
          <a:noFill/>
          <a:ln w="9525" cap="flat" cmpd="sng" algn="ctr">
            <a:solidFill>
              <a:schemeClr val="accent1"/>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9642772"/>
        <c:crosses val="autoZero"/>
        <c:auto val="1"/>
        <c:lblAlgn val="ctr"/>
        <c:lblOffset val="100"/>
        <c:noMultiLvlLbl val="0"/>
      </c:catAx>
      <c:valAx>
        <c:axId val="719642772"/>
        <c:scaling>
          <c:orientation val="minMax"/>
        </c:scaling>
        <c:delete val="0"/>
        <c:axPos val="l"/>
        <c:numFmt formatCode="0.00_ " sourceLinked="1"/>
        <c:majorTickMark val="none"/>
        <c:minorTickMark val="none"/>
        <c:tickLblPos val="nextTo"/>
        <c:spPr>
          <a:noFill/>
          <a:ln w="12700" cmpd="sng">
            <a:solidFill>
              <a:schemeClr val="accent1"/>
            </a:solidFill>
            <a:prstDash val="soli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738742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865054717139"/>
          <c:y val="0.116503251406108"/>
          <c:w val="0.479406307977737"/>
          <c:h val="0.800165152766309"/>
        </c:manualLayout>
      </c:layout>
      <c:pieChart>
        <c:varyColors val="1"/>
        <c:ser>
          <c:idx val="0"/>
          <c:order val="0"/>
          <c:tx>
            <c:strRef>
              <c:f>'[新建 XLSX 工作表 (2).xlsx]Sheet3'!$D$125</c:f>
              <c:strCache>
                <c:ptCount val="1"/>
                <c:pt idx="0">
                  <c:v>构成(%)</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Lbls>
            <c:delete val="1"/>
          </c:dLbls>
          <c:cat>
            <c:strRef>
              <c:f>'[新建 XLSX 工作表 (2).xlsx]Sheet3'!$B$126:$B$135</c:f>
              <c:strCache>
                <c:ptCount val="10"/>
                <c:pt idx="0">
                  <c:v>胃癌</c:v>
                </c:pt>
                <c:pt idx="1">
                  <c:v>肺癌</c:v>
                </c:pt>
                <c:pt idx="2">
                  <c:v>肝癌</c:v>
                </c:pt>
                <c:pt idx="3">
                  <c:v>食管癌</c:v>
                </c:pt>
                <c:pt idx="4">
                  <c:v>乳腺癌</c:v>
                </c:pt>
                <c:pt idx="5">
                  <c:v>肠癌</c:v>
                </c:pt>
                <c:pt idx="6">
                  <c:v>脑瘤</c:v>
                </c:pt>
                <c:pt idx="7">
                  <c:v>宫颈癌</c:v>
                </c:pt>
                <c:pt idx="8">
                  <c:v>结肠癌</c:v>
                </c:pt>
                <c:pt idx="9">
                  <c:v>胰腺癌</c:v>
                </c:pt>
              </c:strCache>
            </c:strRef>
          </c:cat>
          <c:val>
            <c:numRef>
              <c:f>'[新建 XLSX 工作表 (2).xlsx]Sheet3'!$D$126:$D$135</c:f>
              <c:numCache>
                <c:formatCode>0.00_ </c:formatCode>
                <c:ptCount val="10"/>
                <c:pt idx="0">
                  <c:v>27.34</c:v>
                </c:pt>
                <c:pt idx="1">
                  <c:v>22.92</c:v>
                </c:pt>
                <c:pt idx="2">
                  <c:v>16.67</c:v>
                </c:pt>
                <c:pt idx="3">
                  <c:v>5.73</c:v>
                </c:pt>
                <c:pt idx="4">
                  <c:v>3.91</c:v>
                </c:pt>
                <c:pt idx="5">
                  <c:v>3.65</c:v>
                </c:pt>
                <c:pt idx="6">
                  <c:v>3.65</c:v>
                </c:pt>
                <c:pt idx="7">
                  <c:v>2.08</c:v>
                </c:pt>
                <c:pt idx="8">
                  <c:v>2.08</c:v>
                </c:pt>
                <c:pt idx="9">
                  <c:v>1.3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86779953917051"/>
          <c:y val="0.111718408395278"/>
          <c:w val="0.286578341013825"/>
          <c:h val="0.76716222125054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124473774036"/>
          <c:y val="0.0407407407407407"/>
          <c:w val="0.820844237114575"/>
          <c:h val="0.769518518518519"/>
        </c:manualLayout>
      </c:layout>
      <c:barChart>
        <c:barDir val="col"/>
        <c:grouping val="clustered"/>
        <c:varyColors val="0"/>
        <c:ser>
          <c:idx val="0"/>
          <c:order val="0"/>
          <c:tx>
            <c:strRef>
              <c:f>'[新建 XLSX 工作表 (2).xlsx]Sheet3'!$G$125</c:f>
              <c:strCache>
                <c:ptCount val="1"/>
                <c:pt idx="0">
                  <c:v>男性</c:v>
                </c:pt>
              </c:strCache>
            </c:strRef>
          </c:tx>
          <c:spPr>
            <a:solidFill>
              <a:schemeClr val="accent1"/>
            </a:solidFill>
            <a:ln>
              <a:noFill/>
            </a:ln>
            <a:effectLst/>
          </c:spPr>
          <c:invertIfNegative val="0"/>
          <c:dLbls>
            <c:delete val="1"/>
          </c:dLbls>
          <c:cat>
            <c:strRef>
              <c:f>'[新建 XLSX 工作表 (2).xlsx]Sheet3'!$F$126:$F$135</c:f>
              <c:strCache>
                <c:ptCount val="10"/>
                <c:pt idx="0">
                  <c:v>胃癌</c:v>
                </c:pt>
                <c:pt idx="1">
                  <c:v>肺癌</c:v>
                </c:pt>
                <c:pt idx="2">
                  <c:v>肝癌</c:v>
                </c:pt>
                <c:pt idx="3">
                  <c:v>食管癌</c:v>
                </c:pt>
                <c:pt idx="4">
                  <c:v>结肠癌</c:v>
                </c:pt>
                <c:pt idx="5">
                  <c:v>脑瘤</c:v>
                </c:pt>
                <c:pt idx="6">
                  <c:v>胰腺癌</c:v>
                </c:pt>
                <c:pt idx="7">
                  <c:v>胆管癌</c:v>
                </c:pt>
                <c:pt idx="8">
                  <c:v>淋巴癌</c:v>
                </c:pt>
                <c:pt idx="9">
                  <c:v>膀胱癌</c:v>
                </c:pt>
              </c:strCache>
            </c:strRef>
          </c:cat>
          <c:val>
            <c:numRef>
              <c:f>'[新建 XLSX 工作表 (2).xlsx]Sheet3'!$G$126:$G$135</c:f>
              <c:numCache>
                <c:formatCode>0.00_ </c:formatCode>
                <c:ptCount val="10"/>
                <c:pt idx="0">
                  <c:v>14.91</c:v>
                </c:pt>
                <c:pt idx="1">
                  <c:v>12.29</c:v>
                </c:pt>
                <c:pt idx="2">
                  <c:v>10.28</c:v>
                </c:pt>
                <c:pt idx="3">
                  <c:v>2.22</c:v>
                </c:pt>
                <c:pt idx="4">
                  <c:v>2.02</c:v>
                </c:pt>
                <c:pt idx="5">
                  <c:v>1.61</c:v>
                </c:pt>
                <c:pt idx="6">
                  <c:v>0.6</c:v>
                </c:pt>
                <c:pt idx="7">
                  <c:v>0.4</c:v>
                </c:pt>
                <c:pt idx="8">
                  <c:v>0.4</c:v>
                </c:pt>
                <c:pt idx="9">
                  <c:v>0.4</c:v>
                </c:pt>
              </c:numCache>
            </c:numRef>
          </c:val>
        </c:ser>
        <c:dLbls>
          <c:showLegendKey val="0"/>
          <c:showVal val="0"/>
          <c:showCatName val="0"/>
          <c:showSerName val="0"/>
          <c:showPercent val="0"/>
          <c:showBubbleSize val="0"/>
        </c:dLbls>
        <c:gapWidth val="219"/>
        <c:overlap val="-27"/>
        <c:axId val="557387425"/>
        <c:axId val="719642772"/>
      </c:barChart>
      <c:catAx>
        <c:axId val="557387425"/>
        <c:scaling>
          <c:orientation val="minMax"/>
        </c:scaling>
        <c:delete val="0"/>
        <c:axPos val="b"/>
        <c:majorTickMark val="none"/>
        <c:minorTickMark val="none"/>
        <c:tickLblPos val="nextTo"/>
        <c:spPr>
          <a:noFill/>
          <a:ln w="9525" cap="flat" cmpd="sng" algn="ctr">
            <a:solidFill>
              <a:schemeClr val="accent1"/>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9642772"/>
        <c:crosses val="autoZero"/>
        <c:auto val="1"/>
        <c:lblAlgn val="ctr"/>
        <c:lblOffset val="100"/>
        <c:noMultiLvlLbl val="0"/>
      </c:catAx>
      <c:valAx>
        <c:axId val="719642772"/>
        <c:scaling>
          <c:orientation val="minMax"/>
        </c:scaling>
        <c:delete val="0"/>
        <c:axPos val="l"/>
        <c:numFmt formatCode="0.00_ " sourceLinked="1"/>
        <c:majorTickMark val="none"/>
        <c:minorTickMark val="none"/>
        <c:tickLblPos val="nextTo"/>
        <c:spPr>
          <a:noFill/>
          <a:ln w="12700" cmpd="sng">
            <a:solidFill>
              <a:schemeClr val="accent1"/>
            </a:solidFill>
            <a:prstDash val="soli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738742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865054717139"/>
          <c:y val="0.116503251406108"/>
          <c:w val="0.479406307977737"/>
          <c:h val="0.800165152766309"/>
        </c:manualLayout>
      </c:layout>
      <c:pieChart>
        <c:varyColors val="1"/>
        <c:ser>
          <c:idx val="0"/>
          <c:order val="0"/>
          <c:tx>
            <c:strRef>
              <c:f>'[新建 XLSX 工作表 (2).xlsx]Sheet3'!$H$125</c:f>
              <c:strCache>
                <c:ptCount val="1"/>
                <c:pt idx="0">
                  <c:v>构成(%)</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Lbls>
            <c:delete val="1"/>
          </c:dLbls>
          <c:cat>
            <c:strRef>
              <c:f>'[新建 XLSX 工作表 (2).xlsx]Sheet3'!$F$126:$F$135</c:f>
              <c:strCache>
                <c:ptCount val="10"/>
                <c:pt idx="0">
                  <c:v>胃癌</c:v>
                </c:pt>
                <c:pt idx="1">
                  <c:v>肺癌</c:v>
                </c:pt>
                <c:pt idx="2">
                  <c:v>肝癌</c:v>
                </c:pt>
                <c:pt idx="3">
                  <c:v>食管癌</c:v>
                </c:pt>
                <c:pt idx="4">
                  <c:v>结肠癌</c:v>
                </c:pt>
                <c:pt idx="5">
                  <c:v>脑瘤</c:v>
                </c:pt>
                <c:pt idx="6">
                  <c:v>胰腺癌</c:v>
                </c:pt>
                <c:pt idx="7">
                  <c:v>胆管癌</c:v>
                </c:pt>
                <c:pt idx="8">
                  <c:v>淋巴癌</c:v>
                </c:pt>
                <c:pt idx="9">
                  <c:v>膀胱癌</c:v>
                </c:pt>
              </c:strCache>
            </c:strRef>
          </c:cat>
          <c:val>
            <c:numRef>
              <c:f>'[新建 XLSX 工作表 (2).xlsx]Sheet3'!$H$126:$H$135</c:f>
              <c:numCache>
                <c:formatCode>0.00_ </c:formatCode>
                <c:ptCount val="10"/>
                <c:pt idx="0">
                  <c:v>29.25</c:v>
                </c:pt>
                <c:pt idx="1">
                  <c:v>24.11</c:v>
                </c:pt>
                <c:pt idx="2">
                  <c:v>20.16</c:v>
                </c:pt>
                <c:pt idx="3">
                  <c:v>4.35</c:v>
                </c:pt>
                <c:pt idx="4">
                  <c:v>3.95</c:v>
                </c:pt>
                <c:pt idx="5">
                  <c:v>3.16</c:v>
                </c:pt>
                <c:pt idx="6">
                  <c:v>1.19</c:v>
                </c:pt>
                <c:pt idx="7">
                  <c:v>0.79</c:v>
                </c:pt>
                <c:pt idx="8">
                  <c:v>0.79</c:v>
                </c:pt>
                <c:pt idx="9">
                  <c:v>0.79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86779953917051"/>
          <c:y val="0.111718408395278"/>
          <c:w val="0.286578341013825"/>
          <c:h val="0.76716222125054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124473774036"/>
          <c:y val="0.0407407407407407"/>
          <c:w val="0.820844237114575"/>
          <c:h val="0.769518518518519"/>
        </c:manualLayout>
      </c:layout>
      <c:barChart>
        <c:barDir val="col"/>
        <c:grouping val="clustered"/>
        <c:varyColors val="0"/>
        <c:ser>
          <c:idx val="0"/>
          <c:order val="0"/>
          <c:tx>
            <c:strRef>
              <c:f>'[新建 XLSX 工作表 (2).xlsx]Sheet3'!$K$125</c:f>
              <c:strCache>
                <c:ptCount val="1"/>
                <c:pt idx="0">
                  <c:v>女性</c:v>
                </c:pt>
              </c:strCache>
            </c:strRef>
          </c:tx>
          <c:spPr>
            <a:solidFill>
              <a:schemeClr val="accent1"/>
            </a:solidFill>
            <a:ln>
              <a:noFill/>
            </a:ln>
            <a:effectLst/>
          </c:spPr>
          <c:invertIfNegative val="0"/>
          <c:dLbls>
            <c:delete val="1"/>
          </c:dLbls>
          <c:cat>
            <c:strRef>
              <c:f>'[新建 XLSX 工作表 (2).xlsx]Sheet3'!$J$126:$J$135</c:f>
              <c:strCache>
                <c:ptCount val="10"/>
                <c:pt idx="0">
                  <c:v>胃癌</c:v>
                </c:pt>
                <c:pt idx="1">
                  <c:v>肺癌</c:v>
                </c:pt>
                <c:pt idx="2">
                  <c:v>乳腺癌</c:v>
                </c:pt>
                <c:pt idx="3">
                  <c:v>肝癌</c:v>
                </c:pt>
                <c:pt idx="4">
                  <c:v>食管癌</c:v>
                </c:pt>
                <c:pt idx="5">
                  <c:v>宫颈癌</c:v>
                </c:pt>
                <c:pt idx="6">
                  <c:v>脑瘤</c:v>
                </c:pt>
                <c:pt idx="7">
                  <c:v>肠癌</c:v>
                </c:pt>
                <c:pt idx="8">
                  <c:v>结肠癌</c:v>
                </c:pt>
                <c:pt idx="9">
                  <c:v>胰腺癌</c:v>
                </c:pt>
              </c:strCache>
            </c:strRef>
          </c:cat>
          <c:val>
            <c:numRef>
              <c:f>'[新建 XLSX 工作表 (2).xlsx]Sheet3'!$K$126:$K$135</c:f>
              <c:numCache>
                <c:formatCode>0.00_ </c:formatCode>
                <c:ptCount val="10"/>
                <c:pt idx="0">
                  <c:v>6.25</c:v>
                </c:pt>
                <c:pt idx="1">
                  <c:v>5.44</c:v>
                </c:pt>
                <c:pt idx="2">
                  <c:v>3.02</c:v>
                </c:pt>
                <c:pt idx="3">
                  <c:v>2.62</c:v>
                </c:pt>
                <c:pt idx="4">
                  <c:v>2.22</c:v>
                </c:pt>
                <c:pt idx="5">
                  <c:v>1.41</c:v>
                </c:pt>
                <c:pt idx="6">
                  <c:v>1.21</c:v>
                </c:pt>
                <c:pt idx="7">
                  <c:v>0.81</c:v>
                </c:pt>
                <c:pt idx="8">
                  <c:v>0.6</c:v>
                </c:pt>
                <c:pt idx="9">
                  <c:v>0.4</c:v>
                </c:pt>
              </c:numCache>
            </c:numRef>
          </c:val>
        </c:ser>
        <c:dLbls>
          <c:showLegendKey val="0"/>
          <c:showVal val="0"/>
          <c:showCatName val="0"/>
          <c:showSerName val="0"/>
          <c:showPercent val="0"/>
          <c:showBubbleSize val="0"/>
        </c:dLbls>
        <c:gapWidth val="219"/>
        <c:overlap val="-27"/>
        <c:axId val="557387425"/>
        <c:axId val="719642772"/>
      </c:barChart>
      <c:catAx>
        <c:axId val="557387425"/>
        <c:scaling>
          <c:orientation val="minMax"/>
        </c:scaling>
        <c:delete val="0"/>
        <c:axPos val="b"/>
        <c:majorTickMark val="none"/>
        <c:minorTickMark val="none"/>
        <c:tickLblPos val="nextTo"/>
        <c:spPr>
          <a:noFill/>
          <a:ln w="9525" cap="flat" cmpd="sng" algn="ctr">
            <a:solidFill>
              <a:schemeClr val="accent1"/>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9642772"/>
        <c:crosses val="autoZero"/>
        <c:auto val="1"/>
        <c:lblAlgn val="ctr"/>
        <c:lblOffset val="100"/>
        <c:noMultiLvlLbl val="0"/>
      </c:catAx>
      <c:valAx>
        <c:axId val="719642772"/>
        <c:scaling>
          <c:orientation val="minMax"/>
        </c:scaling>
        <c:delete val="0"/>
        <c:axPos val="l"/>
        <c:numFmt formatCode="0.00_ " sourceLinked="1"/>
        <c:majorTickMark val="none"/>
        <c:minorTickMark val="none"/>
        <c:tickLblPos val="nextTo"/>
        <c:spPr>
          <a:noFill/>
          <a:ln w="12700" cmpd="sng">
            <a:solidFill>
              <a:schemeClr val="accent1"/>
            </a:solidFill>
            <a:prstDash val="soli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738742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865054717139"/>
          <c:y val="0.116503251406108"/>
          <c:w val="0.479406307977737"/>
          <c:h val="0.800165152766309"/>
        </c:manualLayout>
      </c:layout>
      <c:pieChart>
        <c:varyColors val="1"/>
        <c:ser>
          <c:idx val="0"/>
          <c:order val="0"/>
          <c:tx>
            <c:strRef>
              <c:f>'[新建 XLSX 工作表 (2).xlsx]Sheet3'!$L$125</c:f>
              <c:strCache>
                <c:ptCount val="1"/>
                <c:pt idx="0">
                  <c:v>构成(%)</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Lbls>
            <c:delete val="1"/>
          </c:dLbls>
          <c:cat>
            <c:strRef>
              <c:f>'[新建 XLSX 工作表 (2).xlsx]Sheet3'!$J$126:$J$135</c:f>
              <c:strCache>
                <c:ptCount val="10"/>
                <c:pt idx="0">
                  <c:v>胃癌</c:v>
                </c:pt>
                <c:pt idx="1">
                  <c:v>肺癌</c:v>
                </c:pt>
                <c:pt idx="2">
                  <c:v>乳腺癌</c:v>
                </c:pt>
                <c:pt idx="3">
                  <c:v>肝癌</c:v>
                </c:pt>
                <c:pt idx="4">
                  <c:v>食管癌</c:v>
                </c:pt>
                <c:pt idx="5">
                  <c:v>宫颈癌</c:v>
                </c:pt>
                <c:pt idx="6">
                  <c:v>脑瘤</c:v>
                </c:pt>
                <c:pt idx="7">
                  <c:v>肠癌</c:v>
                </c:pt>
                <c:pt idx="8">
                  <c:v>结肠癌</c:v>
                </c:pt>
                <c:pt idx="9">
                  <c:v>胰腺癌</c:v>
                </c:pt>
              </c:strCache>
            </c:strRef>
          </c:cat>
          <c:val>
            <c:numRef>
              <c:f>'[新建 XLSX 工作表 (2).xlsx]Sheet3'!$L$126:$L$135</c:f>
              <c:numCache>
                <c:formatCode>0.00_ </c:formatCode>
                <c:ptCount val="10"/>
                <c:pt idx="0">
                  <c:v>23.66</c:v>
                </c:pt>
                <c:pt idx="1">
                  <c:v>20.61</c:v>
                </c:pt>
                <c:pt idx="2">
                  <c:v>11.45</c:v>
                </c:pt>
                <c:pt idx="3">
                  <c:v>9.92</c:v>
                </c:pt>
                <c:pt idx="4">
                  <c:v>8.4</c:v>
                </c:pt>
                <c:pt idx="5">
                  <c:v>5.34</c:v>
                </c:pt>
                <c:pt idx="6">
                  <c:v>4.58</c:v>
                </c:pt>
                <c:pt idx="7">
                  <c:v>3.05</c:v>
                </c:pt>
                <c:pt idx="8">
                  <c:v>2.29</c:v>
                </c:pt>
                <c:pt idx="9">
                  <c:v>1.53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86779953917051"/>
          <c:y val="0.111718408395278"/>
          <c:w val="0.286578341013825"/>
          <c:h val="0.76716222125054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6115194601759"/>
          <c:y val="0.0407367280606717"/>
          <c:w val="0.818821544764429"/>
          <c:h val="0.738764897074756"/>
        </c:manualLayout>
      </c:layout>
      <c:barChart>
        <c:barDir val="col"/>
        <c:grouping val="clustered"/>
        <c:varyColors val="0"/>
        <c:ser>
          <c:idx val="0"/>
          <c:order val="0"/>
          <c:tx>
            <c:strRef>
              <c:f>'[新建 XLSX 工作表 (2).xlsx]Sheet3'!$F$54</c:f>
              <c:strCache>
                <c:ptCount val="1"/>
                <c:pt idx="0">
                  <c:v>男性</c:v>
                </c:pt>
              </c:strCache>
            </c:strRef>
          </c:tx>
          <c:spPr>
            <a:solidFill>
              <a:schemeClr val="accent1"/>
            </a:solidFill>
            <a:ln>
              <a:noFill/>
            </a:ln>
            <a:effectLst/>
          </c:spPr>
          <c:invertIfNegative val="0"/>
          <c:dLbls>
            <c:delete val="1"/>
          </c:dLbls>
          <c:cat>
            <c:strRef>
              <c:f>'[新建 XLSX 工作表 (2).xlsx]Sheet3'!$A$55:$A$73</c:f>
              <c:strCache>
                <c:ptCount val="19"/>
                <c:pt idx="0">
                  <c:v>0～</c:v>
                </c:pt>
                <c:pt idx="1">
                  <c:v>1～</c:v>
                </c:pt>
                <c:pt idx="2">
                  <c:v>5～</c:v>
                </c:pt>
                <c:pt idx="3">
                  <c:v>10～</c:v>
                </c:pt>
                <c:pt idx="4">
                  <c:v>15～</c:v>
                </c:pt>
                <c:pt idx="5">
                  <c:v>20～</c:v>
                </c:pt>
                <c:pt idx="6">
                  <c:v>25～</c:v>
                </c:pt>
                <c:pt idx="7">
                  <c:v>30～</c:v>
                </c:pt>
                <c:pt idx="8">
                  <c:v>35～</c:v>
                </c:pt>
                <c:pt idx="9">
                  <c:v>40～</c:v>
                </c:pt>
                <c:pt idx="10">
                  <c:v>45～</c:v>
                </c:pt>
                <c:pt idx="11">
                  <c:v>50～</c:v>
                </c:pt>
                <c:pt idx="12">
                  <c:v>55～</c:v>
                </c:pt>
                <c:pt idx="13">
                  <c:v>60～</c:v>
                </c:pt>
                <c:pt idx="14">
                  <c:v>65～</c:v>
                </c:pt>
                <c:pt idx="15">
                  <c:v>70～</c:v>
                </c:pt>
                <c:pt idx="16">
                  <c:v>75～</c:v>
                </c:pt>
                <c:pt idx="17">
                  <c:v>80～</c:v>
                </c:pt>
                <c:pt idx="18">
                  <c:v>85～</c:v>
                </c:pt>
              </c:strCache>
            </c:strRef>
          </c:cat>
          <c:val>
            <c:numRef>
              <c:f>'[新建 XLSX 工作表 (2).xlsx]Sheet3'!$F$55:$F$73</c:f>
              <c:numCache>
                <c:formatCode>0.00_ </c:formatCode>
                <c:ptCount val="19"/>
                <c:pt idx="0">
                  <c:v>0</c:v>
                </c:pt>
                <c:pt idx="1">
                  <c:v>0</c:v>
                </c:pt>
                <c:pt idx="2">
                  <c:v>3.41215409287883</c:v>
                </c:pt>
                <c:pt idx="3">
                  <c:v>0</c:v>
                </c:pt>
                <c:pt idx="4">
                  <c:v>0</c:v>
                </c:pt>
                <c:pt idx="5">
                  <c:v>0</c:v>
                </c:pt>
                <c:pt idx="6">
                  <c:v>20.5549845837616</c:v>
                </c:pt>
                <c:pt idx="7">
                  <c:v>16.826518593303</c:v>
                </c:pt>
                <c:pt idx="8">
                  <c:v>80.0407480171724</c:v>
                </c:pt>
                <c:pt idx="9">
                  <c:v>176.497909893172</c:v>
                </c:pt>
                <c:pt idx="10">
                  <c:v>175.25835498882</c:v>
                </c:pt>
                <c:pt idx="11">
                  <c:v>322.60105003479</c:v>
                </c:pt>
                <c:pt idx="12">
                  <c:v>559.8059339429</c:v>
                </c:pt>
                <c:pt idx="13">
                  <c:v>813.530293299079</c:v>
                </c:pt>
                <c:pt idx="14">
                  <c:v>1261.17709862538</c:v>
                </c:pt>
                <c:pt idx="15">
                  <c:v>3808.90897353131</c:v>
                </c:pt>
                <c:pt idx="16">
                  <c:v>2988.45370160743</c:v>
                </c:pt>
                <c:pt idx="17">
                  <c:v>2242.69122947537</c:v>
                </c:pt>
                <c:pt idx="18">
                  <c:v>4290.22082018927</c:v>
                </c:pt>
              </c:numCache>
            </c:numRef>
          </c:val>
        </c:ser>
        <c:ser>
          <c:idx val="1"/>
          <c:order val="1"/>
          <c:tx>
            <c:strRef>
              <c:f>'[新建 XLSX 工作表 (2).xlsx]Sheet3'!$G$54</c:f>
              <c:strCache>
                <c:ptCount val="1"/>
                <c:pt idx="0">
                  <c:v>女性</c:v>
                </c:pt>
              </c:strCache>
            </c:strRef>
          </c:tx>
          <c:spPr>
            <a:solidFill>
              <a:schemeClr val="accent2"/>
            </a:solidFill>
            <a:ln>
              <a:noFill/>
            </a:ln>
            <a:effectLst/>
          </c:spPr>
          <c:invertIfNegative val="0"/>
          <c:dLbls>
            <c:delete val="1"/>
          </c:dLbls>
          <c:cat>
            <c:strRef>
              <c:f>'[新建 XLSX 工作表 (2).xlsx]Sheet3'!$A$55:$A$73</c:f>
              <c:strCache>
                <c:ptCount val="19"/>
                <c:pt idx="0">
                  <c:v>0～</c:v>
                </c:pt>
                <c:pt idx="1">
                  <c:v>1～</c:v>
                </c:pt>
                <c:pt idx="2">
                  <c:v>5～</c:v>
                </c:pt>
                <c:pt idx="3">
                  <c:v>10～</c:v>
                </c:pt>
                <c:pt idx="4">
                  <c:v>15～</c:v>
                </c:pt>
                <c:pt idx="5">
                  <c:v>20～</c:v>
                </c:pt>
                <c:pt idx="6">
                  <c:v>25～</c:v>
                </c:pt>
                <c:pt idx="7">
                  <c:v>30～</c:v>
                </c:pt>
                <c:pt idx="8">
                  <c:v>35～</c:v>
                </c:pt>
                <c:pt idx="9">
                  <c:v>40～</c:v>
                </c:pt>
                <c:pt idx="10">
                  <c:v>45～</c:v>
                </c:pt>
                <c:pt idx="11">
                  <c:v>50～</c:v>
                </c:pt>
                <c:pt idx="12">
                  <c:v>55～</c:v>
                </c:pt>
                <c:pt idx="13">
                  <c:v>60～</c:v>
                </c:pt>
                <c:pt idx="14">
                  <c:v>65～</c:v>
                </c:pt>
                <c:pt idx="15">
                  <c:v>70～</c:v>
                </c:pt>
                <c:pt idx="16">
                  <c:v>75～</c:v>
                </c:pt>
                <c:pt idx="17">
                  <c:v>80～</c:v>
                </c:pt>
                <c:pt idx="18">
                  <c:v>85～</c:v>
                </c:pt>
              </c:strCache>
            </c:strRef>
          </c:cat>
          <c:val>
            <c:numRef>
              <c:f>'[新建 XLSX 工作表 (2).xlsx]Sheet3'!$G$55:$G$73</c:f>
              <c:numCache>
                <c:formatCode>0.00_ </c:formatCode>
                <c:ptCount val="19"/>
                <c:pt idx="0">
                  <c:v>0</c:v>
                </c:pt>
                <c:pt idx="1">
                  <c:v>0</c:v>
                </c:pt>
                <c:pt idx="2">
                  <c:v>0</c:v>
                </c:pt>
                <c:pt idx="3">
                  <c:v>0</c:v>
                </c:pt>
                <c:pt idx="4">
                  <c:v>0</c:v>
                </c:pt>
                <c:pt idx="5">
                  <c:v>0</c:v>
                </c:pt>
                <c:pt idx="6">
                  <c:v>0</c:v>
                </c:pt>
                <c:pt idx="7">
                  <c:v>8.05282654211628</c:v>
                </c:pt>
                <c:pt idx="8">
                  <c:v>29.9670362601139</c:v>
                </c:pt>
                <c:pt idx="9">
                  <c:v>37.8895519560481</c:v>
                </c:pt>
                <c:pt idx="10">
                  <c:v>73.6331840215991</c:v>
                </c:pt>
                <c:pt idx="11">
                  <c:v>139.817629179331</c:v>
                </c:pt>
                <c:pt idx="12">
                  <c:v>392.440982913723</c:v>
                </c:pt>
                <c:pt idx="13">
                  <c:v>328.462260356616</c:v>
                </c:pt>
                <c:pt idx="14">
                  <c:v>776.592835657643</c:v>
                </c:pt>
                <c:pt idx="15">
                  <c:v>2253.0549898167</c:v>
                </c:pt>
                <c:pt idx="16">
                  <c:v>2523.71273712737</c:v>
                </c:pt>
                <c:pt idx="17">
                  <c:v>1947.41966893866</c:v>
                </c:pt>
                <c:pt idx="18">
                  <c:v>3907.57730207271</c:v>
                </c:pt>
              </c:numCache>
            </c:numRef>
          </c:val>
        </c:ser>
        <c:dLbls>
          <c:showLegendKey val="0"/>
          <c:showVal val="0"/>
          <c:showCatName val="0"/>
          <c:showSerName val="0"/>
          <c:showPercent val="0"/>
          <c:showBubbleSize val="0"/>
        </c:dLbls>
        <c:gapWidth val="219"/>
        <c:overlap val="-27"/>
        <c:axId val="557387425"/>
        <c:axId val="719642772"/>
      </c:barChart>
      <c:catAx>
        <c:axId val="557387425"/>
        <c:scaling>
          <c:orientation val="minMax"/>
        </c:scaling>
        <c:delete val="0"/>
        <c:axPos val="b"/>
        <c:majorTickMark val="none"/>
        <c:minorTickMark val="none"/>
        <c:tickLblPos val="nextTo"/>
        <c:spPr>
          <a:noFill/>
          <a:ln w="9525" cap="flat" cmpd="sng" algn="ctr">
            <a:solidFill>
              <a:schemeClr val="accent1"/>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9642772"/>
        <c:crosses val="autoZero"/>
        <c:auto val="1"/>
        <c:lblAlgn val="ctr"/>
        <c:lblOffset val="100"/>
        <c:noMultiLvlLbl val="0"/>
      </c:catAx>
      <c:valAx>
        <c:axId val="719642772"/>
        <c:scaling>
          <c:orientation val="minMax"/>
        </c:scaling>
        <c:delete val="0"/>
        <c:axPos val="l"/>
        <c:numFmt formatCode="0.00_ " sourceLinked="1"/>
        <c:majorTickMark val="none"/>
        <c:minorTickMark val="none"/>
        <c:tickLblPos val="nextTo"/>
        <c:spPr>
          <a:noFill/>
          <a:ln w="12700" cmpd="sng">
            <a:solidFill>
              <a:schemeClr val="accent1"/>
            </a:solidFill>
            <a:prstDash val="soli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738742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userShapes r:id="rId2"/>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066755030727"/>
          <c:y val="0.0407367280606717"/>
          <c:w val="0.820869984335462"/>
          <c:h val="0.73919826652221"/>
        </c:manualLayout>
      </c:layout>
      <c:barChart>
        <c:barDir val="col"/>
        <c:grouping val="clustered"/>
        <c:varyColors val="0"/>
        <c:ser>
          <c:idx val="0"/>
          <c:order val="0"/>
          <c:tx>
            <c:strRef>
              <c:f>'[新建 XLSX 工作表 (2).xlsx]Sheet3'!$F$77</c:f>
              <c:strCache>
                <c:ptCount val="1"/>
                <c:pt idx="0">
                  <c:v>男性</c:v>
                </c:pt>
              </c:strCache>
            </c:strRef>
          </c:tx>
          <c:spPr>
            <a:solidFill>
              <a:schemeClr val="accent1"/>
            </a:solidFill>
            <a:ln>
              <a:noFill/>
            </a:ln>
            <a:effectLst/>
          </c:spPr>
          <c:invertIfNegative val="0"/>
          <c:dLbls>
            <c:delete val="1"/>
          </c:dLbls>
          <c:cat>
            <c:strRef>
              <c:f>'[新建 XLSX 工作表 (2).xlsx]Sheet3'!$A$78:$A$96</c:f>
              <c:strCache>
                <c:ptCount val="19"/>
                <c:pt idx="0">
                  <c:v>0～</c:v>
                </c:pt>
                <c:pt idx="1">
                  <c:v>1～</c:v>
                </c:pt>
                <c:pt idx="2">
                  <c:v>5～</c:v>
                </c:pt>
                <c:pt idx="3">
                  <c:v>10～</c:v>
                </c:pt>
                <c:pt idx="4">
                  <c:v>15～</c:v>
                </c:pt>
                <c:pt idx="5">
                  <c:v>20～</c:v>
                </c:pt>
                <c:pt idx="6">
                  <c:v>25～</c:v>
                </c:pt>
                <c:pt idx="7">
                  <c:v>30～</c:v>
                </c:pt>
                <c:pt idx="8">
                  <c:v>35～</c:v>
                </c:pt>
                <c:pt idx="9">
                  <c:v>40～</c:v>
                </c:pt>
                <c:pt idx="10">
                  <c:v>45～</c:v>
                </c:pt>
                <c:pt idx="11">
                  <c:v>50～</c:v>
                </c:pt>
                <c:pt idx="12">
                  <c:v>55～</c:v>
                </c:pt>
                <c:pt idx="13">
                  <c:v>60～</c:v>
                </c:pt>
                <c:pt idx="14">
                  <c:v>65～</c:v>
                </c:pt>
                <c:pt idx="15">
                  <c:v>70～</c:v>
                </c:pt>
                <c:pt idx="16">
                  <c:v>75～</c:v>
                </c:pt>
                <c:pt idx="17">
                  <c:v>80～</c:v>
                </c:pt>
                <c:pt idx="18">
                  <c:v>85～</c:v>
                </c:pt>
              </c:strCache>
            </c:strRef>
          </c:cat>
          <c:val>
            <c:numRef>
              <c:f>'[新建 XLSX 工作表 (2).xlsx]Sheet3'!$F$78:$F$96</c:f>
              <c:numCache>
                <c:formatCode>0.00_ </c:formatCode>
                <c:ptCount val="19"/>
                <c:pt idx="0">
                  <c:v>0</c:v>
                </c:pt>
                <c:pt idx="1">
                  <c:v>0</c:v>
                </c:pt>
                <c:pt idx="2">
                  <c:v>3.41215409287883</c:v>
                </c:pt>
                <c:pt idx="3">
                  <c:v>0</c:v>
                </c:pt>
                <c:pt idx="4">
                  <c:v>0</c:v>
                </c:pt>
                <c:pt idx="5">
                  <c:v>0</c:v>
                </c:pt>
                <c:pt idx="6">
                  <c:v>13.703323055841</c:v>
                </c:pt>
                <c:pt idx="7">
                  <c:v>8.41325929665152</c:v>
                </c:pt>
                <c:pt idx="8">
                  <c:v>50.9350214654733</c:v>
                </c:pt>
                <c:pt idx="9">
                  <c:v>74.3149094287041</c:v>
                </c:pt>
                <c:pt idx="10">
                  <c:v>102.737656372756</c:v>
                </c:pt>
                <c:pt idx="11">
                  <c:v>215.06736668986</c:v>
                </c:pt>
                <c:pt idx="12">
                  <c:v>373.203955961933</c:v>
                </c:pt>
                <c:pt idx="13">
                  <c:v>585.170912723899</c:v>
                </c:pt>
                <c:pt idx="14">
                  <c:v>874.149205925531</c:v>
                </c:pt>
                <c:pt idx="15">
                  <c:v>2679.1478373144</c:v>
                </c:pt>
                <c:pt idx="16">
                  <c:v>2037.58206927779</c:v>
                </c:pt>
                <c:pt idx="17">
                  <c:v>1481.77813376051</c:v>
                </c:pt>
                <c:pt idx="18">
                  <c:v>3091.48264984227</c:v>
                </c:pt>
              </c:numCache>
            </c:numRef>
          </c:val>
        </c:ser>
        <c:ser>
          <c:idx val="1"/>
          <c:order val="1"/>
          <c:tx>
            <c:strRef>
              <c:f>'[新建 XLSX 工作表 (2).xlsx]Sheet3'!$G$77</c:f>
              <c:strCache>
                <c:ptCount val="1"/>
                <c:pt idx="0">
                  <c:v>女性</c:v>
                </c:pt>
              </c:strCache>
            </c:strRef>
          </c:tx>
          <c:spPr>
            <a:solidFill>
              <a:schemeClr val="accent2"/>
            </a:solidFill>
            <a:ln>
              <a:noFill/>
            </a:ln>
            <a:effectLst/>
          </c:spPr>
          <c:invertIfNegative val="0"/>
          <c:dLbls>
            <c:delete val="1"/>
          </c:dLbls>
          <c:cat>
            <c:strRef>
              <c:f>'[新建 XLSX 工作表 (2).xlsx]Sheet3'!$A$78:$A$96</c:f>
              <c:strCache>
                <c:ptCount val="19"/>
                <c:pt idx="0">
                  <c:v>0～</c:v>
                </c:pt>
                <c:pt idx="1">
                  <c:v>1～</c:v>
                </c:pt>
                <c:pt idx="2">
                  <c:v>5～</c:v>
                </c:pt>
                <c:pt idx="3">
                  <c:v>10～</c:v>
                </c:pt>
                <c:pt idx="4">
                  <c:v>15～</c:v>
                </c:pt>
                <c:pt idx="5">
                  <c:v>20～</c:v>
                </c:pt>
                <c:pt idx="6">
                  <c:v>25～</c:v>
                </c:pt>
                <c:pt idx="7">
                  <c:v>30～</c:v>
                </c:pt>
                <c:pt idx="8">
                  <c:v>35～</c:v>
                </c:pt>
                <c:pt idx="9">
                  <c:v>40～</c:v>
                </c:pt>
                <c:pt idx="10">
                  <c:v>45～</c:v>
                </c:pt>
                <c:pt idx="11">
                  <c:v>50～</c:v>
                </c:pt>
                <c:pt idx="12">
                  <c:v>55～</c:v>
                </c:pt>
                <c:pt idx="13">
                  <c:v>60～</c:v>
                </c:pt>
                <c:pt idx="14">
                  <c:v>65～</c:v>
                </c:pt>
                <c:pt idx="15">
                  <c:v>70～</c:v>
                </c:pt>
                <c:pt idx="16">
                  <c:v>75～</c:v>
                </c:pt>
                <c:pt idx="17">
                  <c:v>80～</c:v>
                </c:pt>
                <c:pt idx="18">
                  <c:v>85～</c:v>
                </c:pt>
              </c:strCache>
            </c:strRef>
          </c:cat>
          <c:val>
            <c:numRef>
              <c:f>'[新建 XLSX 工作表 (2).xlsx]Sheet3'!$G$78:$G$96</c:f>
              <c:numCache>
                <c:formatCode>0.00_ </c:formatCode>
                <c:ptCount val="19"/>
                <c:pt idx="0">
                  <c:v>0</c:v>
                </c:pt>
                <c:pt idx="1">
                  <c:v>0</c:v>
                </c:pt>
                <c:pt idx="2">
                  <c:v>0</c:v>
                </c:pt>
                <c:pt idx="3">
                  <c:v>0</c:v>
                </c:pt>
                <c:pt idx="4">
                  <c:v>0</c:v>
                </c:pt>
                <c:pt idx="5">
                  <c:v>0</c:v>
                </c:pt>
                <c:pt idx="6">
                  <c:v>0</c:v>
                </c:pt>
                <c:pt idx="7">
                  <c:v>8.05282654211628</c:v>
                </c:pt>
                <c:pt idx="8">
                  <c:v>22.4752771950854</c:v>
                </c:pt>
                <c:pt idx="9">
                  <c:v>28.4171639670361</c:v>
                </c:pt>
                <c:pt idx="10">
                  <c:v>67.4970853531325</c:v>
                </c:pt>
                <c:pt idx="11">
                  <c:v>97.2644376899696</c:v>
                </c:pt>
                <c:pt idx="12">
                  <c:v>283.765018414538</c:v>
                </c:pt>
                <c:pt idx="13">
                  <c:v>194.39603163963</c:v>
                </c:pt>
                <c:pt idx="14">
                  <c:v>552.365326770577</c:v>
                </c:pt>
                <c:pt idx="15">
                  <c:v>1603.86965376782</c:v>
                </c:pt>
                <c:pt idx="16">
                  <c:v>1609.07859078591</c:v>
                </c:pt>
                <c:pt idx="17">
                  <c:v>1241.48003894839</c:v>
                </c:pt>
                <c:pt idx="18">
                  <c:v>2208.63064899762</c:v>
                </c:pt>
              </c:numCache>
            </c:numRef>
          </c:val>
        </c:ser>
        <c:dLbls>
          <c:showLegendKey val="0"/>
          <c:showVal val="0"/>
          <c:showCatName val="0"/>
          <c:showSerName val="0"/>
          <c:showPercent val="0"/>
          <c:showBubbleSize val="0"/>
        </c:dLbls>
        <c:gapWidth val="219"/>
        <c:overlap val="-27"/>
        <c:axId val="557387425"/>
        <c:axId val="719642772"/>
      </c:barChart>
      <c:catAx>
        <c:axId val="557387425"/>
        <c:scaling>
          <c:orientation val="minMax"/>
        </c:scaling>
        <c:delete val="0"/>
        <c:axPos val="b"/>
        <c:majorTickMark val="none"/>
        <c:minorTickMark val="none"/>
        <c:tickLblPos val="nextTo"/>
        <c:spPr>
          <a:noFill/>
          <a:ln w="9525" cap="flat" cmpd="sng" algn="ctr">
            <a:solidFill>
              <a:schemeClr val="accent1"/>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9642772"/>
        <c:crosses val="autoZero"/>
        <c:auto val="1"/>
        <c:lblAlgn val="ctr"/>
        <c:lblOffset val="100"/>
        <c:noMultiLvlLbl val="0"/>
      </c:catAx>
      <c:valAx>
        <c:axId val="719642772"/>
        <c:scaling>
          <c:orientation val="minMax"/>
        </c:scaling>
        <c:delete val="0"/>
        <c:axPos val="l"/>
        <c:numFmt formatCode="0.00_ " sourceLinked="1"/>
        <c:majorTickMark val="none"/>
        <c:minorTickMark val="none"/>
        <c:tickLblPos val="nextTo"/>
        <c:spPr>
          <a:noFill/>
          <a:ln w="12700" cmpd="sng">
            <a:solidFill>
              <a:schemeClr val="accent1"/>
            </a:solidFill>
            <a:prstDash val="soli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738742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userShapes r:id="rId2"/>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2018315459694"/>
          <c:y val="0.0407367280606717"/>
          <c:w val="0.822918423906495"/>
          <c:h val="0.74353196099675"/>
        </c:manualLayout>
      </c:layout>
      <c:barChart>
        <c:barDir val="col"/>
        <c:grouping val="clustered"/>
        <c:varyColors val="0"/>
        <c:ser>
          <c:idx val="0"/>
          <c:order val="0"/>
          <c:tx>
            <c:strRef>
              <c:f>'[新建 XLSX 工作表 (2).xlsx]Sheet3'!$F$101</c:f>
              <c:strCache>
                <c:ptCount val="1"/>
                <c:pt idx="0">
                  <c:v>男性</c:v>
                </c:pt>
              </c:strCache>
            </c:strRef>
          </c:tx>
          <c:spPr>
            <a:solidFill>
              <a:schemeClr val="accent1"/>
            </a:solidFill>
            <a:ln>
              <a:noFill/>
            </a:ln>
            <a:effectLst/>
          </c:spPr>
          <c:invertIfNegative val="0"/>
          <c:dLbls>
            <c:delete val="1"/>
          </c:dLbls>
          <c:cat>
            <c:strRef>
              <c:f>'[新建 XLSX 工作表 (2).xlsx]Sheet3'!$A$102:$A$120</c:f>
              <c:strCache>
                <c:ptCount val="19"/>
                <c:pt idx="0">
                  <c:v>0～</c:v>
                </c:pt>
                <c:pt idx="1">
                  <c:v>1～</c:v>
                </c:pt>
                <c:pt idx="2">
                  <c:v>5～</c:v>
                </c:pt>
                <c:pt idx="3">
                  <c:v>10～</c:v>
                </c:pt>
                <c:pt idx="4">
                  <c:v>15～</c:v>
                </c:pt>
                <c:pt idx="5">
                  <c:v>20～</c:v>
                </c:pt>
                <c:pt idx="6">
                  <c:v>25～</c:v>
                </c:pt>
                <c:pt idx="7">
                  <c:v>30～</c:v>
                </c:pt>
                <c:pt idx="8">
                  <c:v>35～</c:v>
                </c:pt>
                <c:pt idx="9">
                  <c:v>40～</c:v>
                </c:pt>
                <c:pt idx="10">
                  <c:v>45～</c:v>
                </c:pt>
                <c:pt idx="11">
                  <c:v>50～</c:v>
                </c:pt>
                <c:pt idx="12">
                  <c:v>55～</c:v>
                </c:pt>
                <c:pt idx="13">
                  <c:v>60～</c:v>
                </c:pt>
                <c:pt idx="14">
                  <c:v>65～</c:v>
                </c:pt>
                <c:pt idx="15">
                  <c:v>70～</c:v>
                </c:pt>
                <c:pt idx="16">
                  <c:v>75～</c:v>
                </c:pt>
                <c:pt idx="17">
                  <c:v>80～</c:v>
                </c:pt>
                <c:pt idx="18">
                  <c:v>85～</c:v>
                </c:pt>
              </c:strCache>
            </c:strRef>
          </c:cat>
          <c:val>
            <c:numRef>
              <c:f>'[新建 XLSX 工作表 (2).xlsx]Sheet3'!$F$102:$F$120</c:f>
              <c:numCache>
                <c:formatCode>0.00_ </c:formatCode>
                <c:ptCount val="19"/>
                <c:pt idx="0">
                  <c:v>0</c:v>
                </c:pt>
                <c:pt idx="1">
                  <c:v>0</c:v>
                </c:pt>
                <c:pt idx="2">
                  <c:v>0</c:v>
                </c:pt>
                <c:pt idx="3">
                  <c:v>0</c:v>
                </c:pt>
                <c:pt idx="4">
                  <c:v>0</c:v>
                </c:pt>
                <c:pt idx="5">
                  <c:v>0</c:v>
                </c:pt>
                <c:pt idx="6">
                  <c:v>6.85166152792052</c:v>
                </c:pt>
                <c:pt idx="7">
                  <c:v>8.41325929665152</c:v>
                </c:pt>
                <c:pt idx="8">
                  <c:v>29.105726551699</c:v>
                </c:pt>
                <c:pt idx="9">
                  <c:v>102.183000464468</c:v>
                </c:pt>
                <c:pt idx="10">
                  <c:v>72.5206986160633</c:v>
                </c:pt>
                <c:pt idx="11">
                  <c:v>107.53368334493</c:v>
                </c:pt>
                <c:pt idx="12">
                  <c:v>186.601977980967</c:v>
                </c:pt>
                <c:pt idx="13">
                  <c:v>228.35938057518</c:v>
                </c:pt>
                <c:pt idx="14">
                  <c:v>387.027892699853</c:v>
                </c:pt>
                <c:pt idx="15">
                  <c:v>1129.76113621691</c:v>
                </c:pt>
                <c:pt idx="16">
                  <c:v>950.871632329636</c:v>
                </c:pt>
                <c:pt idx="17">
                  <c:v>760.913095714858</c:v>
                </c:pt>
                <c:pt idx="18">
                  <c:v>1198.738170347</c:v>
                </c:pt>
              </c:numCache>
            </c:numRef>
          </c:val>
        </c:ser>
        <c:ser>
          <c:idx val="1"/>
          <c:order val="1"/>
          <c:tx>
            <c:strRef>
              <c:f>'[新建 XLSX 工作表 (2).xlsx]Sheet3'!$G$101</c:f>
              <c:strCache>
                <c:ptCount val="1"/>
                <c:pt idx="0">
                  <c:v>女性</c:v>
                </c:pt>
              </c:strCache>
            </c:strRef>
          </c:tx>
          <c:spPr>
            <a:solidFill>
              <a:schemeClr val="accent2"/>
            </a:solidFill>
            <a:ln>
              <a:noFill/>
            </a:ln>
            <a:effectLst/>
          </c:spPr>
          <c:invertIfNegative val="0"/>
          <c:dLbls>
            <c:delete val="1"/>
          </c:dLbls>
          <c:cat>
            <c:strRef>
              <c:f>'[新建 XLSX 工作表 (2).xlsx]Sheet3'!$A$102:$A$120</c:f>
              <c:strCache>
                <c:ptCount val="19"/>
                <c:pt idx="0">
                  <c:v>0～</c:v>
                </c:pt>
                <c:pt idx="1">
                  <c:v>1～</c:v>
                </c:pt>
                <c:pt idx="2">
                  <c:v>5～</c:v>
                </c:pt>
                <c:pt idx="3">
                  <c:v>10～</c:v>
                </c:pt>
                <c:pt idx="4">
                  <c:v>15～</c:v>
                </c:pt>
                <c:pt idx="5">
                  <c:v>20～</c:v>
                </c:pt>
                <c:pt idx="6">
                  <c:v>25～</c:v>
                </c:pt>
                <c:pt idx="7">
                  <c:v>30～</c:v>
                </c:pt>
                <c:pt idx="8">
                  <c:v>35～</c:v>
                </c:pt>
                <c:pt idx="9">
                  <c:v>40～</c:v>
                </c:pt>
                <c:pt idx="10">
                  <c:v>45～</c:v>
                </c:pt>
                <c:pt idx="11">
                  <c:v>50～</c:v>
                </c:pt>
                <c:pt idx="12">
                  <c:v>55～</c:v>
                </c:pt>
                <c:pt idx="13">
                  <c:v>60～</c:v>
                </c:pt>
                <c:pt idx="14">
                  <c:v>65～</c:v>
                </c:pt>
                <c:pt idx="15">
                  <c:v>70～</c:v>
                </c:pt>
                <c:pt idx="16">
                  <c:v>75～</c:v>
                </c:pt>
                <c:pt idx="17">
                  <c:v>80～</c:v>
                </c:pt>
                <c:pt idx="18">
                  <c:v>85～</c:v>
                </c:pt>
              </c:strCache>
            </c:strRef>
          </c:cat>
          <c:val>
            <c:numRef>
              <c:f>'[新建 XLSX 工作表 (2).xlsx]Sheet3'!$G$102:$G$120</c:f>
              <c:numCache>
                <c:formatCode>0.00_ </c:formatCode>
                <c:ptCount val="19"/>
                <c:pt idx="0">
                  <c:v>0</c:v>
                </c:pt>
                <c:pt idx="1">
                  <c:v>0</c:v>
                </c:pt>
                <c:pt idx="2">
                  <c:v>0</c:v>
                </c:pt>
                <c:pt idx="3">
                  <c:v>0</c:v>
                </c:pt>
                <c:pt idx="4">
                  <c:v>0</c:v>
                </c:pt>
                <c:pt idx="5">
                  <c:v>0</c:v>
                </c:pt>
                <c:pt idx="6">
                  <c:v>0</c:v>
                </c:pt>
                <c:pt idx="7">
                  <c:v>0</c:v>
                </c:pt>
                <c:pt idx="8">
                  <c:v>7.49175906502847</c:v>
                </c:pt>
                <c:pt idx="9">
                  <c:v>9.47238798901203</c:v>
                </c:pt>
                <c:pt idx="10">
                  <c:v>6.13609866846659</c:v>
                </c:pt>
                <c:pt idx="11">
                  <c:v>42.5531914893617</c:v>
                </c:pt>
                <c:pt idx="12">
                  <c:v>108.675964499185</c:v>
                </c:pt>
                <c:pt idx="13">
                  <c:v>134.066228716986</c:v>
                </c:pt>
                <c:pt idx="14">
                  <c:v>224.227508887066</c:v>
                </c:pt>
                <c:pt idx="15">
                  <c:v>649.18533604888</c:v>
                </c:pt>
                <c:pt idx="16">
                  <c:v>914.634146341463</c:v>
                </c:pt>
                <c:pt idx="17">
                  <c:v>705.939629990263</c:v>
                </c:pt>
                <c:pt idx="18">
                  <c:v>1698.94665307509</c:v>
                </c:pt>
              </c:numCache>
            </c:numRef>
          </c:val>
        </c:ser>
        <c:dLbls>
          <c:showLegendKey val="0"/>
          <c:showVal val="0"/>
          <c:showCatName val="0"/>
          <c:showSerName val="0"/>
          <c:showPercent val="0"/>
          <c:showBubbleSize val="0"/>
        </c:dLbls>
        <c:gapWidth val="219"/>
        <c:overlap val="-27"/>
        <c:axId val="557387425"/>
        <c:axId val="719642772"/>
      </c:barChart>
      <c:catAx>
        <c:axId val="557387425"/>
        <c:scaling>
          <c:orientation val="minMax"/>
        </c:scaling>
        <c:delete val="0"/>
        <c:axPos val="b"/>
        <c:majorTickMark val="none"/>
        <c:minorTickMark val="none"/>
        <c:tickLblPos val="nextTo"/>
        <c:spPr>
          <a:noFill/>
          <a:ln w="9525" cap="flat" cmpd="sng" algn="ctr">
            <a:solidFill>
              <a:schemeClr val="accent1"/>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9642772"/>
        <c:crosses val="autoZero"/>
        <c:auto val="1"/>
        <c:lblAlgn val="ctr"/>
        <c:lblOffset val="100"/>
        <c:noMultiLvlLbl val="0"/>
      </c:catAx>
      <c:valAx>
        <c:axId val="719642772"/>
        <c:scaling>
          <c:orientation val="minMax"/>
        </c:scaling>
        <c:delete val="0"/>
        <c:axPos val="l"/>
        <c:numFmt formatCode="0.00_ " sourceLinked="1"/>
        <c:majorTickMark val="none"/>
        <c:minorTickMark val="none"/>
        <c:tickLblPos val="nextTo"/>
        <c:spPr>
          <a:noFill/>
          <a:ln w="12700" cmpd="sng">
            <a:solidFill>
              <a:schemeClr val="accent1"/>
            </a:solidFill>
            <a:prstDash val="soli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738742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userShapes r:id="rId2"/>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124473774036"/>
          <c:y val="0.0407407407407407"/>
          <c:w val="0.820844237114575"/>
          <c:h val="0.769518518518519"/>
        </c:manualLayout>
      </c:layout>
      <c:barChart>
        <c:barDir val="col"/>
        <c:grouping val="clustered"/>
        <c:varyColors val="0"/>
        <c:ser>
          <c:idx val="0"/>
          <c:order val="0"/>
          <c:tx>
            <c:strRef>
              <c:f>'[新建 XLSX 工作表 (2).xlsx]Sheet3'!$F$141</c:f>
              <c:strCache>
                <c:ptCount val="1"/>
                <c:pt idx="0">
                  <c:v>男</c:v>
                </c:pt>
              </c:strCache>
            </c:strRef>
          </c:tx>
          <c:spPr>
            <a:solidFill>
              <a:schemeClr val="accent1"/>
            </a:solidFill>
            <a:ln>
              <a:noFill/>
            </a:ln>
            <a:effectLst/>
          </c:spPr>
          <c:invertIfNegative val="0"/>
          <c:dLbls>
            <c:delete val="1"/>
          </c:dLbls>
          <c:cat>
            <c:strRef>
              <c:f>'[新建 XLSX 工作表 (2).xlsx]Sheet3'!$A$142:$A$149</c:f>
              <c:strCache>
                <c:ptCount val="8"/>
                <c:pt idx="0">
                  <c:v>15-</c:v>
                </c:pt>
                <c:pt idx="1">
                  <c:v>25-</c:v>
                </c:pt>
                <c:pt idx="2">
                  <c:v>35-</c:v>
                </c:pt>
                <c:pt idx="3">
                  <c:v>45-</c:v>
                </c:pt>
                <c:pt idx="4">
                  <c:v>55-</c:v>
                </c:pt>
                <c:pt idx="5">
                  <c:v>65-</c:v>
                </c:pt>
                <c:pt idx="6">
                  <c:v>75-</c:v>
                </c:pt>
                <c:pt idx="7">
                  <c:v>85-</c:v>
                </c:pt>
              </c:strCache>
            </c:strRef>
          </c:cat>
          <c:val>
            <c:numRef>
              <c:f>'[新建 XLSX 工作表 (2).xlsx]Sheet3'!$F$142:$F$149</c:f>
              <c:numCache>
                <c:formatCode>0.00_ </c:formatCode>
                <c:ptCount val="8"/>
                <c:pt idx="0">
                  <c:v>17.7083333333333</c:v>
                </c:pt>
                <c:pt idx="1">
                  <c:v>36.25</c:v>
                </c:pt>
                <c:pt idx="2">
                  <c:v>41.1458333333333</c:v>
                </c:pt>
                <c:pt idx="3">
                  <c:v>47.265625</c:v>
                </c:pt>
                <c:pt idx="4">
                  <c:v>45.703125</c:v>
                </c:pt>
                <c:pt idx="5">
                  <c:v>39.5833333333333</c:v>
                </c:pt>
                <c:pt idx="6">
                  <c:v>37.5</c:v>
                </c:pt>
                <c:pt idx="7">
                  <c:v>37.5</c:v>
                </c:pt>
              </c:numCache>
            </c:numRef>
          </c:val>
        </c:ser>
        <c:ser>
          <c:idx val="1"/>
          <c:order val="1"/>
          <c:tx>
            <c:strRef>
              <c:f>'[新建 XLSX 工作表 (2).xlsx]Sheet3'!$G$141</c:f>
              <c:strCache>
                <c:ptCount val="1"/>
                <c:pt idx="0">
                  <c:v>女</c:v>
                </c:pt>
              </c:strCache>
            </c:strRef>
          </c:tx>
          <c:spPr>
            <a:solidFill>
              <a:schemeClr val="accent2"/>
            </a:solidFill>
            <a:ln>
              <a:noFill/>
            </a:ln>
            <a:effectLst/>
          </c:spPr>
          <c:invertIfNegative val="0"/>
          <c:dLbls>
            <c:delete val="1"/>
          </c:dLbls>
          <c:cat>
            <c:strRef>
              <c:f>'[新建 XLSX 工作表 (2).xlsx]Sheet3'!$A$142:$A$149</c:f>
              <c:strCache>
                <c:ptCount val="8"/>
                <c:pt idx="0">
                  <c:v>15-</c:v>
                </c:pt>
                <c:pt idx="1">
                  <c:v>25-</c:v>
                </c:pt>
                <c:pt idx="2">
                  <c:v>35-</c:v>
                </c:pt>
                <c:pt idx="3">
                  <c:v>45-</c:v>
                </c:pt>
                <c:pt idx="4">
                  <c:v>55-</c:v>
                </c:pt>
                <c:pt idx="5">
                  <c:v>65-</c:v>
                </c:pt>
                <c:pt idx="6">
                  <c:v>75-</c:v>
                </c:pt>
                <c:pt idx="7">
                  <c:v>85-</c:v>
                </c:pt>
              </c:strCache>
            </c:strRef>
          </c:cat>
          <c:val>
            <c:numRef>
              <c:f>'[新建 XLSX 工作表 (2).xlsx]Sheet3'!$G$142:$G$149</c:f>
              <c:numCache>
                <c:formatCode>0.00_ </c:formatCode>
                <c:ptCount val="8"/>
                <c:pt idx="0">
                  <c:v>14.84375</c:v>
                </c:pt>
                <c:pt idx="1">
                  <c:v>31.875</c:v>
                </c:pt>
                <c:pt idx="2">
                  <c:v>39.5833333333333</c:v>
                </c:pt>
                <c:pt idx="3">
                  <c:v>43.359375</c:v>
                </c:pt>
                <c:pt idx="4">
                  <c:v>39.453125</c:v>
                </c:pt>
                <c:pt idx="5">
                  <c:v>43.2291666666667</c:v>
                </c:pt>
                <c:pt idx="6">
                  <c:v>48.4375</c:v>
                </c:pt>
                <c:pt idx="7">
                  <c:v>50</c:v>
                </c:pt>
              </c:numCache>
            </c:numRef>
          </c:val>
        </c:ser>
        <c:dLbls>
          <c:showLegendKey val="0"/>
          <c:showVal val="0"/>
          <c:showCatName val="0"/>
          <c:showSerName val="0"/>
          <c:showPercent val="0"/>
          <c:showBubbleSize val="0"/>
        </c:dLbls>
        <c:gapWidth val="219"/>
        <c:overlap val="-27"/>
        <c:axId val="557387425"/>
        <c:axId val="719642772"/>
      </c:barChart>
      <c:catAx>
        <c:axId val="557387425"/>
        <c:scaling>
          <c:orientation val="minMax"/>
        </c:scaling>
        <c:delete val="0"/>
        <c:axPos val="b"/>
        <c:majorTickMark val="none"/>
        <c:minorTickMark val="none"/>
        <c:tickLblPos val="nextTo"/>
        <c:spPr>
          <a:noFill/>
          <a:ln w="9525" cap="flat" cmpd="sng" algn="ctr">
            <a:solidFill>
              <a:schemeClr val="accent1"/>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9642772"/>
        <c:crosses val="autoZero"/>
        <c:auto val="1"/>
        <c:lblAlgn val="ctr"/>
        <c:lblOffset val="100"/>
        <c:noMultiLvlLbl val="0"/>
      </c:catAx>
      <c:valAx>
        <c:axId val="719642772"/>
        <c:scaling>
          <c:orientation val="minMax"/>
        </c:scaling>
        <c:delete val="0"/>
        <c:axPos val="l"/>
        <c:numFmt formatCode="0.00_ " sourceLinked="1"/>
        <c:majorTickMark val="none"/>
        <c:minorTickMark val="none"/>
        <c:tickLblPos val="nextTo"/>
        <c:spPr>
          <a:noFill/>
          <a:ln w="12700" cmpd="sng">
            <a:solidFill>
              <a:schemeClr val="accent1"/>
            </a:solidFill>
            <a:prstDash val="soli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738742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9294729027468"/>
          <c:y val="0.0406710726995424"/>
          <c:w val="0.825587725810443"/>
          <c:h val="0.71870869344179"/>
        </c:manualLayout>
      </c:layout>
      <c:barChart>
        <c:barDir val="col"/>
        <c:grouping val="clustered"/>
        <c:varyColors val="0"/>
        <c:ser>
          <c:idx val="0"/>
          <c:order val="0"/>
          <c:tx>
            <c:strRef>
              <c:f>'[新建 XLSX 工作表 (2).xlsx]Sheet3'!$C$2</c:f>
              <c:strCache>
                <c:ptCount val="1"/>
                <c:pt idx="0">
                  <c:v>男</c:v>
                </c:pt>
              </c:strCache>
            </c:strRef>
          </c:tx>
          <c:spPr>
            <a:solidFill>
              <a:schemeClr val="accent1"/>
            </a:solidFill>
            <a:ln>
              <a:noFill/>
            </a:ln>
            <a:effectLst/>
          </c:spPr>
          <c:invertIfNegative val="0"/>
          <c:dLbls>
            <c:delete val="1"/>
          </c:dLbls>
          <c:cat>
            <c:strRef>
              <c:f>'[新建 XLSX 工作表 (2).xlsx]Sheet3'!$A$3:$A$21</c:f>
              <c:strCache>
                <c:ptCount val="19"/>
                <c:pt idx="0">
                  <c:v>0～</c:v>
                </c:pt>
                <c:pt idx="1">
                  <c:v>1～</c:v>
                </c:pt>
                <c:pt idx="2">
                  <c:v>5～</c:v>
                </c:pt>
                <c:pt idx="3">
                  <c:v>10～</c:v>
                </c:pt>
                <c:pt idx="4">
                  <c:v>15～</c:v>
                </c:pt>
                <c:pt idx="5">
                  <c:v>20～</c:v>
                </c:pt>
                <c:pt idx="6">
                  <c:v>25～</c:v>
                </c:pt>
                <c:pt idx="7">
                  <c:v>30～</c:v>
                </c:pt>
                <c:pt idx="8">
                  <c:v>35～</c:v>
                </c:pt>
                <c:pt idx="9">
                  <c:v>40～</c:v>
                </c:pt>
                <c:pt idx="10">
                  <c:v>45～</c:v>
                </c:pt>
                <c:pt idx="11">
                  <c:v>50～</c:v>
                </c:pt>
                <c:pt idx="12">
                  <c:v>55～</c:v>
                </c:pt>
                <c:pt idx="13">
                  <c:v>60～</c:v>
                </c:pt>
                <c:pt idx="14">
                  <c:v>65～</c:v>
                </c:pt>
                <c:pt idx="15">
                  <c:v>70～</c:v>
                </c:pt>
                <c:pt idx="16">
                  <c:v>75～</c:v>
                </c:pt>
                <c:pt idx="17">
                  <c:v>80～</c:v>
                </c:pt>
                <c:pt idx="18">
                  <c:v>85～</c:v>
                </c:pt>
              </c:strCache>
            </c:strRef>
          </c:cat>
          <c:val>
            <c:numRef>
              <c:f>'[新建 XLSX 工作表 (2).xlsx]Sheet3'!$C$3:$C$21</c:f>
              <c:numCache>
                <c:formatCode>General</c:formatCode>
                <c:ptCount val="19"/>
                <c:pt idx="0">
                  <c:v>43.59</c:v>
                </c:pt>
                <c:pt idx="1">
                  <c:v>11.63</c:v>
                </c:pt>
                <c:pt idx="2">
                  <c:v>10.24</c:v>
                </c:pt>
                <c:pt idx="3">
                  <c:v>8.1</c:v>
                </c:pt>
                <c:pt idx="4">
                  <c:v>71.48</c:v>
                </c:pt>
                <c:pt idx="5">
                  <c:v>39.89</c:v>
                </c:pt>
                <c:pt idx="6">
                  <c:v>47.96</c:v>
                </c:pt>
                <c:pt idx="7">
                  <c:v>92.55</c:v>
                </c:pt>
                <c:pt idx="8">
                  <c:v>196.46</c:v>
                </c:pt>
                <c:pt idx="9">
                  <c:v>436.6</c:v>
                </c:pt>
                <c:pt idx="10">
                  <c:v>253.82</c:v>
                </c:pt>
                <c:pt idx="11">
                  <c:v>525.02</c:v>
                </c:pt>
                <c:pt idx="12">
                  <c:v>771.29</c:v>
                </c:pt>
                <c:pt idx="13">
                  <c:v>1034.75</c:v>
                </c:pt>
                <c:pt idx="14">
                  <c:v>2148.67</c:v>
                </c:pt>
                <c:pt idx="15">
                  <c:v>6730.15</c:v>
                </c:pt>
                <c:pt idx="16">
                  <c:v>7357.94</c:v>
                </c:pt>
                <c:pt idx="17">
                  <c:v>12254.71</c:v>
                </c:pt>
                <c:pt idx="18">
                  <c:v>21577.29</c:v>
                </c:pt>
              </c:numCache>
            </c:numRef>
          </c:val>
        </c:ser>
        <c:ser>
          <c:idx val="1"/>
          <c:order val="1"/>
          <c:tx>
            <c:strRef>
              <c:f>'[新建 XLSX 工作表 (2).xlsx]Sheet3'!$F$2</c:f>
              <c:strCache>
                <c:ptCount val="1"/>
                <c:pt idx="0">
                  <c:v>女</c:v>
                </c:pt>
              </c:strCache>
            </c:strRef>
          </c:tx>
          <c:spPr>
            <a:solidFill>
              <a:schemeClr val="accent2"/>
            </a:solidFill>
            <a:ln>
              <a:noFill/>
            </a:ln>
            <a:effectLst/>
          </c:spPr>
          <c:invertIfNegative val="0"/>
          <c:dLbls>
            <c:delete val="1"/>
          </c:dLbls>
          <c:cat>
            <c:strRef>
              <c:f>'[新建 XLSX 工作表 (2).xlsx]Sheet3'!$A$3:$A$21</c:f>
              <c:strCache>
                <c:ptCount val="19"/>
                <c:pt idx="0">
                  <c:v>0～</c:v>
                </c:pt>
                <c:pt idx="1">
                  <c:v>1～</c:v>
                </c:pt>
                <c:pt idx="2">
                  <c:v>5～</c:v>
                </c:pt>
                <c:pt idx="3">
                  <c:v>10～</c:v>
                </c:pt>
                <c:pt idx="4">
                  <c:v>15～</c:v>
                </c:pt>
                <c:pt idx="5">
                  <c:v>20～</c:v>
                </c:pt>
                <c:pt idx="6">
                  <c:v>25～</c:v>
                </c:pt>
                <c:pt idx="7">
                  <c:v>30～</c:v>
                </c:pt>
                <c:pt idx="8">
                  <c:v>35～</c:v>
                </c:pt>
                <c:pt idx="9">
                  <c:v>40～</c:v>
                </c:pt>
                <c:pt idx="10">
                  <c:v>45～</c:v>
                </c:pt>
                <c:pt idx="11">
                  <c:v>50～</c:v>
                </c:pt>
                <c:pt idx="12">
                  <c:v>55～</c:v>
                </c:pt>
                <c:pt idx="13">
                  <c:v>60～</c:v>
                </c:pt>
                <c:pt idx="14">
                  <c:v>65～</c:v>
                </c:pt>
                <c:pt idx="15">
                  <c:v>70～</c:v>
                </c:pt>
                <c:pt idx="16">
                  <c:v>75～</c:v>
                </c:pt>
                <c:pt idx="17">
                  <c:v>80～</c:v>
                </c:pt>
                <c:pt idx="18">
                  <c:v>85～</c:v>
                </c:pt>
              </c:strCache>
            </c:strRef>
          </c:cat>
          <c:val>
            <c:numRef>
              <c:f>'[新建 XLSX 工作表 (2).xlsx]Sheet3'!$F$3:$F$21</c:f>
              <c:numCache>
                <c:formatCode>General</c:formatCode>
                <c:ptCount val="19"/>
                <c:pt idx="0">
                  <c:v>0</c:v>
                </c:pt>
                <c:pt idx="1">
                  <c:v>6.56</c:v>
                </c:pt>
                <c:pt idx="2">
                  <c:v>8.48</c:v>
                </c:pt>
                <c:pt idx="3">
                  <c:v>9.97</c:v>
                </c:pt>
                <c:pt idx="4">
                  <c:v>13.77</c:v>
                </c:pt>
                <c:pt idx="5">
                  <c:v>8.57</c:v>
                </c:pt>
                <c:pt idx="6">
                  <c:v>47.06</c:v>
                </c:pt>
                <c:pt idx="7">
                  <c:v>36.24</c:v>
                </c:pt>
                <c:pt idx="8">
                  <c:v>97.39</c:v>
                </c:pt>
                <c:pt idx="9">
                  <c:v>161.03</c:v>
                </c:pt>
                <c:pt idx="10">
                  <c:v>92.04</c:v>
                </c:pt>
                <c:pt idx="11">
                  <c:v>261.4</c:v>
                </c:pt>
                <c:pt idx="12">
                  <c:v>332.07</c:v>
                </c:pt>
                <c:pt idx="13">
                  <c:v>395.5</c:v>
                </c:pt>
                <c:pt idx="14">
                  <c:v>968.01</c:v>
                </c:pt>
                <c:pt idx="15">
                  <c:v>3500.51</c:v>
                </c:pt>
                <c:pt idx="16">
                  <c:v>4115.85</c:v>
                </c:pt>
                <c:pt idx="17">
                  <c:v>6621.23</c:v>
                </c:pt>
                <c:pt idx="18">
                  <c:v>19571.87</c:v>
                </c:pt>
              </c:numCache>
            </c:numRef>
          </c:val>
        </c:ser>
        <c:dLbls>
          <c:showLegendKey val="0"/>
          <c:showVal val="0"/>
          <c:showCatName val="0"/>
          <c:showSerName val="0"/>
          <c:showPercent val="0"/>
          <c:showBubbleSize val="0"/>
        </c:dLbls>
        <c:gapWidth val="219"/>
        <c:overlap val="-27"/>
        <c:axId val="557387425"/>
        <c:axId val="719642772"/>
      </c:barChart>
      <c:catAx>
        <c:axId val="557387425"/>
        <c:scaling>
          <c:orientation val="minMax"/>
        </c:scaling>
        <c:delete val="0"/>
        <c:axPos val="b"/>
        <c:majorTickMark val="none"/>
        <c:minorTickMark val="none"/>
        <c:tickLblPos val="nextTo"/>
        <c:spPr>
          <a:noFill/>
          <a:ln w="9525" cap="flat" cmpd="sng" algn="ctr">
            <a:solidFill>
              <a:schemeClr val="accent1"/>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9642772"/>
        <c:crosses val="autoZero"/>
        <c:auto val="1"/>
        <c:lblAlgn val="ctr"/>
        <c:lblOffset val="100"/>
        <c:noMultiLvlLbl val="0"/>
      </c:catAx>
      <c:valAx>
        <c:axId val="719642772"/>
        <c:scaling>
          <c:orientation val="minMax"/>
        </c:scaling>
        <c:delete val="0"/>
        <c:axPos val="l"/>
        <c:numFmt formatCode="General" sourceLinked="1"/>
        <c:majorTickMark val="none"/>
        <c:minorTickMark val="none"/>
        <c:tickLblPos val="nextTo"/>
        <c:spPr>
          <a:noFill/>
          <a:ln w="12700" cmpd="sng">
            <a:solidFill>
              <a:schemeClr val="accent1"/>
            </a:solidFill>
            <a:prstDash val="soli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738742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userShapes r:id="rId2"/>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124473774036"/>
          <c:y val="0.0407407407407407"/>
          <c:w val="0.820844237114575"/>
          <c:h val="0.769518518518519"/>
        </c:manualLayout>
      </c:layout>
      <c:barChart>
        <c:barDir val="col"/>
        <c:grouping val="clustered"/>
        <c:varyColors val="0"/>
        <c:ser>
          <c:idx val="0"/>
          <c:order val="0"/>
          <c:tx>
            <c:strRef>
              <c:f>'[新建 XLSX 工作表 (2).xlsx]Sheet3'!$F$153</c:f>
              <c:strCache>
                <c:ptCount val="1"/>
                <c:pt idx="0">
                  <c:v>男</c:v>
                </c:pt>
              </c:strCache>
            </c:strRef>
          </c:tx>
          <c:spPr>
            <a:solidFill>
              <a:schemeClr val="accent1"/>
            </a:solidFill>
            <a:ln>
              <a:noFill/>
            </a:ln>
            <a:effectLst/>
          </c:spPr>
          <c:invertIfNegative val="0"/>
          <c:dLbls>
            <c:delete val="1"/>
          </c:dLbls>
          <c:cat>
            <c:strRef>
              <c:f>'[新建 XLSX 工作表 (2).xlsx]Sheet3'!$A$154:$A$161</c:f>
              <c:strCache>
                <c:ptCount val="8"/>
                <c:pt idx="0">
                  <c:v>15-</c:v>
                </c:pt>
                <c:pt idx="1">
                  <c:v>25-</c:v>
                </c:pt>
                <c:pt idx="2">
                  <c:v>35-</c:v>
                </c:pt>
                <c:pt idx="3">
                  <c:v>45-</c:v>
                </c:pt>
                <c:pt idx="4">
                  <c:v>55-</c:v>
                </c:pt>
                <c:pt idx="5">
                  <c:v>65-</c:v>
                </c:pt>
                <c:pt idx="6">
                  <c:v>75-</c:v>
                </c:pt>
                <c:pt idx="7">
                  <c:v>85-</c:v>
                </c:pt>
              </c:strCache>
            </c:strRef>
          </c:cat>
          <c:val>
            <c:numRef>
              <c:f>'[新建 XLSX 工作表 (2).xlsx]Sheet3'!$F$154:$F$161</c:f>
              <c:numCache>
                <c:formatCode>0.00_ </c:formatCode>
                <c:ptCount val="8"/>
                <c:pt idx="0">
                  <c:v>9.89583333333333</c:v>
                </c:pt>
                <c:pt idx="1">
                  <c:v>11.25</c:v>
                </c:pt>
                <c:pt idx="2">
                  <c:v>15.625</c:v>
                </c:pt>
                <c:pt idx="3">
                  <c:v>22.65625</c:v>
                </c:pt>
                <c:pt idx="4">
                  <c:v>23.4375</c:v>
                </c:pt>
                <c:pt idx="5">
                  <c:v>9.375</c:v>
                </c:pt>
                <c:pt idx="6">
                  <c:v>14.5833333333333</c:v>
                </c:pt>
                <c:pt idx="7">
                  <c:v>0</c:v>
                </c:pt>
              </c:numCache>
            </c:numRef>
          </c:val>
        </c:ser>
        <c:ser>
          <c:idx val="1"/>
          <c:order val="1"/>
          <c:tx>
            <c:strRef>
              <c:f>'[新建 XLSX 工作表 (2).xlsx]Sheet3'!$G$153</c:f>
              <c:strCache>
                <c:ptCount val="1"/>
                <c:pt idx="0">
                  <c:v>女</c:v>
                </c:pt>
              </c:strCache>
            </c:strRef>
          </c:tx>
          <c:spPr>
            <a:solidFill>
              <a:schemeClr val="accent2"/>
            </a:solidFill>
            <a:ln>
              <a:noFill/>
            </a:ln>
            <a:effectLst/>
          </c:spPr>
          <c:invertIfNegative val="0"/>
          <c:dLbls>
            <c:delete val="1"/>
          </c:dLbls>
          <c:cat>
            <c:strRef>
              <c:f>'[新建 XLSX 工作表 (2).xlsx]Sheet3'!$A$154:$A$161</c:f>
              <c:strCache>
                <c:ptCount val="8"/>
                <c:pt idx="0">
                  <c:v>15-</c:v>
                </c:pt>
                <c:pt idx="1">
                  <c:v>25-</c:v>
                </c:pt>
                <c:pt idx="2">
                  <c:v>35-</c:v>
                </c:pt>
                <c:pt idx="3">
                  <c:v>45-</c:v>
                </c:pt>
                <c:pt idx="4">
                  <c:v>55-</c:v>
                </c:pt>
                <c:pt idx="5">
                  <c:v>65-</c:v>
                </c:pt>
                <c:pt idx="6">
                  <c:v>75-</c:v>
                </c:pt>
                <c:pt idx="7">
                  <c:v>85-</c:v>
                </c:pt>
              </c:strCache>
            </c:strRef>
          </c:cat>
          <c:val>
            <c:numRef>
              <c:f>'[新建 XLSX 工作表 (2).xlsx]Sheet3'!$G$154:$G$161</c:f>
              <c:numCache>
                <c:formatCode>0.00_ </c:formatCode>
                <c:ptCount val="8"/>
                <c:pt idx="0">
                  <c:v>5.46875</c:v>
                </c:pt>
                <c:pt idx="1">
                  <c:v>8.75</c:v>
                </c:pt>
                <c:pt idx="2">
                  <c:v>12.5</c:v>
                </c:pt>
                <c:pt idx="3">
                  <c:v>21.875</c:v>
                </c:pt>
                <c:pt idx="4">
                  <c:v>25</c:v>
                </c:pt>
                <c:pt idx="5">
                  <c:v>20.3125</c:v>
                </c:pt>
                <c:pt idx="6">
                  <c:v>14.0625</c:v>
                </c:pt>
                <c:pt idx="7">
                  <c:v>6.25</c:v>
                </c:pt>
              </c:numCache>
            </c:numRef>
          </c:val>
        </c:ser>
        <c:dLbls>
          <c:showLegendKey val="0"/>
          <c:showVal val="0"/>
          <c:showCatName val="0"/>
          <c:showSerName val="0"/>
          <c:showPercent val="0"/>
          <c:showBubbleSize val="0"/>
        </c:dLbls>
        <c:gapWidth val="219"/>
        <c:overlap val="-27"/>
        <c:axId val="557387425"/>
        <c:axId val="719642772"/>
      </c:barChart>
      <c:catAx>
        <c:axId val="557387425"/>
        <c:scaling>
          <c:orientation val="minMax"/>
        </c:scaling>
        <c:delete val="0"/>
        <c:axPos val="b"/>
        <c:majorTickMark val="none"/>
        <c:minorTickMark val="none"/>
        <c:tickLblPos val="nextTo"/>
        <c:spPr>
          <a:noFill/>
          <a:ln w="9525" cap="flat" cmpd="sng" algn="ctr">
            <a:solidFill>
              <a:schemeClr val="accent1"/>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9642772"/>
        <c:crosses val="autoZero"/>
        <c:auto val="1"/>
        <c:lblAlgn val="ctr"/>
        <c:lblOffset val="100"/>
        <c:noMultiLvlLbl val="0"/>
      </c:catAx>
      <c:valAx>
        <c:axId val="719642772"/>
        <c:scaling>
          <c:orientation val="minMax"/>
        </c:scaling>
        <c:delete val="0"/>
        <c:axPos val="l"/>
        <c:numFmt formatCode="0.00_ " sourceLinked="1"/>
        <c:majorTickMark val="none"/>
        <c:minorTickMark val="none"/>
        <c:tickLblPos val="nextTo"/>
        <c:spPr>
          <a:noFill/>
          <a:ln w="12700" cmpd="sng">
            <a:solidFill>
              <a:schemeClr val="accent1"/>
            </a:solidFill>
            <a:prstDash val="soli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738742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userShapes r:id="rId2"/>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124473774036"/>
          <c:y val="0.0407407407407407"/>
          <c:w val="0.820844237114575"/>
          <c:h val="0.769518518518519"/>
        </c:manualLayout>
      </c:layout>
      <c:barChart>
        <c:barDir val="col"/>
        <c:grouping val="clustered"/>
        <c:varyColors val="0"/>
        <c:ser>
          <c:idx val="0"/>
          <c:order val="0"/>
          <c:tx>
            <c:strRef>
              <c:f>'[新建 XLSX 工作表 (2).xlsx]Sheet3'!$F$166</c:f>
              <c:strCache>
                <c:ptCount val="1"/>
                <c:pt idx="0">
                  <c:v>男性</c:v>
                </c:pt>
              </c:strCache>
            </c:strRef>
          </c:tx>
          <c:spPr>
            <a:solidFill>
              <a:schemeClr val="accent1"/>
            </a:solidFill>
            <a:ln>
              <a:noFill/>
            </a:ln>
            <a:effectLst/>
          </c:spPr>
          <c:invertIfNegative val="0"/>
          <c:dLbls>
            <c:delete val="1"/>
          </c:dLbls>
          <c:cat>
            <c:strRef>
              <c:f>'[新建 XLSX 工作表 (2).xlsx]Sheet3'!$A$167:$A$174</c:f>
              <c:strCache>
                <c:ptCount val="8"/>
                <c:pt idx="0">
                  <c:v>15-</c:v>
                </c:pt>
                <c:pt idx="1">
                  <c:v>25-</c:v>
                </c:pt>
                <c:pt idx="2">
                  <c:v>35-</c:v>
                </c:pt>
                <c:pt idx="3">
                  <c:v>45-</c:v>
                </c:pt>
                <c:pt idx="4">
                  <c:v>55-</c:v>
                </c:pt>
                <c:pt idx="5">
                  <c:v>65-</c:v>
                </c:pt>
                <c:pt idx="6">
                  <c:v>75-</c:v>
                </c:pt>
                <c:pt idx="7">
                  <c:v>85-</c:v>
                </c:pt>
              </c:strCache>
            </c:strRef>
          </c:cat>
          <c:val>
            <c:numRef>
              <c:f>'[新建 XLSX 工作表 (2).xlsx]Sheet3'!$F$167:$F$174</c:f>
              <c:numCache>
                <c:formatCode>0.00_ </c:formatCode>
                <c:ptCount val="8"/>
                <c:pt idx="0">
                  <c:v>8.85416666666667</c:v>
                </c:pt>
                <c:pt idx="1">
                  <c:v>12.5</c:v>
                </c:pt>
                <c:pt idx="2">
                  <c:v>30.2083333333333</c:v>
                </c:pt>
                <c:pt idx="3">
                  <c:v>39.453125</c:v>
                </c:pt>
                <c:pt idx="4">
                  <c:v>53.125</c:v>
                </c:pt>
                <c:pt idx="5">
                  <c:v>71.3541666666667</c:v>
                </c:pt>
                <c:pt idx="6">
                  <c:v>66.6666666666667</c:v>
                </c:pt>
                <c:pt idx="7">
                  <c:v>50</c:v>
                </c:pt>
              </c:numCache>
            </c:numRef>
          </c:val>
        </c:ser>
        <c:ser>
          <c:idx val="1"/>
          <c:order val="1"/>
          <c:tx>
            <c:strRef>
              <c:f>'[新建 XLSX 工作表 (2).xlsx]Sheet3'!$G$166</c:f>
              <c:strCache>
                <c:ptCount val="1"/>
                <c:pt idx="0">
                  <c:v>女性</c:v>
                </c:pt>
              </c:strCache>
            </c:strRef>
          </c:tx>
          <c:spPr>
            <a:solidFill>
              <a:schemeClr val="accent2"/>
            </a:solidFill>
            <a:ln>
              <a:noFill/>
            </a:ln>
            <a:effectLst/>
          </c:spPr>
          <c:invertIfNegative val="0"/>
          <c:dLbls>
            <c:delete val="1"/>
          </c:dLbls>
          <c:cat>
            <c:strRef>
              <c:f>'[新建 XLSX 工作表 (2).xlsx]Sheet3'!$A$167:$A$174</c:f>
              <c:strCache>
                <c:ptCount val="8"/>
                <c:pt idx="0">
                  <c:v>15-</c:v>
                </c:pt>
                <c:pt idx="1">
                  <c:v>25-</c:v>
                </c:pt>
                <c:pt idx="2">
                  <c:v>35-</c:v>
                </c:pt>
                <c:pt idx="3">
                  <c:v>45-</c:v>
                </c:pt>
                <c:pt idx="4">
                  <c:v>55-</c:v>
                </c:pt>
                <c:pt idx="5">
                  <c:v>65-</c:v>
                </c:pt>
                <c:pt idx="6">
                  <c:v>75-</c:v>
                </c:pt>
                <c:pt idx="7">
                  <c:v>85-</c:v>
                </c:pt>
              </c:strCache>
            </c:strRef>
          </c:cat>
          <c:val>
            <c:numRef>
              <c:f>'[新建 XLSX 工作表 (2).xlsx]Sheet3'!$G$167:$G$174</c:f>
              <c:numCache>
                <c:formatCode>0.00_ </c:formatCode>
                <c:ptCount val="8"/>
                <c:pt idx="0">
                  <c:v>5.46875</c:v>
                </c:pt>
                <c:pt idx="1">
                  <c:v>10.9375</c:v>
                </c:pt>
                <c:pt idx="2">
                  <c:v>21.3541666666667</c:v>
                </c:pt>
                <c:pt idx="3">
                  <c:v>39.453125</c:v>
                </c:pt>
                <c:pt idx="4">
                  <c:v>51.953125</c:v>
                </c:pt>
                <c:pt idx="5">
                  <c:v>68.2291666666667</c:v>
                </c:pt>
                <c:pt idx="6">
                  <c:v>76.5625</c:v>
                </c:pt>
                <c:pt idx="7">
                  <c:v>43.75</c:v>
                </c:pt>
              </c:numCache>
            </c:numRef>
          </c:val>
        </c:ser>
        <c:dLbls>
          <c:showLegendKey val="0"/>
          <c:showVal val="0"/>
          <c:showCatName val="0"/>
          <c:showSerName val="0"/>
          <c:showPercent val="0"/>
          <c:showBubbleSize val="0"/>
        </c:dLbls>
        <c:gapWidth val="219"/>
        <c:overlap val="-27"/>
        <c:axId val="557387425"/>
        <c:axId val="719642772"/>
      </c:barChart>
      <c:catAx>
        <c:axId val="557387425"/>
        <c:scaling>
          <c:orientation val="minMax"/>
        </c:scaling>
        <c:delete val="0"/>
        <c:axPos val="b"/>
        <c:majorTickMark val="none"/>
        <c:minorTickMark val="none"/>
        <c:tickLblPos val="nextTo"/>
        <c:spPr>
          <a:noFill/>
          <a:ln w="9525" cap="flat" cmpd="sng" algn="ctr">
            <a:solidFill>
              <a:schemeClr val="accent1"/>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9642772"/>
        <c:crosses val="autoZero"/>
        <c:auto val="1"/>
        <c:lblAlgn val="ctr"/>
        <c:lblOffset val="100"/>
        <c:noMultiLvlLbl val="0"/>
      </c:catAx>
      <c:valAx>
        <c:axId val="719642772"/>
        <c:scaling>
          <c:orientation val="minMax"/>
        </c:scaling>
        <c:delete val="0"/>
        <c:axPos val="l"/>
        <c:numFmt formatCode="0.00_ " sourceLinked="1"/>
        <c:majorTickMark val="none"/>
        <c:minorTickMark val="none"/>
        <c:tickLblPos val="nextTo"/>
        <c:spPr>
          <a:noFill/>
          <a:ln w="12700" cmpd="sng">
            <a:solidFill>
              <a:schemeClr val="accent1"/>
            </a:solidFill>
            <a:prstDash val="soli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738742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userShapes r:id="rId2"/>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124473774036"/>
          <c:y val="0.0407407407407407"/>
          <c:w val="0.820844237114575"/>
          <c:h val="0.769518518518519"/>
        </c:manualLayout>
      </c:layout>
      <c:barChart>
        <c:barDir val="col"/>
        <c:grouping val="clustered"/>
        <c:varyColors val="0"/>
        <c:ser>
          <c:idx val="0"/>
          <c:order val="0"/>
          <c:tx>
            <c:strRef>
              <c:f>'[新建 XLSX 工作表 (2).xlsx]Sheet3'!$F$180</c:f>
              <c:strCache>
                <c:ptCount val="1"/>
                <c:pt idx="0">
                  <c:v>男</c:v>
                </c:pt>
              </c:strCache>
            </c:strRef>
          </c:tx>
          <c:spPr>
            <a:solidFill>
              <a:schemeClr val="accent1"/>
            </a:solidFill>
            <a:ln>
              <a:noFill/>
            </a:ln>
            <a:effectLst/>
          </c:spPr>
          <c:invertIfNegative val="0"/>
          <c:dLbls>
            <c:delete val="1"/>
          </c:dLbls>
          <c:cat>
            <c:strRef>
              <c:f>'[新建 XLSX 工作表 (2).xlsx]Sheet3'!$A$181:$A$188</c:f>
              <c:strCache>
                <c:ptCount val="8"/>
                <c:pt idx="0">
                  <c:v>15-</c:v>
                </c:pt>
                <c:pt idx="1">
                  <c:v>25-</c:v>
                </c:pt>
                <c:pt idx="2">
                  <c:v>35-</c:v>
                </c:pt>
                <c:pt idx="3">
                  <c:v>45-</c:v>
                </c:pt>
                <c:pt idx="4">
                  <c:v>55-</c:v>
                </c:pt>
                <c:pt idx="5">
                  <c:v>65-</c:v>
                </c:pt>
                <c:pt idx="6">
                  <c:v>75-</c:v>
                </c:pt>
                <c:pt idx="7">
                  <c:v>85-</c:v>
                </c:pt>
              </c:strCache>
            </c:strRef>
          </c:cat>
          <c:val>
            <c:numRef>
              <c:f>'[新建 XLSX 工作表 (2).xlsx]Sheet3'!$F$181:$F$188</c:f>
              <c:numCache>
                <c:formatCode>0.00_ </c:formatCode>
                <c:ptCount val="8"/>
                <c:pt idx="0">
                  <c:v>5.72916666666667</c:v>
                </c:pt>
                <c:pt idx="1">
                  <c:v>4.0625</c:v>
                </c:pt>
                <c:pt idx="2">
                  <c:v>10.4166666666667</c:v>
                </c:pt>
                <c:pt idx="3">
                  <c:v>21.09375</c:v>
                </c:pt>
                <c:pt idx="4">
                  <c:v>25</c:v>
                </c:pt>
                <c:pt idx="5">
                  <c:v>30.2083333333333</c:v>
                </c:pt>
                <c:pt idx="6">
                  <c:v>25</c:v>
                </c:pt>
                <c:pt idx="7">
                  <c:v>25</c:v>
                </c:pt>
              </c:numCache>
            </c:numRef>
          </c:val>
        </c:ser>
        <c:ser>
          <c:idx val="1"/>
          <c:order val="1"/>
          <c:tx>
            <c:strRef>
              <c:f>'[新建 XLSX 工作表 (2).xlsx]Sheet3'!$G$180</c:f>
              <c:strCache>
                <c:ptCount val="1"/>
                <c:pt idx="0">
                  <c:v>女</c:v>
                </c:pt>
              </c:strCache>
            </c:strRef>
          </c:tx>
          <c:spPr>
            <a:solidFill>
              <a:schemeClr val="accent2"/>
            </a:solidFill>
            <a:ln>
              <a:noFill/>
            </a:ln>
            <a:effectLst/>
          </c:spPr>
          <c:invertIfNegative val="0"/>
          <c:dLbls>
            <c:delete val="1"/>
          </c:dLbls>
          <c:cat>
            <c:strRef>
              <c:f>'[新建 XLSX 工作表 (2).xlsx]Sheet3'!$A$181:$A$188</c:f>
              <c:strCache>
                <c:ptCount val="8"/>
                <c:pt idx="0">
                  <c:v>15-</c:v>
                </c:pt>
                <c:pt idx="1">
                  <c:v>25-</c:v>
                </c:pt>
                <c:pt idx="2">
                  <c:v>35-</c:v>
                </c:pt>
                <c:pt idx="3">
                  <c:v>45-</c:v>
                </c:pt>
                <c:pt idx="4">
                  <c:v>55-</c:v>
                </c:pt>
                <c:pt idx="5">
                  <c:v>65-</c:v>
                </c:pt>
                <c:pt idx="6">
                  <c:v>75-</c:v>
                </c:pt>
                <c:pt idx="7">
                  <c:v>85-</c:v>
                </c:pt>
              </c:strCache>
            </c:strRef>
          </c:cat>
          <c:val>
            <c:numRef>
              <c:f>'[新建 XLSX 工作表 (2).xlsx]Sheet3'!$G$181:$G$188</c:f>
              <c:numCache>
                <c:formatCode>0.00_ </c:formatCode>
                <c:ptCount val="8"/>
                <c:pt idx="0">
                  <c:v>4.6875</c:v>
                </c:pt>
                <c:pt idx="1">
                  <c:v>4.375</c:v>
                </c:pt>
                <c:pt idx="2">
                  <c:v>7.8125</c:v>
                </c:pt>
                <c:pt idx="3">
                  <c:v>14.84375</c:v>
                </c:pt>
                <c:pt idx="4">
                  <c:v>23.4375</c:v>
                </c:pt>
                <c:pt idx="5">
                  <c:v>31.25</c:v>
                </c:pt>
                <c:pt idx="6">
                  <c:v>40.625</c:v>
                </c:pt>
                <c:pt idx="7">
                  <c:v>25</c:v>
                </c:pt>
              </c:numCache>
            </c:numRef>
          </c:val>
        </c:ser>
        <c:dLbls>
          <c:showLegendKey val="0"/>
          <c:showVal val="0"/>
          <c:showCatName val="0"/>
          <c:showSerName val="0"/>
          <c:showPercent val="0"/>
          <c:showBubbleSize val="0"/>
        </c:dLbls>
        <c:gapWidth val="219"/>
        <c:overlap val="-27"/>
        <c:axId val="557387425"/>
        <c:axId val="719642772"/>
      </c:barChart>
      <c:catAx>
        <c:axId val="557387425"/>
        <c:scaling>
          <c:orientation val="minMax"/>
        </c:scaling>
        <c:delete val="0"/>
        <c:axPos val="b"/>
        <c:majorTickMark val="none"/>
        <c:minorTickMark val="none"/>
        <c:tickLblPos val="nextTo"/>
        <c:spPr>
          <a:noFill/>
          <a:ln w="9525" cap="flat" cmpd="sng" algn="ctr">
            <a:solidFill>
              <a:schemeClr val="accent1"/>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9642772"/>
        <c:crosses val="autoZero"/>
        <c:auto val="1"/>
        <c:lblAlgn val="ctr"/>
        <c:lblOffset val="100"/>
        <c:noMultiLvlLbl val="0"/>
      </c:catAx>
      <c:valAx>
        <c:axId val="719642772"/>
        <c:scaling>
          <c:orientation val="minMax"/>
        </c:scaling>
        <c:delete val="0"/>
        <c:axPos val="l"/>
        <c:numFmt formatCode="0.00_ " sourceLinked="1"/>
        <c:majorTickMark val="none"/>
        <c:minorTickMark val="none"/>
        <c:tickLblPos val="nextTo"/>
        <c:spPr>
          <a:noFill/>
          <a:ln w="12700" cmpd="sng">
            <a:solidFill>
              <a:schemeClr val="accent1"/>
            </a:solidFill>
            <a:prstDash val="soli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738742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userShapes r:id="rId2"/>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124473774036"/>
          <c:y val="0.0407407407407407"/>
          <c:w val="0.820844237114575"/>
          <c:h val="0.769518518518519"/>
        </c:manualLayout>
      </c:layout>
      <c:barChart>
        <c:barDir val="col"/>
        <c:grouping val="clustered"/>
        <c:varyColors val="0"/>
        <c:ser>
          <c:idx val="0"/>
          <c:order val="0"/>
          <c:tx>
            <c:strRef>
              <c:f>'[新建 XLSX 工作表 (2).xlsx]Sheet3'!$F$193</c:f>
              <c:strCache>
                <c:ptCount val="1"/>
                <c:pt idx="0">
                  <c:v>男</c:v>
                </c:pt>
              </c:strCache>
            </c:strRef>
          </c:tx>
          <c:spPr>
            <a:solidFill>
              <a:schemeClr val="accent1"/>
            </a:solidFill>
            <a:ln>
              <a:noFill/>
            </a:ln>
            <a:effectLst/>
          </c:spPr>
          <c:invertIfNegative val="0"/>
          <c:dLbls>
            <c:delete val="1"/>
          </c:dLbls>
          <c:cat>
            <c:strRef>
              <c:f>'[新建 XLSX 工作表 (2).xlsx]Sheet3'!$A$194:$A$201</c:f>
              <c:strCache>
                <c:ptCount val="8"/>
                <c:pt idx="0">
                  <c:v>15-</c:v>
                </c:pt>
                <c:pt idx="1">
                  <c:v>25-</c:v>
                </c:pt>
                <c:pt idx="2">
                  <c:v>35-</c:v>
                </c:pt>
                <c:pt idx="3">
                  <c:v>45-</c:v>
                </c:pt>
                <c:pt idx="4">
                  <c:v>55-</c:v>
                </c:pt>
                <c:pt idx="5">
                  <c:v>65-</c:v>
                </c:pt>
                <c:pt idx="6">
                  <c:v>75-</c:v>
                </c:pt>
                <c:pt idx="7">
                  <c:v>85-</c:v>
                </c:pt>
              </c:strCache>
            </c:strRef>
          </c:cat>
          <c:val>
            <c:numRef>
              <c:f>'[新建 XLSX 工作表 (2).xlsx]Sheet3'!$F$194:$F$201</c:f>
              <c:numCache>
                <c:formatCode>General</c:formatCode>
                <c:ptCount val="8"/>
                <c:pt idx="0">
                  <c:v>21.88</c:v>
                </c:pt>
                <c:pt idx="1">
                  <c:v>18.75</c:v>
                </c:pt>
                <c:pt idx="2">
                  <c:v>21.35</c:v>
                </c:pt>
                <c:pt idx="3">
                  <c:v>23.83</c:v>
                </c:pt>
                <c:pt idx="4">
                  <c:v>26.17</c:v>
                </c:pt>
                <c:pt idx="5">
                  <c:v>25</c:v>
                </c:pt>
                <c:pt idx="6">
                  <c:v>29.17</c:v>
                </c:pt>
                <c:pt idx="7">
                  <c:v>31.25</c:v>
                </c:pt>
              </c:numCache>
            </c:numRef>
          </c:val>
        </c:ser>
        <c:ser>
          <c:idx val="1"/>
          <c:order val="1"/>
          <c:tx>
            <c:strRef>
              <c:f>'[新建 XLSX 工作表 (2).xlsx]Sheet3'!$G$193</c:f>
              <c:strCache>
                <c:ptCount val="1"/>
                <c:pt idx="0">
                  <c:v>女</c:v>
                </c:pt>
              </c:strCache>
            </c:strRef>
          </c:tx>
          <c:spPr>
            <a:solidFill>
              <a:schemeClr val="accent2"/>
            </a:solidFill>
            <a:ln>
              <a:noFill/>
            </a:ln>
            <a:effectLst/>
          </c:spPr>
          <c:invertIfNegative val="0"/>
          <c:dLbls>
            <c:delete val="1"/>
          </c:dLbls>
          <c:cat>
            <c:strRef>
              <c:f>'[新建 XLSX 工作表 (2).xlsx]Sheet3'!$A$194:$A$201</c:f>
              <c:strCache>
                <c:ptCount val="8"/>
                <c:pt idx="0">
                  <c:v>15-</c:v>
                </c:pt>
                <c:pt idx="1">
                  <c:v>25-</c:v>
                </c:pt>
                <c:pt idx="2">
                  <c:v>35-</c:v>
                </c:pt>
                <c:pt idx="3">
                  <c:v>45-</c:v>
                </c:pt>
                <c:pt idx="4">
                  <c:v>55-</c:v>
                </c:pt>
                <c:pt idx="5">
                  <c:v>65-</c:v>
                </c:pt>
                <c:pt idx="6">
                  <c:v>75-</c:v>
                </c:pt>
                <c:pt idx="7">
                  <c:v>85-</c:v>
                </c:pt>
              </c:strCache>
            </c:strRef>
          </c:cat>
          <c:val>
            <c:numRef>
              <c:f>'[新建 XLSX 工作表 (2).xlsx]Sheet3'!$G$194:$G$201</c:f>
              <c:numCache>
                <c:formatCode>General</c:formatCode>
                <c:ptCount val="8"/>
                <c:pt idx="0">
                  <c:v>17.19</c:v>
                </c:pt>
                <c:pt idx="1">
                  <c:v>16.88</c:v>
                </c:pt>
                <c:pt idx="2">
                  <c:v>22.4</c:v>
                </c:pt>
                <c:pt idx="3">
                  <c:v>28.52</c:v>
                </c:pt>
                <c:pt idx="4">
                  <c:v>32.42</c:v>
                </c:pt>
                <c:pt idx="5">
                  <c:v>30.21</c:v>
                </c:pt>
                <c:pt idx="6">
                  <c:v>42.19</c:v>
                </c:pt>
                <c:pt idx="7">
                  <c:v>37.5</c:v>
                </c:pt>
              </c:numCache>
            </c:numRef>
          </c:val>
        </c:ser>
        <c:dLbls>
          <c:showLegendKey val="0"/>
          <c:showVal val="0"/>
          <c:showCatName val="0"/>
          <c:showSerName val="0"/>
          <c:showPercent val="0"/>
          <c:showBubbleSize val="0"/>
        </c:dLbls>
        <c:gapWidth val="219"/>
        <c:overlap val="-27"/>
        <c:axId val="557387425"/>
        <c:axId val="719642772"/>
      </c:barChart>
      <c:catAx>
        <c:axId val="557387425"/>
        <c:scaling>
          <c:orientation val="minMax"/>
        </c:scaling>
        <c:delete val="0"/>
        <c:axPos val="b"/>
        <c:majorTickMark val="none"/>
        <c:minorTickMark val="none"/>
        <c:tickLblPos val="nextTo"/>
        <c:spPr>
          <a:noFill/>
          <a:ln w="9525" cap="flat" cmpd="sng" algn="ctr">
            <a:solidFill>
              <a:schemeClr val="accent1"/>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9642772"/>
        <c:crosses val="autoZero"/>
        <c:auto val="1"/>
        <c:lblAlgn val="ctr"/>
        <c:lblOffset val="100"/>
        <c:noMultiLvlLbl val="0"/>
      </c:catAx>
      <c:valAx>
        <c:axId val="719642772"/>
        <c:scaling>
          <c:orientation val="minMax"/>
        </c:scaling>
        <c:delete val="0"/>
        <c:axPos val="l"/>
        <c:numFmt formatCode="General" sourceLinked="1"/>
        <c:majorTickMark val="none"/>
        <c:minorTickMark val="none"/>
        <c:tickLblPos val="nextTo"/>
        <c:spPr>
          <a:noFill/>
          <a:ln w="12700" cmpd="sng">
            <a:solidFill>
              <a:schemeClr val="accent1"/>
            </a:solidFill>
            <a:prstDash val="soli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738742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userShapes r:id="rId2"/>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124473774036"/>
          <c:y val="0.0407407407407407"/>
          <c:w val="0.820844237114575"/>
          <c:h val="0.769518518518519"/>
        </c:manualLayout>
      </c:layout>
      <c:barChart>
        <c:barDir val="col"/>
        <c:grouping val="clustered"/>
        <c:varyColors val="0"/>
        <c:ser>
          <c:idx val="0"/>
          <c:order val="0"/>
          <c:tx>
            <c:strRef>
              <c:f>'[新建 XLSX 工作表 (2).xlsx]Sheet3'!$F$206</c:f>
              <c:strCache>
                <c:ptCount val="1"/>
                <c:pt idx="0">
                  <c:v>男</c:v>
                </c:pt>
              </c:strCache>
            </c:strRef>
          </c:tx>
          <c:spPr>
            <a:solidFill>
              <a:schemeClr val="accent1"/>
            </a:solidFill>
            <a:ln>
              <a:noFill/>
            </a:ln>
            <a:effectLst/>
          </c:spPr>
          <c:invertIfNegative val="0"/>
          <c:dLbls>
            <c:delete val="1"/>
          </c:dLbls>
          <c:cat>
            <c:strRef>
              <c:f>'[新建 XLSX 工作表 (2).xlsx]Sheet3'!$A$207:$A$214</c:f>
              <c:strCache>
                <c:ptCount val="8"/>
                <c:pt idx="0">
                  <c:v>15-</c:v>
                </c:pt>
                <c:pt idx="1">
                  <c:v>25-</c:v>
                </c:pt>
                <c:pt idx="2">
                  <c:v>35-</c:v>
                </c:pt>
                <c:pt idx="3">
                  <c:v>45-</c:v>
                </c:pt>
                <c:pt idx="4">
                  <c:v>55-</c:v>
                </c:pt>
                <c:pt idx="5">
                  <c:v>65-</c:v>
                </c:pt>
                <c:pt idx="6">
                  <c:v>75-</c:v>
                </c:pt>
                <c:pt idx="7">
                  <c:v>85-</c:v>
                </c:pt>
              </c:strCache>
            </c:strRef>
          </c:cat>
          <c:val>
            <c:numRef>
              <c:f>'[新建 XLSX 工作表 (2).xlsx]Sheet3'!$F$207:$F$214</c:f>
              <c:numCache>
                <c:formatCode>General</c:formatCode>
                <c:ptCount val="8"/>
                <c:pt idx="0">
                  <c:v>15.1</c:v>
                </c:pt>
                <c:pt idx="1">
                  <c:v>16.88</c:v>
                </c:pt>
                <c:pt idx="2">
                  <c:v>10.94</c:v>
                </c:pt>
                <c:pt idx="3">
                  <c:v>12.89</c:v>
                </c:pt>
                <c:pt idx="4">
                  <c:v>13.28</c:v>
                </c:pt>
                <c:pt idx="5">
                  <c:v>13.54</c:v>
                </c:pt>
                <c:pt idx="6">
                  <c:v>14.58</c:v>
                </c:pt>
                <c:pt idx="7">
                  <c:v>12.5</c:v>
                </c:pt>
              </c:numCache>
            </c:numRef>
          </c:val>
        </c:ser>
        <c:ser>
          <c:idx val="1"/>
          <c:order val="1"/>
          <c:tx>
            <c:strRef>
              <c:f>'[新建 XLSX 工作表 (2).xlsx]Sheet3'!$G$206</c:f>
              <c:strCache>
                <c:ptCount val="1"/>
                <c:pt idx="0">
                  <c:v>女</c:v>
                </c:pt>
              </c:strCache>
            </c:strRef>
          </c:tx>
          <c:spPr>
            <a:solidFill>
              <a:schemeClr val="accent2"/>
            </a:solidFill>
            <a:ln>
              <a:noFill/>
            </a:ln>
            <a:effectLst/>
          </c:spPr>
          <c:invertIfNegative val="0"/>
          <c:dLbls>
            <c:delete val="1"/>
          </c:dLbls>
          <c:cat>
            <c:strRef>
              <c:f>'[新建 XLSX 工作表 (2).xlsx]Sheet3'!$A$207:$A$214</c:f>
              <c:strCache>
                <c:ptCount val="8"/>
                <c:pt idx="0">
                  <c:v>15-</c:v>
                </c:pt>
                <c:pt idx="1">
                  <c:v>25-</c:v>
                </c:pt>
                <c:pt idx="2">
                  <c:v>35-</c:v>
                </c:pt>
                <c:pt idx="3">
                  <c:v>45-</c:v>
                </c:pt>
                <c:pt idx="4">
                  <c:v>55-</c:v>
                </c:pt>
                <c:pt idx="5">
                  <c:v>65-</c:v>
                </c:pt>
                <c:pt idx="6">
                  <c:v>75-</c:v>
                </c:pt>
                <c:pt idx="7">
                  <c:v>85-</c:v>
                </c:pt>
              </c:strCache>
            </c:strRef>
          </c:cat>
          <c:val>
            <c:numRef>
              <c:f>'[新建 XLSX 工作表 (2).xlsx]Sheet3'!$G$207:$G$214</c:f>
              <c:numCache>
                <c:formatCode>General</c:formatCode>
                <c:ptCount val="8"/>
                <c:pt idx="0">
                  <c:v>12.5</c:v>
                </c:pt>
                <c:pt idx="1">
                  <c:v>12.5</c:v>
                </c:pt>
                <c:pt idx="2">
                  <c:v>7.81</c:v>
                </c:pt>
                <c:pt idx="3">
                  <c:v>6.64</c:v>
                </c:pt>
                <c:pt idx="4">
                  <c:v>8.2</c:v>
                </c:pt>
                <c:pt idx="5">
                  <c:v>8.85</c:v>
                </c:pt>
                <c:pt idx="6">
                  <c:v>9.38</c:v>
                </c:pt>
                <c:pt idx="7">
                  <c:v>31.25</c:v>
                </c:pt>
              </c:numCache>
            </c:numRef>
          </c:val>
        </c:ser>
        <c:dLbls>
          <c:showLegendKey val="0"/>
          <c:showVal val="0"/>
          <c:showCatName val="0"/>
          <c:showSerName val="0"/>
          <c:showPercent val="0"/>
          <c:showBubbleSize val="0"/>
        </c:dLbls>
        <c:gapWidth val="219"/>
        <c:overlap val="-27"/>
        <c:axId val="557387425"/>
        <c:axId val="719642772"/>
      </c:barChart>
      <c:catAx>
        <c:axId val="557387425"/>
        <c:scaling>
          <c:orientation val="minMax"/>
        </c:scaling>
        <c:delete val="0"/>
        <c:axPos val="b"/>
        <c:majorTickMark val="none"/>
        <c:minorTickMark val="none"/>
        <c:tickLblPos val="nextTo"/>
        <c:spPr>
          <a:noFill/>
          <a:ln w="9525" cap="flat" cmpd="sng" algn="ctr">
            <a:solidFill>
              <a:schemeClr val="accent1"/>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9642772"/>
        <c:crosses val="autoZero"/>
        <c:auto val="1"/>
        <c:lblAlgn val="ctr"/>
        <c:lblOffset val="100"/>
        <c:noMultiLvlLbl val="0"/>
      </c:catAx>
      <c:valAx>
        <c:axId val="719642772"/>
        <c:scaling>
          <c:orientation val="minMax"/>
        </c:scaling>
        <c:delete val="0"/>
        <c:axPos val="l"/>
        <c:numFmt formatCode="General" sourceLinked="1"/>
        <c:majorTickMark val="none"/>
        <c:minorTickMark val="none"/>
        <c:tickLblPos val="nextTo"/>
        <c:spPr>
          <a:noFill/>
          <a:ln w="12700" cmpd="sng">
            <a:solidFill>
              <a:schemeClr val="accent1"/>
            </a:solidFill>
            <a:prstDash val="soli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738742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userShapes r:id="rId2"/>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124473774036"/>
          <c:y val="0.0407407407407407"/>
          <c:w val="0.820844237114575"/>
          <c:h val="0.769518518518519"/>
        </c:manualLayout>
      </c:layout>
      <c:barChart>
        <c:barDir val="col"/>
        <c:grouping val="clustered"/>
        <c:varyColors val="0"/>
        <c:ser>
          <c:idx val="0"/>
          <c:order val="0"/>
          <c:tx>
            <c:strRef>
              <c:f>'[新建 XLSX 工作表 (2).xlsx]Sheet3'!$F$219</c:f>
              <c:strCache>
                <c:ptCount val="1"/>
                <c:pt idx="0">
                  <c:v>男</c:v>
                </c:pt>
              </c:strCache>
            </c:strRef>
          </c:tx>
          <c:spPr>
            <a:solidFill>
              <a:schemeClr val="accent1"/>
            </a:solidFill>
            <a:ln>
              <a:noFill/>
            </a:ln>
            <a:effectLst/>
          </c:spPr>
          <c:invertIfNegative val="0"/>
          <c:dLbls>
            <c:delete val="1"/>
          </c:dLbls>
          <c:cat>
            <c:strRef>
              <c:f>'[新建 XLSX 工作表 (2).xlsx]Sheet3'!$A$220:$A$227</c:f>
              <c:strCache>
                <c:ptCount val="8"/>
                <c:pt idx="0">
                  <c:v>15-</c:v>
                </c:pt>
                <c:pt idx="1">
                  <c:v>25-</c:v>
                </c:pt>
                <c:pt idx="2">
                  <c:v>35-</c:v>
                </c:pt>
                <c:pt idx="3">
                  <c:v>45-</c:v>
                </c:pt>
                <c:pt idx="4">
                  <c:v>55-</c:v>
                </c:pt>
                <c:pt idx="5">
                  <c:v>65-</c:v>
                </c:pt>
                <c:pt idx="6">
                  <c:v>75-</c:v>
                </c:pt>
                <c:pt idx="7">
                  <c:v>85-</c:v>
                </c:pt>
              </c:strCache>
            </c:strRef>
          </c:cat>
          <c:val>
            <c:numRef>
              <c:f>'[新建 XLSX 工作表 (2).xlsx]Sheet3'!$F$220:$F$227</c:f>
              <c:numCache>
                <c:formatCode>0.00_ </c:formatCode>
                <c:ptCount val="8"/>
                <c:pt idx="0">
                  <c:v>23.4375</c:v>
                </c:pt>
                <c:pt idx="1">
                  <c:v>26.875</c:v>
                </c:pt>
                <c:pt idx="2">
                  <c:v>30.7291666666667</c:v>
                </c:pt>
                <c:pt idx="3">
                  <c:v>37.890625</c:v>
                </c:pt>
                <c:pt idx="4">
                  <c:v>32.8125</c:v>
                </c:pt>
                <c:pt idx="5">
                  <c:v>30.2083333333333</c:v>
                </c:pt>
                <c:pt idx="6">
                  <c:v>31.25</c:v>
                </c:pt>
                <c:pt idx="7">
                  <c:v>37.5</c:v>
                </c:pt>
              </c:numCache>
            </c:numRef>
          </c:val>
        </c:ser>
        <c:ser>
          <c:idx val="1"/>
          <c:order val="1"/>
          <c:tx>
            <c:strRef>
              <c:f>'[新建 XLSX 工作表 (2).xlsx]Sheet3'!$G$219</c:f>
              <c:strCache>
                <c:ptCount val="1"/>
                <c:pt idx="0">
                  <c:v>女</c:v>
                </c:pt>
              </c:strCache>
            </c:strRef>
          </c:tx>
          <c:spPr>
            <a:solidFill>
              <a:schemeClr val="accent2"/>
            </a:solidFill>
            <a:ln>
              <a:noFill/>
            </a:ln>
            <a:effectLst/>
          </c:spPr>
          <c:invertIfNegative val="0"/>
          <c:dLbls>
            <c:delete val="1"/>
          </c:dLbls>
          <c:cat>
            <c:strRef>
              <c:f>'[新建 XLSX 工作表 (2).xlsx]Sheet3'!$A$220:$A$227</c:f>
              <c:strCache>
                <c:ptCount val="8"/>
                <c:pt idx="0">
                  <c:v>15-</c:v>
                </c:pt>
                <c:pt idx="1">
                  <c:v>25-</c:v>
                </c:pt>
                <c:pt idx="2">
                  <c:v>35-</c:v>
                </c:pt>
                <c:pt idx="3">
                  <c:v>45-</c:v>
                </c:pt>
                <c:pt idx="4">
                  <c:v>55-</c:v>
                </c:pt>
                <c:pt idx="5">
                  <c:v>65-</c:v>
                </c:pt>
                <c:pt idx="6">
                  <c:v>75-</c:v>
                </c:pt>
                <c:pt idx="7">
                  <c:v>85-</c:v>
                </c:pt>
              </c:strCache>
            </c:strRef>
          </c:cat>
          <c:val>
            <c:numRef>
              <c:f>'[新建 XLSX 工作表 (2).xlsx]Sheet3'!$G$220:$G$227</c:f>
              <c:numCache>
                <c:formatCode>0.00_ </c:formatCode>
                <c:ptCount val="8"/>
                <c:pt idx="0">
                  <c:v>23.4375</c:v>
                </c:pt>
                <c:pt idx="1">
                  <c:v>24.375</c:v>
                </c:pt>
                <c:pt idx="2">
                  <c:v>23.4375</c:v>
                </c:pt>
                <c:pt idx="3">
                  <c:v>27.734375</c:v>
                </c:pt>
                <c:pt idx="4">
                  <c:v>33.984375</c:v>
                </c:pt>
                <c:pt idx="5">
                  <c:v>33.3333333333333</c:v>
                </c:pt>
                <c:pt idx="6">
                  <c:v>29.6875</c:v>
                </c:pt>
                <c:pt idx="7">
                  <c:v>37.5</c:v>
                </c:pt>
              </c:numCache>
            </c:numRef>
          </c:val>
        </c:ser>
        <c:dLbls>
          <c:showLegendKey val="0"/>
          <c:showVal val="0"/>
          <c:showCatName val="0"/>
          <c:showSerName val="0"/>
          <c:showPercent val="0"/>
          <c:showBubbleSize val="0"/>
        </c:dLbls>
        <c:gapWidth val="219"/>
        <c:overlap val="-27"/>
        <c:axId val="557387425"/>
        <c:axId val="719642772"/>
      </c:barChart>
      <c:catAx>
        <c:axId val="557387425"/>
        <c:scaling>
          <c:orientation val="minMax"/>
        </c:scaling>
        <c:delete val="0"/>
        <c:axPos val="b"/>
        <c:majorTickMark val="none"/>
        <c:minorTickMark val="none"/>
        <c:tickLblPos val="nextTo"/>
        <c:spPr>
          <a:noFill/>
          <a:ln w="9525" cap="flat" cmpd="sng" algn="ctr">
            <a:solidFill>
              <a:schemeClr val="accent1"/>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9642772"/>
        <c:crosses val="autoZero"/>
        <c:auto val="1"/>
        <c:lblAlgn val="ctr"/>
        <c:lblOffset val="100"/>
        <c:noMultiLvlLbl val="0"/>
      </c:catAx>
      <c:valAx>
        <c:axId val="719642772"/>
        <c:scaling>
          <c:orientation val="minMax"/>
        </c:scaling>
        <c:delete val="0"/>
        <c:axPos val="l"/>
        <c:numFmt formatCode="0.00_ " sourceLinked="1"/>
        <c:majorTickMark val="none"/>
        <c:minorTickMark val="none"/>
        <c:tickLblPos val="nextTo"/>
        <c:spPr>
          <a:noFill/>
          <a:ln w="12700" cmpd="sng">
            <a:solidFill>
              <a:schemeClr val="accent1"/>
            </a:solidFill>
            <a:prstDash val="soli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738742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userShapes r:id="rId2"/>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124473774036"/>
          <c:y val="0.0407407407407407"/>
          <c:w val="0.820844237114575"/>
          <c:h val="0.769518518518519"/>
        </c:manualLayout>
      </c:layout>
      <c:barChart>
        <c:barDir val="col"/>
        <c:grouping val="clustered"/>
        <c:varyColors val="0"/>
        <c:ser>
          <c:idx val="0"/>
          <c:order val="0"/>
          <c:tx>
            <c:strRef>
              <c:f>'[新建 XLSX 工作表 (2).xlsx]Sheet3'!$M$334</c:f>
              <c:strCache>
                <c:ptCount val="1"/>
                <c:pt idx="0">
                  <c:v>男</c:v>
                </c:pt>
              </c:strCache>
            </c:strRef>
          </c:tx>
          <c:spPr>
            <a:solidFill>
              <a:schemeClr val="accent1"/>
            </a:solidFill>
            <a:ln>
              <a:noFill/>
            </a:ln>
            <a:effectLst/>
          </c:spPr>
          <c:invertIfNegative val="0"/>
          <c:dLbls>
            <c:delete val="1"/>
          </c:dLbls>
          <c:cat>
            <c:strRef>
              <c:f>'[新建 XLSX 工作表 (2).xlsx]Sheet3'!$H$335:$H$342</c:f>
              <c:strCache>
                <c:ptCount val="8"/>
                <c:pt idx="0">
                  <c:v>15-</c:v>
                </c:pt>
                <c:pt idx="1">
                  <c:v>25-</c:v>
                </c:pt>
                <c:pt idx="2">
                  <c:v>35-</c:v>
                </c:pt>
                <c:pt idx="3">
                  <c:v>45-</c:v>
                </c:pt>
                <c:pt idx="4">
                  <c:v>55-</c:v>
                </c:pt>
                <c:pt idx="5">
                  <c:v>65-</c:v>
                </c:pt>
                <c:pt idx="6">
                  <c:v>75-</c:v>
                </c:pt>
                <c:pt idx="7">
                  <c:v>85-</c:v>
                </c:pt>
              </c:strCache>
            </c:strRef>
          </c:cat>
          <c:val>
            <c:numRef>
              <c:f>'[新建 XLSX 工作表 (2).xlsx]Sheet3'!$M$335:$M$342</c:f>
              <c:numCache>
                <c:formatCode>0.00_ </c:formatCode>
                <c:ptCount val="8"/>
                <c:pt idx="0">
                  <c:v>18.75</c:v>
                </c:pt>
                <c:pt idx="1">
                  <c:v>26.5625</c:v>
                </c:pt>
                <c:pt idx="2">
                  <c:v>21.875</c:v>
                </c:pt>
                <c:pt idx="3">
                  <c:v>23.046875</c:v>
                </c:pt>
                <c:pt idx="4">
                  <c:v>19.921875</c:v>
                </c:pt>
                <c:pt idx="5">
                  <c:v>20.8333333333333</c:v>
                </c:pt>
                <c:pt idx="6">
                  <c:v>25</c:v>
                </c:pt>
                <c:pt idx="7">
                  <c:v>0</c:v>
                </c:pt>
              </c:numCache>
            </c:numRef>
          </c:val>
        </c:ser>
        <c:ser>
          <c:idx val="1"/>
          <c:order val="1"/>
          <c:tx>
            <c:strRef>
              <c:f>'[新建 XLSX 工作表 (2).xlsx]Sheet3'!$N$334</c:f>
              <c:strCache>
                <c:ptCount val="1"/>
                <c:pt idx="0">
                  <c:v>女</c:v>
                </c:pt>
              </c:strCache>
            </c:strRef>
          </c:tx>
          <c:spPr>
            <a:solidFill>
              <a:schemeClr val="accent2"/>
            </a:solidFill>
            <a:ln>
              <a:noFill/>
            </a:ln>
            <a:effectLst/>
          </c:spPr>
          <c:invertIfNegative val="0"/>
          <c:dLbls>
            <c:delete val="1"/>
          </c:dLbls>
          <c:cat>
            <c:strRef>
              <c:f>'[新建 XLSX 工作表 (2).xlsx]Sheet3'!$H$335:$H$342</c:f>
              <c:strCache>
                <c:ptCount val="8"/>
                <c:pt idx="0">
                  <c:v>15-</c:v>
                </c:pt>
                <c:pt idx="1">
                  <c:v>25-</c:v>
                </c:pt>
                <c:pt idx="2">
                  <c:v>35-</c:v>
                </c:pt>
                <c:pt idx="3">
                  <c:v>45-</c:v>
                </c:pt>
                <c:pt idx="4">
                  <c:v>55-</c:v>
                </c:pt>
                <c:pt idx="5">
                  <c:v>65-</c:v>
                </c:pt>
                <c:pt idx="6">
                  <c:v>75-</c:v>
                </c:pt>
                <c:pt idx="7">
                  <c:v>85-</c:v>
                </c:pt>
              </c:strCache>
            </c:strRef>
          </c:cat>
          <c:val>
            <c:numRef>
              <c:f>'[新建 XLSX 工作表 (2).xlsx]Sheet3'!$N$335:$N$342</c:f>
              <c:numCache>
                <c:formatCode>0.00_ </c:formatCode>
                <c:ptCount val="8"/>
                <c:pt idx="0">
                  <c:v>7.8125</c:v>
                </c:pt>
                <c:pt idx="1">
                  <c:v>10.9375</c:v>
                </c:pt>
                <c:pt idx="2">
                  <c:v>18.2291666666667</c:v>
                </c:pt>
                <c:pt idx="3">
                  <c:v>12.5</c:v>
                </c:pt>
                <c:pt idx="4">
                  <c:v>11.71875</c:v>
                </c:pt>
                <c:pt idx="5">
                  <c:v>15.625</c:v>
                </c:pt>
                <c:pt idx="6">
                  <c:v>12.5</c:v>
                </c:pt>
                <c:pt idx="7">
                  <c:v>6.25</c:v>
                </c:pt>
              </c:numCache>
            </c:numRef>
          </c:val>
        </c:ser>
        <c:dLbls>
          <c:showLegendKey val="0"/>
          <c:showVal val="0"/>
          <c:showCatName val="0"/>
          <c:showSerName val="0"/>
          <c:showPercent val="0"/>
          <c:showBubbleSize val="0"/>
        </c:dLbls>
        <c:gapWidth val="219"/>
        <c:overlap val="-27"/>
        <c:axId val="557387425"/>
        <c:axId val="719642772"/>
      </c:barChart>
      <c:catAx>
        <c:axId val="557387425"/>
        <c:scaling>
          <c:orientation val="minMax"/>
        </c:scaling>
        <c:delete val="0"/>
        <c:axPos val="b"/>
        <c:majorTickMark val="none"/>
        <c:minorTickMark val="none"/>
        <c:tickLblPos val="nextTo"/>
        <c:spPr>
          <a:noFill/>
          <a:ln w="9525" cap="flat" cmpd="sng" algn="ctr">
            <a:solidFill>
              <a:schemeClr val="accent1"/>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9642772"/>
        <c:crosses val="autoZero"/>
        <c:auto val="1"/>
        <c:lblAlgn val="ctr"/>
        <c:lblOffset val="100"/>
        <c:noMultiLvlLbl val="0"/>
      </c:catAx>
      <c:valAx>
        <c:axId val="719642772"/>
        <c:scaling>
          <c:orientation val="minMax"/>
        </c:scaling>
        <c:delete val="0"/>
        <c:axPos val="l"/>
        <c:numFmt formatCode="0.00_ " sourceLinked="1"/>
        <c:majorTickMark val="none"/>
        <c:minorTickMark val="none"/>
        <c:tickLblPos val="nextTo"/>
        <c:spPr>
          <a:noFill/>
          <a:ln w="12700" cmpd="sng">
            <a:solidFill>
              <a:schemeClr val="accent1"/>
            </a:solidFill>
            <a:prstDash val="soli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738742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userShapes r:id="rId2"/>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124473774036"/>
          <c:y val="0.0407407407407407"/>
          <c:w val="0.820844237114575"/>
          <c:h val="0.769518518518519"/>
        </c:manualLayout>
      </c:layout>
      <c:barChart>
        <c:barDir val="col"/>
        <c:grouping val="clustered"/>
        <c:varyColors val="0"/>
        <c:ser>
          <c:idx val="0"/>
          <c:order val="0"/>
          <c:tx>
            <c:strRef>
              <c:f>'[新建 XLSX 工作表 (2).xlsx]Sheet3'!$M$317</c:f>
              <c:strCache>
                <c:ptCount val="1"/>
                <c:pt idx="0">
                  <c:v>男</c:v>
                </c:pt>
              </c:strCache>
            </c:strRef>
          </c:tx>
          <c:spPr>
            <a:solidFill>
              <a:schemeClr val="accent1"/>
            </a:solidFill>
            <a:ln>
              <a:noFill/>
            </a:ln>
            <a:effectLst/>
          </c:spPr>
          <c:invertIfNegative val="0"/>
          <c:dLbls>
            <c:delete val="1"/>
          </c:dLbls>
          <c:cat>
            <c:strRef>
              <c:f>'[新建 XLSX 工作表 (2).xlsx]Sheet3'!$H$318:$H$325</c:f>
              <c:strCache>
                <c:ptCount val="8"/>
                <c:pt idx="0">
                  <c:v>15-</c:v>
                </c:pt>
                <c:pt idx="1">
                  <c:v>25-</c:v>
                </c:pt>
                <c:pt idx="2">
                  <c:v>35-</c:v>
                </c:pt>
                <c:pt idx="3">
                  <c:v>45-</c:v>
                </c:pt>
                <c:pt idx="4">
                  <c:v>55-</c:v>
                </c:pt>
                <c:pt idx="5">
                  <c:v>65-</c:v>
                </c:pt>
                <c:pt idx="6">
                  <c:v>75-</c:v>
                </c:pt>
                <c:pt idx="7">
                  <c:v>85-</c:v>
                </c:pt>
              </c:strCache>
            </c:strRef>
          </c:cat>
          <c:val>
            <c:numRef>
              <c:f>'[新建 XLSX 工作表 (2).xlsx]Sheet3'!$M$318:$M$325</c:f>
              <c:numCache>
                <c:formatCode>0.00_ </c:formatCode>
                <c:ptCount val="8"/>
                <c:pt idx="0">
                  <c:v>9.89583333333333</c:v>
                </c:pt>
                <c:pt idx="1">
                  <c:v>25.9375</c:v>
                </c:pt>
                <c:pt idx="2">
                  <c:v>23.4375</c:v>
                </c:pt>
                <c:pt idx="3">
                  <c:v>23.828125</c:v>
                </c:pt>
                <c:pt idx="4">
                  <c:v>19.140625</c:v>
                </c:pt>
                <c:pt idx="5">
                  <c:v>14.5833333333333</c:v>
                </c:pt>
                <c:pt idx="6">
                  <c:v>6.25</c:v>
                </c:pt>
                <c:pt idx="7">
                  <c:v>6.25</c:v>
                </c:pt>
              </c:numCache>
            </c:numRef>
          </c:val>
        </c:ser>
        <c:ser>
          <c:idx val="1"/>
          <c:order val="1"/>
          <c:tx>
            <c:strRef>
              <c:f>'[新建 XLSX 工作表 (2).xlsx]Sheet3'!$N$317</c:f>
              <c:strCache>
                <c:ptCount val="1"/>
                <c:pt idx="0">
                  <c:v>女</c:v>
                </c:pt>
              </c:strCache>
            </c:strRef>
          </c:tx>
          <c:spPr>
            <a:solidFill>
              <a:schemeClr val="accent2"/>
            </a:solidFill>
            <a:ln>
              <a:noFill/>
            </a:ln>
            <a:effectLst/>
          </c:spPr>
          <c:invertIfNegative val="0"/>
          <c:dLbls>
            <c:delete val="1"/>
          </c:dLbls>
          <c:cat>
            <c:strRef>
              <c:f>'[新建 XLSX 工作表 (2).xlsx]Sheet3'!$H$318:$H$325</c:f>
              <c:strCache>
                <c:ptCount val="8"/>
                <c:pt idx="0">
                  <c:v>15-</c:v>
                </c:pt>
                <c:pt idx="1">
                  <c:v>25-</c:v>
                </c:pt>
                <c:pt idx="2">
                  <c:v>35-</c:v>
                </c:pt>
                <c:pt idx="3">
                  <c:v>45-</c:v>
                </c:pt>
                <c:pt idx="4">
                  <c:v>55-</c:v>
                </c:pt>
                <c:pt idx="5">
                  <c:v>65-</c:v>
                </c:pt>
                <c:pt idx="6">
                  <c:v>75-</c:v>
                </c:pt>
                <c:pt idx="7">
                  <c:v>85-</c:v>
                </c:pt>
              </c:strCache>
            </c:strRef>
          </c:cat>
          <c:val>
            <c:numRef>
              <c:f>'[新建 XLSX 工作表 (2).xlsx]Sheet3'!$N$318:$N$325</c:f>
              <c:numCache>
                <c:formatCode>0.00_ </c:formatCode>
                <c:ptCount val="8"/>
                <c:pt idx="0">
                  <c:v>2.34375</c:v>
                </c:pt>
                <c:pt idx="1">
                  <c:v>0.625</c:v>
                </c:pt>
                <c:pt idx="2">
                  <c:v>1.5625</c:v>
                </c:pt>
                <c:pt idx="3">
                  <c:v>1.171875</c:v>
                </c:pt>
                <c:pt idx="4">
                  <c:v>1.171875</c:v>
                </c:pt>
                <c:pt idx="5">
                  <c:v>1.5625</c:v>
                </c:pt>
                <c:pt idx="6">
                  <c:v>1.5625</c:v>
                </c:pt>
                <c:pt idx="7">
                  <c:v>0</c:v>
                </c:pt>
              </c:numCache>
            </c:numRef>
          </c:val>
        </c:ser>
        <c:dLbls>
          <c:showLegendKey val="0"/>
          <c:showVal val="0"/>
          <c:showCatName val="0"/>
          <c:showSerName val="0"/>
          <c:showPercent val="0"/>
          <c:showBubbleSize val="0"/>
        </c:dLbls>
        <c:gapWidth val="219"/>
        <c:overlap val="-27"/>
        <c:axId val="557387425"/>
        <c:axId val="719642772"/>
      </c:barChart>
      <c:catAx>
        <c:axId val="557387425"/>
        <c:scaling>
          <c:orientation val="minMax"/>
        </c:scaling>
        <c:delete val="0"/>
        <c:axPos val="b"/>
        <c:majorTickMark val="none"/>
        <c:minorTickMark val="none"/>
        <c:tickLblPos val="nextTo"/>
        <c:spPr>
          <a:noFill/>
          <a:ln w="9525" cap="flat" cmpd="sng" algn="ctr">
            <a:solidFill>
              <a:schemeClr val="accent1"/>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9642772"/>
        <c:crosses val="autoZero"/>
        <c:auto val="1"/>
        <c:lblAlgn val="ctr"/>
        <c:lblOffset val="100"/>
        <c:noMultiLvlLbl val="0"/>
      </c:catAx>
      <c:valAx>
        <c:axId val="719642772"/>
        <c:scaling>
          <c:orientation val="minMax"/>
        </c:scaling>
        <c:delete val="0"/>
        <c:axPos val="l"/>
        <c:numFmt formatCode="0.00_ " sourceLinked="1"/>
        <c:majorTickMark val="none"/>
        <c:minorTickMark val="none"/>
        <c:tickLblPos val="nextTo"/>
        <c:spPr>
          <a:noFill/>
          <a:ln w="12700" cmpd="sng">
            <a:solidFill>
              <a:schemeClr val="accent1"/>
            </a:solidFill>
            <a:prstDash val="soli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738742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userShapes r:id="rId2"/>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124473774036"/>
          <c:y val="0.0407407407407407"/>
          <c:w val="0.820844237114575"/>
          <c:h val="0.769518518518519"/>
        </c:manualLayout>
      </c:layout>
      <c:barChart>
        <c:barDir val="col"/>
        <c:grouping val="clustered"/>
        <c:varyColors val="0"/>
        <c:ser>
          <c:idx val="0"/>
          <c:order val="0"/>
          <c:tx>
            <c:strRef>
              <c:f>'[新建 XLSX 工作表 (2).xlsx]Sheet3'!$B$258</c:f>
              <c:strCache>
                <c:ptCount val="1"/>
                <c:pt idx="0">
                  <c:v>男性</c:v>
                </c:pt>
              </c:strCache>
            </c:strRef>
          </c:tx>
          <c:spPr>
            <a:solidFill>
              <a:schemeClr val="accent1"/>
            </a:solidFill>
            <a:ln>
              <a:noFill/>
            </a:ln>
            <a:effectLst/>
          </c:spPr>
          <c:invertIfNegative val="0"/>
          <c:dLbls>
            <c:delete val="1"/>
          </c:dLbls>
          <c:cat>
            <c:strRef>
              <c:f>'[新建 XLSX 工作表 (2).xlsx]Sheet3'!$A$259:$A$266</c:f>
              <c:strCache>
                <c:ptCount val="8"/>
                <c:pt idx="0">
                  <c:v>15-</c:v>
                </c:pt>
                <c:pt idx="1">
                  <c:v>25-</c:v>
                </c:pt>
                <c:pt idx="2">
                  <c:v>35-</c:v>
                </c:pt>
                <c:pt idx="3">
                  <c:v>45-</c:v>
                </c:pt>
                <c:pt idx="4">
                  <c:v>55-</c:v>
                </c:pt>
                <c:pt idx="5">
                  <c:v>65-</c:v>
                </c:pt>
                <c:pt idx="6">
                  <c:v>75-</c:v>
                </c:pt>
                <c:pt idx="7">
                  <c:v>85-</c:v>
                </c:pt>
              </c:strCache>
            </c:strRef>
          </c:cat>
          <c:val>
            <c:numRef>
              <c:f>'[新建 XLSX 工作表 (2).xlsx]Sheet3'!$B$259:$B$266</c:f>
              <c:numCache>
                <c:formatCode>General</c:formatCode>
                <c:ptCount val="8"/>
                <c:pt idx="0">
                  <c:v>29.5</c:v>
                </c:pt>
                <c:pt idx="1">
                  <c:v>28.84</c:v>
                </c:pt>
                <c:pt idx="2">
                  <c:v>32.02</c:v>
                </c:pt>
                <c:pt idx="3">
                  <c:v>33.26</c:v>
                </c:pt>
                <c:pt idx="4">
                  <c:v>36.96</c:v>
                </c:pt>
                <c:pt idx="5">
                  <c:v>44.82</c:v>
                </c:pt>
                <c:pt idx="6">
                  <c:v>43.33</c:v>
                </c:pt>
                <c:pt idx="7">
                  <c:v>31.07</c:v>
                </c:pt>
              </c:numCache>
            </c:numRef>
          </c:val>
        </c:ser>
        <c:ser>
          <c:idx val="1"/>
          <c:order val="1"/>
          <c:tx>
            <c:strRef>
              <c:f>'[新建 XLSX 工作表 (2).xlsx]Sheet3'!$C$258</c:f>
              <c:strCache>
                <c:ptCount val="1"/>
                <c:pt idx="0">
                  <c:v>女性</c:v>
                </c:pt>
              </c:strCache>
            </c:strRef>
          </c:tx>
          <c:spPr>
            <a:solidFill>
              <a:schemeClr val="accent2"/>
            </a:solidFill>
            <a:ln>
              <a:noFill/>
            </a:ln>
            <a:effectLst/>
          </c:spPr>
          <c:invertIfNegative val="0"/>
          <c:dLbls>
            <c:delete val="1"/>
          </c:dLbls>
          <c:cat>
            <c:strRef>
              <c:f>'[新建 XLSX 工作表 (2).xlsx]Sheet3'!$A$259:$A$266</c:f>
              <c:strCache>
                <c:ptCount val="8"/>
                <c:pt idx="0">
                  <c:v>15-</c:v>
                </c:pt>
                <c:pt idx="1">
                  <c:v>25-</c:v>
                </c:pt>
                <c:pt idx="2">
                  <c:v>35-</c:v>
                </c:pt>
                <c:pt idx="3">
                  <c:v>45-</c:v>
                </c:pt>
                <c:pt idx="4">
                  <c:v>55-</c:v>
                </c:pt>
                <c:pt idx="5">
                  <c:v>65-</c:v>
                </c:pt>
                <c:pt idx="6">
                  <c:v>75-</c:v>
                </c:pt>
                <c:pt idx="7">
                  <c:v>85-</c:v>
                </c:pt>
              </c:strCache>
            </c:strRef>
          </c:cat>
          <c:val>
            <c:numRef>
              <c:f>'[新建 XLSX 工作表 (2).xlsx]Sheet3'!$C$259:$C$266</c:f>
              <c:numCache>
                <c:formatCode>General</c:formatCode>
                <c:ptCount val="8"/>
                <c:pt idx="0">
                  <c:v>28.39</c:v>
                </c:pt>
                <c:pt idx="1">
                  <c:v>29.21</c:v>
                </c:pt>
                <c:pt idx="2">
                  <c:v>33.35</c:v>
                </c:pt>
                <c:pt idx="3">
                  <c:v>35.52</c:v>
                </c:pt>
                <c:pt idx="4">
                  <c:v>37.34</c:v>
                </c:pt>
                <c:pt idx="5">
                  <c:v>43.9</c:v>
                </c:pt>
                <c:pt idx="6">
                  <c:v>48.77</c:v>
                </c:pt>
                <c:pt idx="7">
                  <c:v>32.36</c:v>
                </c:pt>
              </c:numCache>
            </c:numRef>
          </c:val>
        </c:ser>
        <c:dLbls>
          <c:showLegendKey val="0"/>
          <c:showVal val="0"/>
          <c:showCatName val="0"/>
          <c:showSerName val="0"/>
          <c:showPercent val="0"/>
          <c:showBubbleSize val="0"/>
        </c:dLbls>
        <c:gapWidth val="219"/>
        <c:overlap val="-27"/>
        <c:axId val="557387425"/>
        <c:axId val="719642772"/>
      </c:barChart>
      <c:catAx>
        <c:axId val="557387425"/>
        <c:scaling>
          <c:orientation val="minMax"/>
        </c:scaling>
        <c:delete val="0"/>
        <c:axPos val="b"/>
        <c:majorTickMark val="none"/>
        <c:minorTickMark val="none"/>
        <c:tickLblPos val="nextTo"/>
        <c:spPr>
          <a:noFill/>
          <a:ln w="9525" cap="flat" cmpd="sng" algn="ctr">
            <a:solidFill>
              <a:schemeClr val="accent1"/>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9642772"/>
        <c:crosses val="autoZero"/>
        <c:auto val="1"/>
        <c:lblAlgn val="ctr"/>
        <c:lblOffset val="100"/>
        <c:noMultiLvlLbl val="0"/>
      </c:catAx>
      <c:valAx>
        <c:axId val="719642772"/>
        <c:scaling>
          <c:orientation val="minMax"/>
        </c:scaling>
        <c:delete val="0"/>
        <c:axPos val="l"/>
        <c:numFmt formatCode="General" sourceLinked="1"/>
        <c:majorTickMark val="none"/>
        <c:minorTickMark val="none"/>
        <c:tickLblPos val="nextTo"/>
        <c:spPr>
          <a:noFill/>
          <a:ln w="12700" cmpd="sng">
            <a:solidFill>
              <a:schemeClr val="accent1"/>
            </a:solidFill>
            <a:prstDash val="soli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738742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userShapes r:id="rId2"/>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124473774036"/>
          <c:y val="0.0407407407407407"/>
          <c:w val="0.820844237114575"/>
          <c:h val="0.769518518518519"/>
        </c:manualLayout>
      </c:layout>
      <c:barChart>
        <c:barDir val="col"/>
        <c:grouping val="clustered"/>
        <c:varyColors val="0"/>
        <c:ser>
          <c:idx val="0"/>
          <c:order val="0"/>
          <c:tx>
            <c:strRef>
              <c:f>'[新建 XLSX 工作表 (2).xlsx]Sheet3'!$B$270</c:f>
              <c:strCache>
                <c:ptCount val="1"/>
                <c:pt idx="0">
                  <c:v>男</c:v>
                </c:pt>
              </c:strCache>
            </c:strRef>
          </c:tx>
          <c:spPr>
            <a:solidFill>
              <a:schemeClr val="accent1"/>
            </a:solidFill>
            <a:ln>
              <a:noFill/>
            </a:ln>
            <a:effectLst/>
          </c:spPr>
          <c:invertIfNegative val="0"/>
          <c:dLbls>
            <c:delete val="1"/>
          </c:dLbls>
          <c:cat>
            <c:strRef>
              <c:f>'[新建 XLSX 工作表 (2).xlsx]Sheet3'!$A$271:$A$273</c:f>
              <c:strCache>
                <c:ptCount val="3"/>
                <c:pt idx="0">
                  <c:v>15-</c:v>
                </c:pt>
                <c:pt idx="1">
                  <c:v>35-</c:v>
                </c:pt>
                <c:pt idx="2">
                  <c:v>55-</c:v>
                </c:pt>
              </c:strCache>
            </c:strRef>
          </c:cat>
          <c:val>
            <c:numRef>
              <c:f>'[新建 XLSX 工作表 (2).xlsx]Sheet3'!$B$271:$B$273</c:f>
              <c:numCache>
                <c:formatCode>General</c:formatCode>
                <c:ptCount val="3"/>
                <c:pt idx="0">
                  <c:v>12.96</c:v>
                </c:pt>
                <c:pt idx="1">
                  <c:v>13.09</c:v>
                </c:pt>
                <c:pt idx="2">
                  <c:v>12.65</c:v>
                </c:pt>
              </c:numCache>
            </c:numRef>
          </c:val>
        </c:ser>
        <c:ser>
          <c:idx val="1"/>
          <c:order val="1"/>
          <c:tx>
            <c:strRef>
              <c:f>'[新建 XLSX 工作表 (2).xlsx]Sheet3'!$C$270</c:f>
              <c:strCache>
                <c:ptCount val="1"/>
                <c:pt idx="0">
                  <c:v>女</c:v>
                </c:pt>
              </c:strCache>
            </c:strRef>
          </c:tx>
          <c:spPr>
            <a:solidFill>
              <a:schemeClr val="accent2"/>
            </a:solidFill>
            <a:ln>
              <a:noFill/>
            </a:ln>
            <a:effectLst/>
          </c:spPr>
          <c:invertIfNegative val="0"/>
          <c:dLbls>
            <c:delete val="1"/>
          </c:dLbls>
          <c:cat>
            <c:strRef>
              <c:f>'[新建 XLSX 工作表 (2).xlsx]Sheet3'!$A$271:$A$273</c:f>
              <c:strCache>
                <c:ptCount val="3"/>
                <c:pt idx="0">
                  <c:v>15-</c:v>
                </c:pt>
                <c:pt idx="1">
                  <c:v>35-</c:v>
                </c:pt>
                <c:pt idx="2">
                  <c:v>55-</c:v>
                </c:pt>
              </c:strCache>
            </c:strRef>
          </c:cat>
          <c:val>
            <c:numRef>
              <c:f>'[新建 XLSX 工作表 (2).xlsx]Sheet3'!$C$271:$C$273</c:f>
              <c:numCache>
                <c:formatCode>General</c:formatCode>
                <c:ptCount val="3"/>
                <c:pt idx="0">
                  <c:v>12.57</c:v>
                </c:pt>
                <c:pt idx="1">
                  <c:v>11.68</c:v>
                </c:pt>
                <c:pt idx="2">
                  <c:v>11.92</c:v>
                </c:pt>
              </c:numCache>
            </c:numRef>
          </c:val>
        </c:ser>
        <c:dLbls>
          <c:showLegendKey val="0"/>
          <c:showVal val="0"/>
          <c:showCatName val="0"/>
          <c:showSerName val="0"/>
          <c:showPercent val="0"/>
          <c:showBubbleSize val="0"/>
        </c:dLbls>
        <c:gapWidth val="219"/>
        <c:overlap val="-27"/>
        <c:axId val="557387425"/>
        <c:axId val="719642772"/>
      </c:barChart>
      <c:catAx>
        <c:axId val="557387425"/>
        <c:scaling>
          <c:orientation val="minMax"/>
        </c:scaling>
        <c:delete val="0"/>
        <c:axPos val="b"/>
        <c:majorTickMark val="none"/>
        <c:minorTickMark val="none"/>
        <c:tickLblPos val="nextTo"/>
        <c:spPr>
          <a:noFill/>
          <a:ln w="9525" cap="flat" cmpd="sng" algn="ctr">
            <a:solidFill>
              <a:schemeClr val="accent1"/>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9642772"/>
        <c:crosses val="autoZero"/>
        <c:auto val="1"/>
        <c:lblAlgn val="ctr"/>
        <c:lblOffset val="100"/>
        <c:noMultiLvlLbl val="0"/>
      </c:catAx>
      <c:valAx>
        <c:axId val="719642772"/>
        <c:scaling>
          <c:orientation val="minMax"/>
        </c:scaling>
        <c:delete val="0"/>
        <c:axPos val="l"/>
        <c:numFmt formatCode="General" sourceLinked="1"/>
        <c:majorTickMark val="none"/>
        <c:minorTickMark val="none"/>
        <c:tickLblPos val="nextTo"/>
        <c:spPr>
          <a:noFill/>
          <a:ln w="12700" cmpd="sng">
            <a:solidFill>
              <a:schemeClr val="accent1"/>
            </a:solidFill>
            <a:prstDash val="soli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738742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6626575454466"/>
          <c:y val="0.0964079273327828"/>
          <c:w val="0.479406307977737"/>
          <c:h val="0.800165152766309"/>
        </c:manualLayout>
      </c:layout>
      <c:pieChart>
        <c:varyColors val="1"/>
        <c:ser>
          <c:idx val="0"/>
          <c:order val="0"/>
          <c:tx>
            <c:strRef>
              <c:f>'[新建 XLSX 工作表 (2).xlsx]Sheet3'!$E$27</c:f>
              <c:strCache>
                <c:ptCount val="1"/>
                <c:pt idx="0">
                  <c:v>死因构成（%）</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elete val="1"/>
          </c:dLbls>
          <c:cat>
            <c:strRef>
              <c:f>'[新建 XLSX 工作表 (2).xlsx]Sheet3'!$B$28:$B$34</c:f>
              <c:strCache>
                <c:ptCount val="7"/>
                <c:pt idx="0">
                  <c:v>心脏病</c:v>
                </c:pt>
                <c:pt idx="1">
                  <c:v>脑血管病</c:v>
                </c:pt>
                <c:pt idx="2">
                  <c:v>恶性肿瘤</c:v>
                </c:pt>
                <c:pt idx="3">
                  <c:v>呼吸系统疾病</c:v>
                </c:pt>
                <c:pt idx="4">
                  <c:v>损伤及中毒</c:v>
                </c:pt>
                <c:pt idx="5">
                  <c:v>内分泌营养代谢疾病</c:v>
                </c:pt>
                <c:pt idx="6">
                  <c:v>其他</c:v>
                </c:pt>
              </c:strCache>
            </c:strRef>
          </c:cat>
          <c:val>
            <c:numRef>
              <c:f>'[新建 XLSX 工作表 (2).xlsx]Sheet3'!$E$28:$E$34</c:f>
              <c:numCache>
                <c:formatCode>0.00_ </c:formatCode>
                <c:ptCount val="7"/>
                <c:pt idx="0">
                  <c:v>43.24</c:v>
                </c:pt>
                <c:pt idx="1">
                  <c:v>26.33</c:v>
                </c:pt>
                <c:pt idx="2">
                  <c:v>10.39</c:v>
                </c:pt>
                <c:pt idx="3">
                  <c:v>2.88</c:v>
                </c:pt>
                <c:pt idx="4">
                  <c:v>2</c:v>
                </c:pt>
                <c:pt idx="5">
                  <c:v>1.68</c:v>
                </c:pt>
                <c:pt idx="6">
                  <c:v>13.49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98330241187384"/>
          <c:y val="0.111769201375621"/>
          <c:w val="0.275077303648732"/>
          <c:h val="0.67634696217042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263824884793"/>
          <c:y val="0.128438785106657"/>
          <c:w val="0.504032258064516"/>
          <c:h val="0.765194578049847"/>
        </c:manualLayout>
      </c:layout>
      <c:pieChart>
        <c:varyColors val="1"/>
        <c:ser>
          <c:idx val="0"/>
          <c:order val="0"/>
          <c:tx>
            <c:strRef>
              <c:f>'[新建 XLSX 工作表 (2).xlsx]Sheet3'!$C$276</c:f>
              <c:strCache>
                <c:ptCount val="1"/>
                <c:pt idx="0">
                  <c:v>百分比（%）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Lbls>
            <c:delete val="1"/>
          </c:dLbls>
          <c:cat>
            <c:strRef>
              <c:f>'[新建 XLSX 工作表 (2).xlsx]Sheet3'!$A$277:$A$285</c:f>
              <c:strCache>
                <c:ptCount val="9"/>
                <c:pt idx="0">
                  <c:v>＜5</c:v>
                </c:pt>
                <c:pt idx="1">
                  <c:v>5-</c:v>
                </c:pt>
                <c:pt idx="2">
                  <c:v>6-</c:v>
                </c:pt>
                <c:pt idx="3">
                  <c:v>8-</c:v>
                </c:pt>
                <c:pt idx="4">
                  <c:v>10-</c:v>
                </c:pt>
                <c:pt idx="5">
                  <c:v>12-</c:v>
                </c:pt>
                <c:pt idx="6">
                  <c:v>14-</c:v>
                </c:pt>
                <c:pt idx="7">
                  <c:v>16-</c:v>
                </c:pt>
                <c:pt idx="8">
                  <c:v>18-</c:v>
                </c:pt>
              </c:strCache>
            </c:strRef>
          </c:cat>
          <c:val>
            <c:numRef>
              <c:f>'[新建 XLSX 工作表 (2).xlsx]Sheet3'!$C$277:$C$285</c:f>
              <c:numCache>
                <c:formatCode>0.00_ </c:formatCode>
                <c:ptCount val="9"/>
                <c:pt idx="0">
                  <c:v>15.67</c:v>
                </c:pt>
                <c:pt idx="1">
                  <c:v>4.33</c:v>
                </c:pt>
                <c:pt idx="2">
                  <c:v>9.33</c:v>
                </c:pt>
                <c:pt idx="3">
                  <c:v>14</c:v>
                </c:pt>
                <c:pt idx="4">
                  <c:v>12</c:v>
                </c:pt>
                <c:pt idx="5">
                  <c:v>9</c:v>
                </c:pt>
                <c:pt idx="6">
                  <c:v>5.67</c:v>
                </c:pt>
                <c:pt idx="7">
                  <c:v>9.33</c:v>
                </c:pt>
                <c:pt idx="8">
                  <c:v>20.67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96947004608295"/>
          <c:y val="0.111718408395278"/>
          <c:w val="0.176411290322581"/>
          <c:h val="0.76716222125054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124473774036"/>
          <c:y val="0.0407407407407407"/>
          <c:w val="0.820844237114575"/>
          <c:h val="0.769518518518519"/>
        </c:manualLayout>
      </c:layout>
      <c:barChart>
        <c:barDir val="col"/>
        <c:grouping val="clustered"/>
        <c:varyColors val="0"/>
        <c:ser>
          <c:idx val="0"/>
          <c:order val="0"/>
          <c:tx>
            <c:strRef>
              <c:f>'[新建 XLSX 工作表 (2).xlsx]Sheet3'!$F$290</c:f>
              <c:strCache>
                <c:ptCount val="1"/>
                <c:pt idx="0">
                  <c:v>男</c:v>
                </c:pt>
              </c:strCache>
            </c:strRef>
          </c:tx>
          <c:spPr>
            <a:solidFill>
              <a:schemeClr val="accent1"/>
            </a:solidFill>
            <a:ln>
              <a:noFill/>
            </a:ln>
            <a:effectLst/>
          </c:spPr>
          <c:invertIfNegative val="0"/>
          <c:dLbls>
            <c:delete val="1"/>
          </c:dLbls>
          <c:cat>
            <c:strRef>
              <c:f>'[新建 XLSX 工作表 (2).xlsx]Sheet3'!$A$291:$A$298</c:f>
              <c:strCache>
                <c:ptCount val="8"/>
                <c:pt idx="0">
                  <c:v>15-</c:v>
                </c:pt>
                <c:pt idx="1">
                  <c:v>25-</c:v>
                </c:pt>
                <c:pt idx="2">
                  <c:v>35-</c:v>
                </c:pt>
                <c:pt idx="3">
                  <c:v>45-</c:v>
                </c:pt>
                <c:pt idx="4">
                  <c:v>55-</c:v>
                </c:pt>
                <c:pt idx="5">
                  <c:v>65-</c:v>
                </c:pt>
                <c:pt idx="6">
                  <c:v>75-</c:v>
                </c:pt>
                <c:pt idx="7">
                  <c:v>85-</c:v>
                </c:pt>
              </c:strCache>
            </c:strRef>
          </c:cat>
          <c:val>
            <c:numRef>
              <c:f>'[新建 XLSX 工作表 (2).xlsx]Sheet3'!$F$291:$F$298</c:f>
              <c:numCache>
                <c:formatCode>0.00_ </c:formatCode>
                <c:ptCount val="8"/>
                <c:pt idx="0">
                  <c:v>57.2916666666667</c:v>
                </c:pt>
                <c:pt idx="1">
                  <c:v>43.75</c:v>
                </c:pt>
                <c:pt idx="2">
                  <c:v>39.5833333333333</c:v>
                </c:pt>
                <c:pt idx="3">
                  <c:v>39.0625</c:v>
                </c:pt>
                <c:pt idx="4">
                  <c:v>47.65625</c:v>
                </c:pt>
                <c:pt idx="5">
                  <c:v>35.4166666666667</c:v>
                </c:pt>
                <c:pt idx="6">
                  <c:v>41.6666666666667</c:v>
                </c:pt>
                <c:pt idx="7">
                  <c:v>25</c:v>
                </c:pt>
              </c:numCache>
            </c:numRef>
          </c:val>
        </c:ser>
        <c:ser>
          <c:idx val="1"/>
          <c:order val="1"/>
          <c:tx>
            <c:strRef>
              <c:f>'[新建 XLSX 工作表 (2).xlsx]Sheet3'!$G$290</c:f>
              <c:strCache>
                <c:ptCount val="1"/>
                <c:pt idx="0">
                  <c:v>女</c:v>
                </c:pt>
              </c:strCache>
            </c:strRef>
          </c:tx>
          <c:spPr>
            <a:solidFill>
              <a:schemeClr val="accent2"/>
            </a:solidFill>
            <a:ln>
              <a:noFill/>
            </a:ln>
            <a:effectLst/>
          </c:spPr>
          <c:invertIfNegative val="0"/>
          <c:dLbls>
            <c:delete val="1"/>
          </c:dLbls>
          <c:cat>
            <c:strRef>
              <c:f>'[新建 XLSX 工作表 (2).xlsx]Sheet3'!$A$291:$A$298</c:f>
              <c:strCache>
                <c:ptCount val="8"/>
                <c:pt idx="0">
                  <c:v>15-</c:v>
                </c:pt>
                <c:pt idx="1">
                  <c:v>25-</c:v>
                </c:pt>
                <c:pt idx="2">
                  <c:v>35-</c:v>
                </c:pt>
                <c:pt idx="3">
                  <c:v>45-</c:v>
                </c:pt>
                <c:pt idx="4">
                  <c:v>55-</c:v>
                </c:pt>
                <c:pt idx="5">
                  <c:v>65-</c:v>
                </c:pt>
                <c:pt idx="6">
                  <c:v>75-</c:v>
                </c:pt>
                <c:pt idx="7">
                  <c:v>85-</c:v>
                </c:pt>
              </c:strCache>
            </c:strRef>
          </c:cat>
          <c:val>
            <c:numRef>
              <c:f>'[新建 XLSX 工作表 (2).xlsx]Sheet3'!$G$291:$G$298</c:f>
              <c:numCache>
                <c:formatCode>0.00_ </c:formatCode>
                <c:ptCount val="8"/>
                <c:pt idx="0">
                  <c:v>53.125</c:v>
                </c:pt>
                <c:pt idx="1">
                  <c:v>42.5</c:v>
                </c:pt>
                <c:pt idx="2">
                  <c:v>47.9166666666667</c:v>
                </c:pt>
                <c:pt idx="3">
                  <c:v>46.09375</c:v>
                </c:pt>
                <c:pt idx="4">
                  <c:v>35.15625</c:v>
                </c:pt>
                <c:pt idx="5">
                  <c:v>39.5833333333333</c:v>
                </c:pt>
                <c:pt idx="6">
                  <c:v>28.125</c:v>
                </c:pt>
                <c:pt idx="7">
                  <c:v>12.5</c:v>
                </c:pt>
              </c:numCache>
            </c:numRef>
          </c:val>
        </c:ser>
        <c:dLbls>
          <c:showLegendKey val="0"/>
          <c:showVal val="0"/>
          <c:showCatName val="0"/>
          <c:showSerName val="0"/>
          <c:showPercent val="0"/>
          <c:showBubbleSize val="0"/>
        </c:dLbls>
        <c:gapWidth val="219"/>
        <c:overlap val="-27"/>
        <c:axId val="557387425"/>
        <c:axId val="719642772"/>
      </c:barChart>
      <c:catAx>
        <c:axId val="557387425"/>
        <c:scaling>
          <c:orientation val="minMax"/>
        </c:scaling>
        <c:delete val="0"/>
        <c:axPos val="b"/>
        <c:majorTickMark val="none"/>
        <c:minorTickMark val="none"/>
        <c:tickLblPos val="nextTo"/>
        <c:spPr>
          <a:noFill/>
          <a:ln w="9525" cap="flat" cmpd="sng" algn="ctr">
            <a:solidFill>
              <a:schemeClr val="accent1"/>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9642772"/>
        <c:crosses val="autoZero"/>
        <c:auto val="1"/>
        <c:lblAlgn val="ctr"/>
        <c:lblOffset val="100"/>
        <c:noMultiLvlLbl val="0"/>
      </c:catAx>
      <c:valAx>
        <c:axId val="719642772"/>
        <c:scaling>
          <c:orientation val="minMax"/>
        </c:scaling>
        <c:delete val="0"/>
        <c:axPos val="l"/>
        <c:numFmt formatCode="0.00_ " sourceLinked="1"/>
        <c:majorTickMark val="none"/>
        <c:minorTickMark val="none"/>
        <c:tickLblPos val="nextTo"/>
        <c:spPr>
          <a:noFill/>
          <a:ln w="12700" cmpd="sng">
            <a:solidFill>
              <a:schemeClr val="accent1"/>
            </a:solidFill>
            <a:prstDash val="soli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738742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userShapes r:id="rId2"/>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144286466561"/>
          <c:y val="0.0407921962754951"/>
          <c:w val="0.820895208004213"/>
          <c:h val="0.792107596807567"/>
        </c:manualLayout>
      </c:layout>
      <c:barChart>
        <c:barDir val="col"/>
        <c:grouping val="clustered"/>
        <c:varyColors val="0"/>
        <c:ser>
          <c:idx val="0"/>
          <c:order val="0"/>
          <c:tx>
            <c:strRef>
              <c:f>'[新建 XLSX 工作表 (2).xlsx]Sheet3'!$G$304</c:f>
              <c:strCache>
                <c:ptCount val="1"/>
                <c:pt idx="0">
                  <c:v>发病率（1/10万）</c:v>
                </c:pt>
              </c:strCache>
            </c:strRef>
          </c:tx>
          <c:spPr>
            <a:solidFill>
              <a:schemeClr val="accent1"/>
            </a:solidFill>
            <a:ln>
              <a:noFill/>
            </a:ln>
            <a:effectLst/>
          </c:spPr>
          <c:invertIfNegative val="0"/>
          <c:dLbls>
            <c:delete val="1"/>
          </c:dLbls>
          <c:cat>
            <c:strRef>
              <c:f>'[新建 XLSX 工作表 (2).xlsx]Sheet3'!$E$305:$E$309</c:f>
              <c:strCache>
                <c:ptCount val="5"/>
                <c:pt idx="0">
                  <c:v>乙肝</c:v>
                </c:pt>
                <c:pt idx="1">
                  <c:v>肺结核</c:v>
                </c:pt>
                <c:pt idx="2">
                  <c:v>流行性感冒</c:v>
                </c:pt>
                <c:pt idx="3">
                  <c:v>布病</c:v>
                </c:pt>
                <c:pt idx="4">
                  <c:v>梅毒</c:v>
                </c:pt>
              </c:strCache>
            </c:strRef>
          </c:cat>
          <c:val>
            <c:numRef>
              <c:f>'[新建 XLSX 工作表 (2).xlsx]Sheet3'!$G$305:$G$309</c:f>
              <c:numCache>
                <c:formatCode>0.00_ </c:formatCode>
                <c:ptCount val="5"/>
                <c:pt idx="0">
                  <c:v>5.4</c:v>
                </c:pt>
                <c:pt idx="1">
                  <c:v>2.58</c:v>
                </c:pt>
                <c:pt idx="2">
                  <c:v>1.51</c:v>
                </c:pt>
                <c:pt idx="3">
                  <c:v>0.95</c:v>
                </c:pt>
                <c:pt idx="4">
                  <c:v>0.58</c:v>
                </c:pt>
              </c:numCache>
            </c:numRef>
          </c:val>
        </c:ser>
        <c:dLbls>
          <c:showLegendKey val="0"/>
          <c:showVal val="0"/>
          <c:showCatName val="0"/>
          <c:showSerName val="0"/>
          <c:showPercent val="0"/>
          <c:showBubbleSize val="0"/>
        </c:dLbls>
        <c:gapWidth val="219"/>
        <c:overlap val="-27"/>
        <c:axId val="557387425"/>
        <c:axId val="719642772"/>
      </c:barChart>
      <c:catAx>
        <c:axId val="557387425"/>
        <c:scaling>
          <c:orientation val="minMax"/>
        </c:scaling>
        <c:delete val="0"/>
        <c:axPos val="b"/>
        <c:majorTickMark val="none"/>
        <c:minorTickMark val="none"/>
        <c:tickLblPos val="nextTo"/>
        <c:spPr>
          <a:noFill/>
          <a:ln w="9525" cap="flat" cmpd="sng" algn="ctr">
            <a:solidFill>
              <a:schemeClr val="accent1"/>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9642772"/>
        <c:crosses val="autoZero"/>
        <c:auto val="1"/>
        <c:lblAlgn val="ctr"/>
        <c:lblOffset val="100"/>
        <c:noMultiLvlLbl val="0"/>
      </c:catAx>
      <c:valAx>
        <c:axId val="719642772"/>
        <c:scaling>
          <c:orientation val="minMax"/>
        </c:scaling>
        <c:delete val="0"/>
        <c:axPos val="l"/>
        <c:numFmt formatCode="0.00_ " sourceLinked="1"/>
        <c:majorTickMark val="none"/>
        <c:minorTickMark val="none"/>
        <c:tickLblPos val="nextTo"/>
        <c:spPr>
          <a:noFill/>
          <a:ln w="12700" cmpd="sng">
            <a:solidFill>
              <a:schemeClr val="accent1"/>
            </a:solidFill>
            <a:prstDash val="soli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738742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userShapes r:id="rId2"/>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124473774036"/>
          <c:y val="0.0407407407407407"/>
          <c:w val="0.820844237114575"/>
          <c:h val="0.769518518518519"/>
        </c:manualLayout>
      </c:layout>
      <c:barChart>
        <c:barDir val="col"/>
        <c:grouping val="clustered"/>
        <c:varyColors val="0"/>
        <c:ser>
          <c:idx val="0"/>
          <c:order val="0"/>
          <c:tx>
            <c:strRef>
              <c:f>'[新建 XLSX 工作表 (2).xlsx]Sheet3'!$D$315</c:f>
              <c:strCache>
                <c:ptCount val="1"/>
                <c:pt idx="0">
                  <c:v>发病率（1/10万）</c:v>
                </c:pt>
              </c:strCache>
            </c:strRef>
          </c:tx>
          <c:spPr>
            <a:solidFill>
              <a:schemeClr val="accent1"/>
            </a:solidFill>
            <a:ln>
              <a:noFill/>
            </a:ln>
            <a:effectLst/>
          </c:spPr>
          <c:invertIfNegative val="0"/>
          <c:dLbls>
            <c:delete val="1"/>
          </c:dLbls>
          <c:cat>
            <c:strRef>
              <c:f>'[新建 XLSX 工作表 (2).xlsx]Sheet3'!$B$316:$B$332</c:f>
              <c:strCache>
                <c:ptCount val="17"/>
                <c:pt idx="0">
                  <c:v>   洺州镇</c:v>
                </c:pt>
                <c:pt idx="1">
                  <c:v>   常庄镇</c:v>
                </c:pt>
                <c:pt idx="2">
                  <c:v>   第什营镇</c:v>
                </c:pt>
                <c:pt idx="3">
                  <c:v>   梨园屯镇</c:v>
                </c:pt>
                <c:pt idx="4">
                  <c:v>   贺营镇</c:v>
                </c:pt>
                <c:pt idx="5">
                  <c:v>   章台镇</c:v>
                </c:pt>
                <c:pt idx="6">
                  <c:v>   固献镇</c:v>
                </c:pt>
                <c:pt idx="7">
                  <c:v>   高公庄乡</c:v>
                </c:pt>
                <c:pt idx="8">
                  <c:v>   侯贯镇</c:v>
                </c:pt>
                <c:pt idx="9">
                  <c:v>   贺钊镇</c:v>
                </c:pt>
                <c:pt idx="10">
                  <c:v>   枣园乡</c:v>
                </c:pt>
                <c:pt idx="11">
                  <c:v>   赵村镇</c:v>
                </c:pt>
                <c:pt idx="12">
                  <c:v>   张家营乡</c:v>
                </c:pt>
                <c:pt idx="13">
                  <c:v>   方家营镇</c:v>
                </c:pt>
                <c:pt idx="14">
                  <c:v>   常屯乡</c:v>
                </c:pt>
                <c:pt idx="15">
                  <c:v>   七级镇</c:v>
                </c:pt>
                <c:pt idx="16">
                  <c:v>   不详乡镇</c:v>
                </c:pt>
              </c:strCache>
            </c:strRef>
          </c:cat>
          <c:val>
            <c:numRef>
              <c:f>'[新建 XLSX 工作表 (2).xlsx]Sheet3'!$D$316:$D$332</c:f>
              <c:numCache>
                <c:formatCode>General</c:formatCode>
                <c:ptCount val="17"/>
                <c:pt idx="0">
                  <c:v>1.89</c:v>
                </c:pt>
                <c:pt idx="1">
                  <c:v>1.37</c:v>
                </c:pt>
                <c:pt idx="2">
                  <c:v>1.07</c:v>
                </c:pt>
                <c:pt idx="3">
                  <c:v>0.89</c:v>
                </c:pt>
                <c:pt idx="4">
                  <c:v>0.81</c:v>
                </c:pt>
                <c:pt idx="5">
                  <c:v>0.79</c:v>
                </c:pt>
                <c:pt idx="6">
                  <c:v>0.79</c:v>
                </c:pt>
                <c:pt idx="7">
                  <c:v>0.77</c:v>
                </c:pt>
                <c:pt idx="8">
                  <c:v>0.75</c:v>
                </c:pt>
                <c:pt idx="9">
                  <c:v>0.75</c:v>
                </c:pt>
                <c:pt idx="10">
                  <c:v>0.75</c:v>
                </c:pt>
                <c:pt idx="11">
                  <c:v>0.69</c:v>
                </c:pt>
                <c:pt idx="12">
                  <c:v>0.56</c:v>
                </c:pt>
                <c:pt idx="13">
                  <c:v>0.48</c:v>
                </c:pt>
                <c:pt idx="14">
                  <c:v>0.48</c:v>
                </c:pt>
                <c:pt idx="15">
                  <c:v>0.42</c:v>
                </c:pt>
                <c:pt idx="16">
                  <c:v>0.2</c:v>
                </c:pt>
              </c:numCache>
            </c:numRef>
          </c:val>
        </c:ser>
        <c:dLbls>
          <c:showLegendKey val="0"/>
          <c:showVal val="0"/>
          <c:showCatName val="0"/>
          <c:showSerName val="0"/>
          <c:showPercent val="0"/>
          <c:showBubbleSize val="0"/>
        </c:dLbls>
        <c:gapWidth val="219"/>
        <c:overlap val="-27"/>
        <c:axId val="557387425"/>
        <c:axId val="719642772"/>
      </c:barChart>
      <c:catAx>
        <c:axId val="557387425"/>
        <c:scaling>
          <c:orientation val="minMax"/>
        </c:scaling>
        <c:delete val="0"/>
        <c:axPos val="b"/>
        <c:majorTickMark val="none"/>
        <c:minorTickMark val="none"/>
        <c:tickLblPos val="nextTo"/>
        <c:spPr>
          <a:noFill/>
          <a:ln w="9525" cap="flat" cmpd="sng" algn="ctr">
            <a:solidFill>
              <a:schemeClr val="accent1"/>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9642772"/>
        <c:crosses val="autoZero"/>
        <c:auto val="1"/>
        <c:lblAlgn val="ctr"/>
        <c:lblOffset val="100"/>
        <c:noMultiLvlLbl val="0"/>
      </c:catAx>
      <c:valAx>
        <c:axId val="719642772"/>
        <c:scaling>
          <c:orientation val="minMax"/>
        </c:scaling>
        <c:delete val="0"/>
        <c:axPos val="l"/>
        <c:numFmt formatCode="General" sourceLinked="1"/>
        <c:majorTickMark val="none"/>
        <c:minorTickMark val="none"/>
        <c:tickLblPos val="nextTo"/>
        <c:spPr>
          <a:noFill/>
          <a:ln w="12700" cmpd="sng">
            <a:solidFill>
              <a:schemeClr val="accent1"/>
            </a:solidFill>
            <a:prstDash val="soli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738742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967465959754"/>
          <c:y val="0.0315140443023521"/>
          <c:w val="0.844969273406434"/>
          <c:h val="0.694085407627312"/>
        </c:manualLayout>
      </c:layout>
      <c:barChart>
        <c:barDir val="col"/>
        <c:grouping val="clustered"/>
        <c:varyColors val="0"/>
        <c:ser>
          <c:idx val="0"/>
          <c:order val="0"/>
          <c:tx>
            <c:strRef>
              <c:f>'[新建 XLSX 工作表 (2).xlsx]Sheet3'!$C$39</c:f>
              <c:strCache>
                <c:ptCount val="1"/>
                <c:pt idx="0">
                  <c:v>发病率(1/10万)</c:v>
                </c:pt>
              </c:strCache>
            </c:strRef>
          </c:tx>
          <c:spPr>
            <a:solidFill>
              <a:schemeClr val="accent1"/>
            </a:solidFill>
            <a:ln>
              <a:noFill/>
            </a:ln>
            <a:effectLst/>
          </c:spPr>
          <c:invertIfNegative val="0"/>
          <c:dLbls>
            <c:delete val="1"/>
          </c:dLbls>
          <c:cat>
            <c:strRef>
              <c:f>'[新建 XLSX 工作表 (2).xlsx]Sheet3'!$B$40:$B$49</c:f>
              <c:strCache>
                <c:ptCount val="10"/>
                <c:pt idx="0">
                  <c:v>肺癌</c:v>
                </c:pt>
                <c:pt idx="1">
                  <c:v>胃癌</c:v>
                </c:pt>
                <c:pt idx="2">
                  <c:v>食管癌</c:v>
                </c:pt>
                <c:pt idx="3">
                  <c:v>乳腺癌</c:v>
                </c:pt>
                <c:pt idx="4">
                  <c:v>直肠癌</c:v>
                </c:pt>
                <c:pt idx="5">
                  <c:v>肝癌</c:v>
                </c:pt>
                <c:pt idx="6">
                  <c:v>结肠癌</c:v>
                </c:pt>
                <c:pt idx="7">
                  <c:v>卵巢癌</c:v>
                </c:pt>
                <c:pt idx="8">
                  <c:v>胰腺癌</c:v>
                </c:pt>
                <c:pt idx="9">
                  <c:v>前列腺癌</c:v>
                </c:pt>
              </c:strCache>
            </c:strRef>
          </c:cat>
          <c:val>
            <c:numRef>
              <c:f>'[新建 XLSX 工作表 (2).xlsx]Sheet3'!$C$40:$C$49</c:f>
              <c:numCache>
                <c:formatCode>General</c:formatCode>
                <c:ptCount val="10"/>
                <c:pt idx="0">
                  <c:v>39.7</c:v>
                </c:pt>
                <c:pt idx="1">
                  <c:v>30.83</c:v>
                </c:pt>
                <c:pt idx="2">
                  <c:v>15.11</c:v>
                </c:pt>
                <c:pt idx="3">
                  <c:v>14.71</c:v>
                </c:pt>
                <c:pt idx="4">
                  <c:v>9.67</c:v>
                </c:pt>
                <c:pt idx="5">
                  <c:v>7.05</c:v>
                </c:pt>
                <c:pt idx="6">
                  <c:v>6.65</c:v>
                </c:pt>
                <c:pt idx="7">
                  <c:v>3.63</c:v>
                </c:pt>
                <c:pt idx="8">
                  <c:v>3.43</c:v>
                </c:pt>
                <c:pt idx="9">
                  <c:v>2.62</c:v>
                </c:pt>
              </c:numCache>
            </c:numRef>
          </c:val>
        </c:ser>
        <c:dLbls>
          <c:showLegendKey val="0"/>
          <c:showVal val="0"/>
          <c:showCatName val="0"/>
          <c:showSerName val="0"/>
          <c:showPercent val="0"/>
          <c:showBubbleSize val="0"/>
        </c:dLbls>
        <c:gapWidth val="219"/>
        <c:overlap val="-27"/>
        <c:axId val="557387425"/>
        <c:axId val="719642772"/>
      </c:barChart>
      <c:catAx>
        <c:axId val="557387425"/>
        <c:scaling>
          <c:orientation val="minMax"/>
        </c:scaling>
        <c:delete val="0"/>
        <c:axPos val="b"/>
        <c:majorTickMark val="none"/>
        <c:minorTickMark val="none"/>
        <c:tickLblPos val="nextTo"/>
        <c:spPr>
          <a:noFill/>
          <a:ln w="9525" cap="flat" cmpd="sng" algn="ctr">
            <a:solidFill>
              <a:schemeClr val="accent1"/>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9642772"/>
        <c:crosses val="autoZero"/>
        <c:auto val="1"/>
        <c:lblAlgn val="ctr"/>
        <c:lblOffset val="100"/>
        <c:noMultiLvlLbl val="0"/>
      </c:catAx>
      <c:valAx>
        <c:axId val="719642772"/>
        <c:scaling>
          <c:orientation val="minMax"/>
        </c:scaling>
        <c:delete val="0"/>
        <c:axPos val="l"/>
        <c:numFmt formatCode="General" sourceLinked="1"/>
        <c:majorTickMark val="none"/>
        <c:minorTickMark val="none"/>
        <c:tickLblPos val="nextTo"/>
        <c:spPr>
          <a:noFill/>
          <a:ln w="12700" cmpd="sng">
            <a:solidFill>
              <a:schemeClr val="accent1"/>
            </a:solidFill>
            <a:prstDash val="soli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738742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665745961378"/>
          <c:y val="0.139249642714439"/>
          <c:w val="0.479406307977737"/>
          <c:h val="0.800165152766309"/>
        </c:manualLayout>
      </c:layout>
      <c:pieChart>
        <c:varyColors val="1"/>
        <c:ser>
          <c:idx val="0"/>
          <c:order val="0"/>
          <c:tx>
            <c:strRef>
              <c:f>'[新建 XLSX 工作表 (2).xlsx]Sheet3'!$D$39</c:f>
              <c:strCache>
                <c:ptCount val="1"/>
                <c:pt idx="0">
                  <c:v>构成(%)</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Lbls>
            <c:delete val="1"/>
          </c:dLbls>
          <c:cat>
            <c:strRef>
              <c:f>'[新建 XLSX 工作表 (2).xlsx]Sheet3'!$B$40:$B$49</c:f>
              <c:strCache>
                <c:ptCount val="10"/>
                <c:pt idx="0">
                  <c:v>肺癌</c:v>
                </c:pt>
                <c:pt idx="1">
                  <c:v>胃癌</c:v>
                </c:pt>
                <c:pt idx="2">
                  <c:v>食管癌</c:v>
                </c:pt>
                <c:pt idx="3">
                  <c:v>乳腺癌</c:v>
                </c:pt>
                <c:pt idx="4">
                  <c:v>直肠癌</c:v>
                </c:pt>
                <c:pt idx="5">
                  <c:v>肝癌</c:v>
                </c:pt>
                <c:pt idx="6">
                  <c:v>结肠癌</c:v>
                </c:pt>
                <c:pt idx="7">
                  <c:v>卵巢癌</c:v>
                </c:pt>
                <c:pt idx="8">
                  <c:v>胰腺癌</c:v>
                </c:pt>
                <c:pt idx="9">
                  <c:v>前列腺癌</c:v>
                </c:pt>
              </c:strCache>
            </c:strRef>
          </c:cat>
          <c:val>
            <c:numRef>
              <c:f>'[新建 XLSX 工作表 (2).xlsx]Sheet3'!$D$40:$D$49</c:f>
              <c:numCache>
                <c:formatCode>0.00_ </c:formatCode>
                <c:ptCount val="10"/>
                <c:pt idx="0">
                  <c:v>24.72</c:v>
                </c:pt>
                <c:pt idx="1">
                  <c:v>19.2</c:v>
                </c:pt>
                <c:pt idx="2">
                  <c:v>9.41</c:v>
                </c:pt>
                <c:pt idx="3">
                  <c:v>9.16</c:v>
                </c:pt>
                <c:pt idx="4">
                  <c:v>6.02</c:v>
                </c:pt>
                <c:pt idx="5">
                  <c:v>4.39</c:v>
                </c:pt>
                <c:pt idx="6">
                  <c:v>4.14</c:v>
                </c:pt>
                <c:pt idx="7">
                  <c:v>2.26</c:v>
                </c:pt>
                <c:pt idx="8">
                  <c:v>2.13</c:v>
                </c:pt>
                <c:pt idx="9">
                  <c:v>1.63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86779953917051"/>
          <c:y val="0.111718408395278"/>
          <c:w val="0.286578341013825"/>
          <c:h val="0.76716222125054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976745132031"/>
          <c:y val="0.0315140443023521"/>
          <c:w val="0.820844237114575"/>
          <c:h val="0.769518518518519"/>
        </c:manualLayout>
      </c:layout>
      <c:barChart>
        <c:barDir val="col"/>
        <c:grouping val="clustered"/>
        <c:varyColors val="0"/>
        <c:ser>
          <c:idx val="0"/>
          <c:order val="0"/>
          <c:tx>
            <c:strRef>
              <c:f>'[新建 XLSX 工作表 (2).xlsx]Sheet3'!$G$39</c:f>
              <c:strCache>
                <c:ptCount val="1"/>
                <c:pt idx="0">
                  <c:v>发病率(1/10万)</c:v>
                </c:pt>
              </c:strCache>
            </c:strRef>
          </c:tx>
          <c:spPr>
            <a:solidFill>
              <a:schemeClr val="accent1"/>
            </a:solidFill>
            <a:ln>
              <a:noFill/>
            </a:ln>
            <a:effectLst/>
          </c:spPr>
          <c:invertIfNegative val="0"/>
          <c:dLbls>
            <c:delete val="1"/>
          </c:dLbls>
          <c:cat>
            <c:strRef>
              <c:f>'[新建 XLSX 工作表 (2).xlsx]Sheet3'!$F$40:$F$49</c:f>
              <c:strCache>
                <c:ptCount val="10"/>
                <c:pt idx="0">
                  <c:v>肺癌</c:v>
                </c:pt>
                <c:pt idx="1">
                  <c:v>胃癌</c:v>
                </c:pt>
                <c:pt idx="2">
                  <c:v>食管癌</c:v>
                </c:pt>
                <c:pt idx="3">
                  <c:v>肝癌</c:v>
                </c:pt>
                <c:pt idx="4">
                  <c:v>直肠</c:v>
                </c:pt>
                <c:pt idx="5">
                  <c:v>结肠癌</c:v>
                </c:pt>
                <c:pt idx="6">
                  <c:v>胰腺癌</c:v>
                </c:pt>
                <c:pt idx="7">
                  <c:v>前列腺癌</c:v>
                </c:pt>
                <c:pt idx="8">
                  <c:v>膀胱癌</c:v>
                </c:pt>
                <c:pt idx="9">
                  <c:v>脑瘤</c:v>
                </c:pt>
              </c:strCache>
            </c:strRef>
          </c:cat>
          <c:val>
            <c:numRef>
              <c:f>'[新建 XLSX 工作表 (2).xlsx]Sheet3'!$G$40:$G$49</c:f>
              <c:numCache>
                <c:formatCode>General</c:formatCode>
                <c:ptCount val="10"/>
                <c:pt idx="0">
                  <c:v>25.39</c:v>
                </c:pt>
                <c:pt idx="1">
                  <c:v>22.97</c:v>
                </c:pt>
                <c:pt idx="2">
                  <c:v>10.08</c:v>
                </c:pt>
                <c:pt idx="3">
                  <c:v>5.64</c:v>
                </c:pt>
                <c:pt idx="4">
                  <c:v>5.64</c:v>
                </c:pt>
                <c:pt idx="5">
                  <c:v>3.63</c:v>
                </c:pt>
                <c:pt idx="6">
                  <c:v>3.02</c:v>
                </c:pt>
                <c:pt idx="7">
                  <c:v>2.42</c:v>
                </c:pt>
                <c:pt idx="8">
                  <c:v>1.41</c:v>
                </c:pt>
                <c:pt idx="9">
                  <c:v>1.41</c:v>
                </c:pt>
              </c:numCache>
            </c:numRef>
          </c:val>
        </c:ser>
        <c:dLbls>
          <c:showLegendKey val="0"/>
          <c:showVal val="0"/>
          <c:showCatName val="0"/>
          <c:showSerName val="0"/>
          <c:showPercent val="0"/>
          <c:showBubbleSize val="0"/>
        </c:dLbls>
        <c:gapWidth val="219"/>
        <c:overlap val="-27"/>
        <c:axId val="557387425"/>
        <c:axId val="719642772"/>
      </c:barChart>
      <c:catAx>
        <c:axId val="557387425"/>
        <c:scaling>
          <c:orientation val="minMax"/>
        </c:scaling>
        <c:delete val="0"/>
        <c:axPos val="b"/>
        <c:majorTickMark val="none"/>
        <c:minorTickMark val="none"/>
        <c:tickLblPos val="nextTo"/>
        <c:spPr>
          <a:noFill/>
          <a:ln w="9525" cap="flat" cmpd="sng" algn="ctr">
            <a:solidFill>
              <a:schemeClr val="accent1"/>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9642772"/>
        <c:crosses val="autoZero"/>
        <c:auto val="1"/>
        <c:lblAlgn val="ctr"/>
        <c:lblOffset val="100"/>
        <c:noMultiLvlLbl val="0"/>
      </c:catAx>
      <c:valAx>
        <c:axId val="719642772"/>
        <c:scaling>
          <c:orientation val="minMax"/>
        </c:scaling>
        <c:delete val="0"/>
        <c:axPos val="l"/>
        <c:numFmt formatCode="General" sourceLinked="1"/>
        <c:majorTickMark val="none"/>
        <c:minorTickMark val="none"/>
        <c:tickLblPos val="nextTo"/>
        <c:spPr>
          <a:noFill/>
          <a:ln w="12700" cmpd="sng">
            <a:solidFill>
              <a:schemeClr val="accent1"/>
            </a:solidFill>
            <a:prstDash val="soli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738742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806576171668"/>
          <c:y val="0.0983557879658356"/>
          <c:w val="0.479406307977737"/>
          <c:h val="0.800165152766309"/>
        </c:manualLayout>
      </c:layout>
      <c:pieChart>
        <c:varyColors val="1"/>
        <c:ser>
          <c:idx val="0"/>
          <c:order val="0"/>
          <c:tx>
            <c:strRef>
              <c:f>'[新建 XLSX 工作表 (2).xlsx]Sheet3'!$H$39</c:f>
              <c:strCache>
                <c:ptCount val="1"/>
                <c:pt idx="0">
                  <c:v>构成(%)</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Lbls>
            <c:delete val="1"/>
          </c:dLbls>
          <c:cat>
            <c:strRef>
              <c:f>'[新建 XLSX 工作表 (2).xlsx]Sheet3'!$F$40:$F$49</c:f>
              <c:strCache>
                <c:ptCount val="10"/>
                <c:pt idx="0">
                  <c:v>肺癌</c:v>
                </c:pt>
                <c:pt idx="1">
                  <c:v>胃癌</c:v>
                </c:pt>
                <c:pt idx="2">
                  <c:v>食管癌</c:v>
                </c:pt>
                <c:pt idx="3">
                  <c:v>肝癌</c:v>
                </c:pt>
                <c:pt idx="4">
                  <c:v>直肠</c:v>
                </c:pt>
                <c:pt idx="5">
                  <c:v>结肠癌</c:v>
                </c:pt>
                <c:pt idx="6">
                  <c:v>胰腺癌</c:v>
                </c:pt>
                <c:pt idx="7">
                  <c:v>前列腺癌</c:v>
                </c:pt>
                <c:pt idx="8">
                  <c:v>膀胱癌</c:v>
                </c:pt>
                <c:pt idx="9">
                  <c:v>脑瘤</c:v>
                </c:pt>
              </c:strCache>
            </c:strRef>
          </c:cat>
          <c:val>
            <c:numRef>
              <c:f>'[新建 XLSX 工作表 (2).xlsx]Sheet3'!$H$40:$H$49</c:f>
              <c:numCache>
                <c:formatCode>0.00_ </c:formatCode>
                <c:ptCount val="10"/>
                <c:pt idx="0">
                  <c:v>27.57</c:v>
                </c:pt>
                <c:pt idx="1">
                  <c:v>24.95</c:v>
                </c:pt>
                <c:pt idx="2">
                  <c:v>10.94</c:v>
                </c:pt>
                <c:pt idx="3">
                  <c:v>6.13</c:v>
                </c:pt>
                <c:pt idx="4">
                  <c:v>6.13</c:v>
                </c:pt>
                <c:pt idx="5">
                  <c:v>3.94</c:v>
                </c:pt>
                <c:pt idx="6">
                  <c:v>3.28</c:v>
                </c:pt>
                <c:pt idx="7">
                  <c:v>2.63</c:v>
                </c:pt>
                <c:pt idx="8">
                  <c:v>1.53</c:v>
                </c:pt>
                <c:pt idx="9">
                  <c:v>1.31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86772619196596"/>
          <c:y val="0.0793296089385475"/>
          <c:w val="0.286572393943186"/>
          <c:h val="0.79955307262569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4001567399774"/>
          <c:y val="0.0635770047279524"/>
          <c:w val="0.820844237114575"/>
          <c:h val="0.769518518518519"/>
        </c:manualLayout>
      </c:layout>
      <c:barChart>
        <c:barDir val="col"/>
        <c:grouping val="clustered"/>
        <c:varyColors val="0"/>
        <c:ser>
          <c:idx val="0"/>
          <c:order val="0"/>
          <c:tx>
            <c:strRef>
              <c:f>'[新建 XLSX 工作表 (2).xlsx]Sheet3'!$K$39</c:f>
              <c:strCache>
                <c:ptCount val="1"/>
                <c:pt idx="0">
                  <c:v>发病率(1/10万)</c:v>
                </c:pt>
              </c:strCache>
            </c:strRef>
          </c:tx>
          <c:spPr>
            <a:solidFill>
              <a:schemeClr val="accent1"/>
            </a:solidFill>
            <a:ln>
              <a:noFill/>
            </a:ln>
            <a:effectLst/>
          </c:spPr>
          <c:invertIfNegative val="0"/>
          <c:dLbls>
            <c:delete val="1"/>
          </c:dLbls>
          <c:cat>
            <c:strRef>
              <c:f>'[新建 XLSX 工作表 (2).xlsx]Sheet3'!$J$40:$J$49</c:f>
              <c:strCache>
                <c:ptCount val="10"/>
                <c:pt idx="0">
                  <c:v>乳腺癌</c:v>
                </c:pt>
                <c:pt idx="1">
                  <c:v>肺癌</c:v>
                </c:pt>
                <c:pt idx="2">
                  <c:v>胃癌</c:v>
                </c:pt>
                <c:pt idx="3">
                  <c:v>食管癌</c:v>
                </c:pt>
                <c:pt idx="4">
                  <c:v>直肠癌</c:v>
                </c:pt>
                <c:pt idx="5">
                  <c:v>卵巢癌</c:v>
                </c:pt>
                <c:pt idx="6">
                  <c:v>结肠癌</c:v>
                </c:pt>
                <c:pt idx="7">
                  <c:v>子宫癌</c:v>
                </c:pt>
                <c:pt idx="8">
                  <c:v>肝癌</c:v>
                </c:pt>
                <c:pt idx="9">
                  <c:v>宫颈癌</c:v>
                </c:pt>
              </c:strCache>
            </c:strRef>
          </c:cat>
          <c:val>
            <c:numRef>
              <c:f>'[新建 XLSX 工作表 (2).xlsx]Sheet3'!$K$40:$K$49</c:f>
              <c:numCache>
                <c:formatCode>General</c:formatCode>
                <c:ptCount val="10"/>
                <c:pt idx="0">
                  <c:v>14.71</c:v>
                </c:pt>
                <c:pt idx="1">
                  <c:v>14.31</c:v>
                </c:pt>
                <c:pt idx="2">
                  <c:v>7.86</c:v>
                </c:pt>
                <c:pt idx="3">
                  <c:v>5.04</c:v>
                </c:pt>
                <c:pt idx="4">
                  <c:v>3.83</c:v>
                </c:pt>
                <c:pt idx="5">
                  <c:v>3.63</c:v>
                </c:pt>
                <c:pt idx="6">
                  <c:v>2.82</c:v>
                </c:pt>
                <c:pt idx="7">
                  <c:v>1.81</c:v>
                </c:pt>
                <c:pt idx="8">
                  <c:v>1.41</c:v>
                </c:pt>
                <c:pt idx="9">
                  <c:v>1.41</c:v>
                </c:pt>
              </c:numCache>
            </c:numRef>
          </c:val>
        </c:ser>
        <c:dLbls>
          <c:showLegendKey val="0"/>
          <c:showVal val="0"/>
          <c:showCatName val="0"/>
          <c:showSerName val="0"/>
          <c:showPercent val="0"/>
          <c:showBubbleSize val="0"/>
        </c:dLbls>
        <c:gapWidth val="219"/>
        <c:overlap val="-27"/>
        <c:axId val="557387425"/>
        <c:axId val="719642772"/>
      </c:barChart>
      <c:catAx>
        <c:axId val="557387425"/>
        <c:scaling>
          <c:orientation val="minMax"/>
        </c:scaling>
        <c:delete val="0"/>
        <c:axPos val="b"/>
        <c:majorTickMark val="none"/>
        <c:minorTickMark val="none"/>
        <c:tickLblPos val="nextTo"/>
        <c:spPr>
          <a:noFill/>
          <a:ln w="9525" cap="flat" cmpd="sng" algn="ctr">
            <a:solidFill>
              <a:schemeClr val="accent1"/>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9642772"/>
        <c:crosses val="autoZero"/>
        <c:auto val="1"/>
        <c:lblAlgn val="ctr"/>
        <c:lblOffset val="100"/>
        <c:noMultiLvlLbl val="0"/>
      </c:catAx>
      <c:valAx>
        <c:axId val="719642772"/>
        <c:scaling>
          <c:orientation val="minMax"/>
        </c:scaling>
        <c:delete val="0"/>
        <c:axPos val="l"/>
        <c:numFmt formatCode="General" sourceLinked="1"/>
        <c:majorTickMark val="none"/>
        <c:minorTickMark val="none"/>
        <c:tickLblPos val="nextTo"/>
        <c:spPr>
          <a:noFill/>
          <a:ln w="12700" cmpd="sng">
            <a:solidFill>
              <a:schemeClr val="accent1"/>
            </a:solidFill>
            <a:prstDash val="soli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738742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865054717139"/>
          <c:y val="0.116503251406108"/>
          <c:w val="0.479406307977737"/>
          <c:h val="0.800165152766309"/>
        </c:manualLayout>
      </c:layout>
      <c:pieChart>
        <c:varyColors val="1"/>
        <c:ser>
          <c:idx val="0"/>
          <c:order val="0"/>
          <c:tx>
            <c:strRef>
              <c:f>'[新建 XLSX 工作表 (2).xlsx]Sheet3'!$L$39</c:f>
              <c:strCache>
                <c:ptCount val="1"/>
                <c:pt idx="0">
                  <c:v>构成(%)</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Lbls>
            <c:delete val="1"/>
          </c:dLbls>
          <c:cat>
            <c:strRef>
              <c:f>'[新建 XLSX 工作表 (2).xlsx]Sheet3'!$J$40:$J$49</c:f>
              <c:strCache>
                <c:ptCount val="10"/>
                <c:pt idx="0">
                  <c:v>乳腺癌</c:v>
                </c:pt>
                <c:pt idx="1">
                  <c:v>肺癌</c:v>
                </c:pt>
                <c:pt idx="2">
                  <c:v>胃癌</c:v>
                </c:pt>
                <c:pt idx="3">
                  <c:v>食管癌</c:v>
                </c:pt>
                <c:pt idx="4">
                  <c:v>直肠癌</c:v>
                </c:pt>
                <c:pt idx="5">
                  <c:v>卵巢癌</c:v>
                </c:pt>
                <c:pt idx="6">
                  <c:v>结肠癌</c:v>
                </c:pt>
                <c:pt idx="7">
                  <c:v>子宫癌</c:v>
                </c:pt>
                <c:pt idx="8">
                  <c:v>肝癌</c:v>
                </c:pt>
                <c:pt idx="9">
                  <c:v>宫颈癌</c:v>
                </c:pt>
              </c:strCache>
            </c:strRef>
          </c:cat>
          <c:val>
            <c:numRef>
              <c:f>'[新建 XLSX 工作表 (2).xlsx]Sheet3'!$L$40:$L$49</c:f>
              <c:numCache>
                <c:formatCode>0.00_ </c:formatCode>
                <c:ptCount val="10"/>
                <c:pt idx="0">
                  <c:v>21.47</c:v>
                </c:pt>
                <c:pt idx="1">
                  <c:v>20.88</c:v>
                </c:pt>
                <c:pt idx="2">
                  <c:v>11.47</c:v>
                </c:pt>
                <c:pt idx="3">
                  <c:v>7.65</c:v>
                </c:pt>
                <c:pt idx="4">
                  <c:v>5.88</c:v>
                </c:pt>
                <c:pt idx="5">
                  <c:v>5.29</c:v>
                </c:pt>
                <c:pt idx="6">
                  <c:v>4.41</c:v>
                </c:pt>
                <c:pt idx="7">
                  <c:v>2.65</c:v>
                </c:pt>
                <c:pt idx="8">
                  <c:v>2.06</c:v>
                </c:pt>
                <c:pt idx="9">
                  <c:v>2.06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47337354035673"/>
          <c:y val="0.111727078891258"/>
          <c:w val="0.225972026177339"/>
          <c:h val="0.76716417910447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0.00373707835641887</cdr:x>
      <cdr:y>0.0462962962962963</cdr:y>
    </cdr:from>
    <cdr:to>
      <cdr:x>0.0606263717913944</cdr:x>
      <cdr:y>0.412777777777778</cdr:y>
    </cdr:to>
    <cdr:sp>
      <cdr:nvSpPr>
        <cdr:cNvPr id="2" name="矩形 1"/>
        <cdr:cNvSpPr/>
      </cdr:nvSpPr>
      <cdr:spPr xmlns:a="http://schemas.openxmlformats.org/drawingml/2006/main">
        <a:xfrm xmlns:a="http://schemas.openxmlformats.org/drawingml/2006/main">
          <a:off x="22532" y="155222"/>
          <a:ext cx="343004" cy="1228739"/>
        </a:xfrm>
        <a:prstGeom xmlns:a="http://schemas.openxmlformats.org/drawingml/2006/main" prst="rect">
          <a:avLst/>
        </a:prstGeom>
      </cdr:spPr>
      <cdr:txBody xmlns:a="http://schemas.openxmlformats.org/drawingml/2006/main">
        <a:bodyPr vertOverflow="clip" horzOverflow="clip" vert="eaVert" wrap="square" lIns="45720" tIns="45720" rIns="45720" bIns="45720" rtlCol="0" anchor="t" anchorCtr="0">
          <a:normAutofit/>
        </a:bodyPr>
        <a:p>
          <a:r>
            <a:rPr lang="zh-CN" altLang="en-US" sz="1000">
              <a:latin typeface="仿宋" panose="02010609060101010101" pitchFamily="3" charset="-122"/>
              <a:ea typeface="仿宋" panose="02010609060101010101" pitchFamily="3" charset="-122"/>
              <a:cs typeface="仿宋" panose="02010609060101010101" pitchFamily="3" charset="-122"/>
            </a:rPr>
            <a:t>超重率（</a:t>
          </a:r>
          <a:r>
            <a:rPr lang="en-US" altLang="zh-CN" sz="1000">
              <a:latin typeface="仿宋" panose="02010609060101010101" pitchFamily="3" charset="-122"/>
              <a:ea typeface="仿宋" panose="02010609060101010101" pitchFamily="3" charset="-122"/>
              <a:cs typeface="仿宋" panose="02010609060101010101" pitchFamily="3" charset="-122"/>
            </a:rPr>
            <a:t>%</a:t>
          </a:r>
          <a:r>
            <a:rPr lang="zh-CN" altLang="en-US" sz="1000">
              <a:latin typeface="仿宋" panose="02010609060101010101" pitchFamily="3" charset="-122"/>
              <a:ea typeface="仿宋" panose="02010609060101010101" pitchFamily="3" charset="-122"/>
              <a:cs typeface="仿宋" panose="02010609060101010101" pitchFamily="3" charset="-122"/>
            </a:rPr>
            <a:t>）</a:t>
          </a:r>
          <a:endParaRPr lang="zh-CN" altLang="en-US" sz="1000">
            <a:latin typeface="仿宋" panose="02010609060101010101" pitchFamily="3" charset="-122"/>
            <a:ea typeface="仿宋" panose="02010609060101010101" pitchFamily="3" charset="-122"/>
            <a:cs typeface="仿宋" panose="02010609060101010101" pitchFamily="3" charset="-122"/>
          </a:endParaRPr>
        </a:p>
      </cdr:txBody>
    </cdr:sp>
  </cdr:relSizeAnchor>
  <cdr:relSizeAnchor xmlns:cdr="http://schemas.openxmlformats.org/drawingml/2006/chartDrawing">
    <cdr:from>
      <cdr:x>0.847081579246786</cdr:x>
      <cdr:y>0.896296296296296</cdr:y>
    </cdr:from>
    <cdr:to>
      <cdr:x>0.95460234383889</cdr:x>
      <cdr:y>0.965740740740741</cdr:y>
    </cdr:to>
    <cdr:sp>
      <cdr:nvSpPr>
        <cdr:cNvPr id="3" name="矩形 2"/>
        <cdr:cNvSpPr/>
      </cdr:nvSpPr>
      <cdr:spPr xmlns:a="http://schemas.openxmlformats.org/drawingml/2006/main">
        <a:xfrm xmlns:a="http://schemas.openxmlformats.org/drawingml/2006/main">
          <a:off x="4727575" y="3073400"/>
          <a:ext cx="600075" cy="238125"/>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zh-CN" altLang="en-US" sz="1000">
              <a:latin typeface="仿宋" panose="02010609060101010101" pitchFamily="3" charset="-122"/>
              <a:ea typeface="仿宋" panose="02010609060101010101" pitchFamily="3" charset="-122"/>
            </a:rPr>
            <a:t>年龄</a:t>
          </a:r>
          <a:endParaRPr lang="zh-CN" altLang="en-US" sz="1000">
            <a:latin typeface="仿宋" panose="02010609060101010101" pitchFamily="3" charset="-122"/>
            <a:ea typeface="仿宋" panose="02010609060101010101" pitchFamily="3" charset="-122"/>
          </a:endParaRPr>
        </a:p>
      </cdr:txBody>
    </cdr:sp>
  </cdr:relSizeAnchor>
</c:userShapes>
</file>

<file path=word/drawings/drawing10.xml><?xml version="1.0" encoding="utf-8"?>
<c:userShapes xmlns:c="http://schemas.openxmlformats.org/drawingml/2006/chart">
  <cdr:relSizeAnchor xmlns:cdr="http://schemas.openxmlformats.org/drawingml/2006/chartDrawing">
    <cdr:from>
      <cdr:x>0.00373707835641887</cdr:x>
      <cdr:y>0.0462962962962963</cdr:y>
    </cdr:from>
    <cdr:to>
      <cdr:x>0.0606263717913944</cdr:x>
      <cdr:y>0.412777777777778</cdr:y>
    </cdr:to>
    <cdr:sp>
      <cdr:nvSpPr>
        <cdr:cNvPr id="2" name="矩形 1"/>
        <cdr:cNvSpPr/>
      </cdr:nvSpPr>
      <cdr:spPr xmlns:a="http://schemas.openxmlformats.org/drawingml/2006/main">
        <a:xfrm xmlns:a="http://schemas.openxmlformats.org/drawingml/2006/main">
          <a:off x="22532" y="155222"/>
          <a:ext cx="343004" cy="1228739"/>
        </a:xfrm>
        <a:prstGeom xmlns:a="http://schemas.openxmlformats.org/drawingml/2006/main" prst="rect">
          <a:avLst/>
        </a:prstGeom>
      </cdr:spPr>
      <cdr:txBody xmlns:a="http://schemas.openxmlformats.org/drawingml/2006/main">
        <a:bodyPr vertOverflow="clip" horzOverflow="clip" vert="eaVert" wrap="square" lIns="45720" tIns="45720" rIns="45720" bIns="45720" rtlCol="0" anchor="t" anchorCtr="0">
          <a:normAutofit/>
        </a:bodyPr>
        <a:p>
          <a:r>
            <a:rPr lang="zh-CN" altLang="en-US" sz="1000">
              <a:latin typeface="仿宋" panose="02010609060101010101" pitchFamily="3" charset="-122"/>
              <a:ea typeface="仿宋" panose="02010609060101010101" pitchFamily="3" charset="-122"/>
              <a:cs typeface="仿宋" panose="02010609060101010101" pitchFamily="3" charset="-122"/>
            </a:rPr>
            <a:t>经常锻炼率（</a:t>
          </a:r>
          <a:r>
            <a:rPr lang="en-US" altLang="zh-CN" sz="1000">
              <a:latin typeface="仿宋" panose="02010609060101010101" pitchFamily="3" charset="-122"/>
              <a:ea typeface="仿宋" panose="02010609060101010101" pitchFamily="3" charset="-122"/>
              <a:cs typeface="仿宋" panose="02010609060101010101" pitchFamily="3" charset="-122"/>
            </a:rPr>
            <a:t>g</a:t>
          </a:r>
          <a:r>
            <a:rPr lang="zh-CN" altLang="en-US" sz="1000">
              <a:latin typeface="仿宋" panose="02010609060101010101" pitchFamily="3" charset="-122"/>
              <a:ea typeface="仿宋" panose="02010609060101010101" pitchFamily="3" charset="-122"/>
              <a:cs typeface="仿宋" panose="02010609060101010101" pitchFamily="3" charset="-122"/>
            </a:rPr>
            <a:t>）</a:t>
          </a:r>
          <a:endParaRPr lang="zh-CN" altLang="en-US" sz="1000">
            <a:latin typeface="仿宋" panose="02010609060101010101" pitchFamily="3" charset="-122"/>
            <a:ea typeface="仿宋" panose="02010609060101010101" pitchFamily="3" charset="-122"/>
            <a:cs typeface="仿宋" panose="02010609060101010101" pitchFamily="3" charset="-122"/>
          </a:endParaRPr>
        </a:p>
      </cdr:txBody>
    </cdr:sp>
  </cdr:relSizeAnchor>
  <cdr:relSizeAnchor xmlns:cdr="http://schemas.openxmlformats.org/drawingml/2006/chartDrawing">
    <cdr:from>
      <cdr:x>0.847081579246786</cdr:x>
      <cdr:y>0.896296296296296</cdr:y>
    </cdr:from>
    <cdr:to>
      <cdr:x>0.95460234383889</cdr:x>
      <cdr:y>0.965740740740741</cdr:y>
    </cdr:to>
    <cdr:sp>
      <cdr:nvSpPr>
        <cdr:cNvPr id="3" name="矩形 2"/>
        <cdr:cNvSpPr/>
      </cdr:nvSpPr>
      <cdr:spPr xmlns:a="http://schemas.openxmlformats.org/drawingml/2006/main">
        <a:xfrm xmlns:a="http://schemas.openxmlformats.org/drawingml/2006/main">
          <a:off x="4727575" y="3073400"/>
          <a:ext cx="600075" cy="238125"/>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zh-CN" altLang="en-US" sz="1000">
              <a:latin typeface="仿宋" panose="02010609060101010101" pitchFamily="3" charset="-122"/>
              <a:ea typeface="仿宋" panose="02010609060101010101" pitchFamily="3" charset="-122"/>
            </a:rPr>
            <a:t>年龄</a:t>
          </a:r>
          <a:endParaRPr lang="zh-CN" altLang="en-US" sz="1000">
            <a:latin typeface="仿宋" panose="02010609060101010101" pitchFamily="3" charset="-122"/>
            <a:ea typeface="仿宋" panose="02010609060101010101" pitchFamily="3" charset="-122"/>
          </a:endParaRPr>
        </a:p>
      </cdr:txBody>
    </cdr:sp>
  </cdr:relSizeAnchor>
</c:userShapes>
</file>

<file path=word/drawings/drawing11.xml><?xml version="1.0" encoding="utf-8"?>
<c:userShapes xmlns:c="http://schemas.openxmlformats.org/drawingml/2006/chart">
  <cdr:relSizeAnchor xmlns:cdr="http://schemas.openxmlformats.org/drawingml/2006/chartDrawing">
    <cdr:from>
      <cdr:x>0.00373707835641887</cdr:x>
      <cdr:y>0.0462962962962963</cdr:y>
    </cdr:from>
    <cdr:to>
      <cdr:x>0.0606263717913944</cdr:x>
      <cdr:y>0.412777777777778</cdr:y>
    </cdr:to>
    <cdr:sp>
      <cdr:nvSpPr>
        <cdr:cNvPr id="2" name="矩形 1"/>
        <cdr:cNvSpPr/>
      </cdr:nvSpPr>
      <cdr:spPr xmlns:a="http://schemas.openxmlformats.org/drawingml/2006/main">
        <a:xfrm xmlns:a="http://schemas.openxmlformats.org/drawingml/2006/main">
          <a:off x="22532" y="155222"/>
          <a:ext cx="343004" cy="1228739"/>
        </a:xfrm>
        <a:prstGeom xmlns:a="http://schemas.openxmlformats.org/drawingml/2006/main" prst="rect">
          <a:avLst/>
        </a:prstGeom>
      </cdr:spPr>
      <cdr:txBody xmlns:a="http://schemas.openxmlformats.org/drawingml/2006/main">
        <a:bodyPr vertOverflow="clip" horzOverflow="clip" vert="eaVert" wrap="square" lIns="45720" tIns="45720" rIns="45720" bIns="45720" rtlCol="0" anchor="t" anchorCtr="0">
          <a:normAutofit/>
        </a:bodyPr>
        <a:p>
          <a:r>
            <a:rPr lang="zh-CN" altLang="en-US" sz="1000">
              <a:latin typeface="仿宋" panose="02010609060101010101" pitchFamily="3" charset="-122"/>
              <a:ea typeface="仿宋" panose="02010609060101010101" pitchFamily="3" charset="-122"/>
              <a:cs typeface="仿宋" panose="02010609060101010101" pitchFamily="3" charset="-122"/>
            </a:rPr>
            <a:t>发病率（</a:t>
          </a:r>
          <a:r>
            <a:rPr lang="en-US" altLang="zh-CN" sz="1000">
              <a:latin typeface="仿宋" panose="02010609060101010101" pitchFamily="3" charset="-122"/>
              <a:ea typeface="仿宋" panose="02010609060101010101" pitchFamily="3" charset="-122"/>
              <a:cs typeface="仿宋" panose="02010609060101010101" pitchFamily="3" charset="-122"/>
            </a:rPr>
            <a:t>1/10</a:t>
          </a:r>
          <a:r>
            <a:rPr lang="zh-CN" altLang="en-US" sz="1000">
              <a:latin typeface="仿宋" panose="02010609060101010101" pitchFamily="3" charset="-122"/>
              <a:ea typeface="仿宋" panose="02010609060101010101" pitchFamily="3" charset="-122"/>
              <a:cs typeface="仿宋" panose="02010609060101010101" pitchFamily="3" charset="-122"/>
            </a:rPr>
            <a:t>万）</a:t>
          </a:r>
          <a:endParaRPr lang="zh-CN" altLang="en-US" sz="1000">
            <a:latin typeface="仿宋" panose="02010609060101010101" pitchFamily="3" charset="-122"/>
            <a:ea typeface="仿宋" panose="02010609060101010101" pitchFamily="3" charset="-122"/>
            <a:cs typeface="仿宋" panose="02010609060101010101" pitchFamily="3" charset="-122"/>
          </a:endParaRPr>
        </a:p>
      </cdr:txBody>
    </cdr:sp>
  </cdr:relSizeAnchor>
  <cdr:relSizeAnchor xmlns:cdr="http://schemas.openxmlformats.org/drawingml/2006/chartDrawing">
    <cdr:from>
      <cdr:x>0.847081579246786</cdr:x>
      <cdr:y>0.896296296296296</cdr:y>
    </cdr:from>
    <cdr:to>
      <cdr:x>0.95460234383889</cdr:x>
      <cdr:y>0.965740740740741</cdr:y>
    </cdr:to>
    <cdr:sp>
      <cdr:nvSpPr>
        <cdr:cNvPr id="3" name="矩形 2"/>
        <cdr:cNvSpPr/>
      </cdr:nvSpPr>
      <cdr:spPr xmlns:a="http://schemas.openxmlformats.org/drawingml/2006/main">
        <a:xfrm xmlns:a="http://schemas.openxmlformats.org/drawingml/2006/main">
          <a:off x="4727575" y="3073400"/>
          <a:ext cx="600075" cy="238125"/>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zh-CN" altLang="en-US" sz="1000">
              <a:latin typeface="仿宋" panose="02010609060101010101" pitchFamily="3" charset="-122"/>
              <a:ea typeface="仿宋" panose="02010609060101010101" pitchFamily="3" charset="-122"/>
            </a:rPr>
            <a:t>年龄</a:t>
          </a:r>
          <a:endParaRPr lang="zh-CN" altLang="en-US" sz="1000">
            <a:latin typeface="仿宋" panose="02010609060101010101" pitchFamily="3" charset="-122"/>
            <a:ea typeface="仿宋" panose="02010609060101010101" pitchFamily="3" charset="-122"/>
          </a:endParaRPr>
        </a:p>
      </cdr:txBody>
    </cdr:sp>
  </cdr:relSizeAnchor>
</c:userShapes>
</file>

<file path=word/drawings/drawing12.xml><?xml version="1.0" encoding="utf-8"?>
<c:userShapes xmlns:c="http://schemas.openxmlformats.org/drawingml/2006/chart">
  <cdr:relSizeAnchor xmlns:cdr="http://schemas.openxmlformats.org/drawingml/2006/chartDrawing">
    <cdr:from>
      <cdr:x>0.0290135396518375</cdr:x>
      <cdr:y>0.0462962962962963</cdr:y>
    </cdr:from>
    <cdr:to>
      <cdr:x>0.0859028330868131</cdr:x>
      <cdr:y>0.412777777777778</cdr:y>
    </cdr:to>
    <cdr:sp>
      <cdr:nvSpPr>
        <cdr:cNvPr id="2" name="矩形 1"/>
        <cdr:cNvSpPr/>
      </cdr:nvSpPr>
      <cdr:spPr xmlns:a="http://schemas.openxmlformats.org/drawingml/2006/main">
        <a:xfrm xmlns:a="http://schemas.openxmlformats.org/drawingml/2006/main">
          <a:off x="161925" y="158750"/>
          <a:ext cx="317500" cy="1256665"/>
        </a:xfrm>
        <a:prstGeom xmlns:a="http://schemas.openxmlformats.org/drawingml/2006/main" prst="rect">
          <a:avLst/>
        </a:prstGeom>
      </cdr:spPr>
      <cdr:txBody xmlns:a="http://schemas.openxmlformats.org/drawingml/2006/main">
        <a:bodyPr vertOverflow="clip" horzOverflow="clip" vert="eaVert" wrap="square" lIns="45720" tIns="45720" rIns="45720" bIns="45720" rtlCol="0" anchor="t" anchorCtr="0">
          <a:normAutofit/>
        </a:bodyPr>
        <a:p>
          <a:r>
            <a:rPr lang="zh-CN" altLang="en-US" sz="1000">
              <a:latin typeface="仿宋" panose="02010609060101010101" pitchFamily="3" charset="-122"/>
              <a:ea typeface="仿宋" panose="02010609060101010101" pitchFamily="3" charset="-122"/>
              <a:cs typeface="仿宋" panose="02010609060101010101" pitchFamily="3" charset="-122"/>
            </a:rPr>
            <a:t>死亡率（</a:t>
          </a:r>
          <a:r>
            <a:rPr lang="en-US" altLang="zh-CN" sz="1000">
              <a:latin typeface="仿宋" panose="02010609060101010101" pitchFamily="3" charset="-122"/>
              <a:ea typeface="仿宋" panose="02010609060101010101" pitchFamily="3" charset="-122"/>
              <a:cs typeface="仿宋" panose="02010609060101010101" pitchFamily="3" charset="-122"/>
            </a:rPr>
            <a:t>1/10</a:t>
          </a:r>
          <a:r>
            <a:rPr lang="zh-CN" altLang="en-US" sz="1000">
              <a:latin typeface="仿宋" panose="02010609060101010101" pitchFamily="3" charset="-122"/>
              <a:ea typeface="仿宋" panose="02010609060101010101" pitchFamily="3" charset="-122"/>
              <a:cs typeface="仿宋" panose="02010609060101010101" pitchFamily="3" charset="-122"/>
            </a:rPr>
            <a:t>万）</a:t>
          </a:r>
          <a:endParaRPr lang="zh-CN" altLang="en-US" sz="1000">
            <a:latin typeface="仿宋" panose="02010609060101010101" pitchFamily="3" charset="-122"/>
            <a:ea typeface="仿宋" panose="02010609060101010101" pitchFamily="3" charset="-122"/>
            <a:cs typeface="仿宋" panose="02010609060101010101" pitchFamily="3" charset="-122"/>
          </a:endParaRPr>
        </a:p>
      </cdr:txBody>
    </cdr:sp>
  </cdr:relSizeAnchor>
  <cdr:relSizeAnchor xmlns:cdr="http://schemas.openxmlformats.org/drawingml/2006/chartDrawing">
    <cdr:from>
      <cdr:x>0.847081579246786</cdr:x>
      <cdr:y>0.896296296296296</cdr:y>
    </cdr:from>
    <cdr:to>
      <cdr:x>0.95460234383889</cdr:x>
      <cdr:y>0.965740740740741</cdr:y>
    </cdr:to>
    <cdr:sp>
      <cdr:nvSpPr>
        <cdr:cNvPr id="3" name="矩形 2"/>
        <cdr:cNvSpPr/>
      </cdr:nvSpPr>
      <cdr:spPr xmlns:a="http://schemas.openxmlformats.org/drawingml/2006/main">
        <a:xfrm xmlns:a="http://schemas.openxmlformats.org/drawingml/2006/main">
          <a:off x="4727575" y="3073400"/>
          <a:ext cx="600075" cy="238125"/>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zh-CN" altLang="en-US" sz="1000">
              <a:latin typeface="仿宋" panose="02010609060101010101" pitchFamily="3" charset="-122"/>
              <a:ea typeface="仿宋" panose="02010609060101010101" pitchFamily="3" charset="-122"/>
            </a:rPr>
            <a:t>年龄</a:t>
          </a:r>
          <a:endParaRPr lang="zh-CN" altLang="en-US" sz="1000">
            <a:latin typeface="仿宋" panose="02010609060101010101" pitchFamily="3" charset="-122"/>
            <a:ea typeface="仿宋" panose="02010609060101010101" pitchFamily="3" charset="-122"/>
          </a:endParaRPr>
        </a:p>
      </cdr:txBody>
    </cdr:sp>
  </cdr:relSizeAnchor>
</c:userShapes>
</file>

<file path=word/drawings/drawing13.xml><?xml version="1.0" encoding="utf-8"?>
<c:userShapes xmlns:c="http://schemas.openxmlformats.org/drawingml/2006/chart">
  <cdr:relSizeAnchor xmlns:cdr="http://schemas.openxmlformats.org/drawingml/2006/chartDrawing">
    <cdr:from>
      <cdr:x>0.00373707835641887</cdr:x>
      <cdr:y>0.0462962962962963</cdr:y>
    </cdr:from>
    <cdr:to>
      <cdr:x>0.0606263717913944</cdr:x>
      <cdr:y>0.412777777777778</cdr:y>
    </cdr:to>
    <cdr:sp>
      <cdr:nvSpPr>
        <cdr:cNvPr id="2" name="矩形 1"/>
        <cdr:cNvSpPr/>
      </cdr:nvSpPr>
      <cdr:spPr xmlns:a="http://schemas.openxmlformats.org/drawingml/2006/main">
        <a:xfrm xmlns:a="http://schemas.openxmlformats.org/drawingml/2006/main">
          <a:off x="22532" y="155222"/>
          <a:ext cx="343004" cy="1228739"/>
        </a:xfrm>
        <a:prstGeom xmlns:a="http://schemas.openxmlformats.org/drawingml/2006/main" prst="rect">
          <a:avLst/>
        </a:prstGeom>
      </cdr:spPr>
      <cdr:txBody xmlns:a="http://schemas.openxmlformats.org/drawingml/2006/main">
        <a:bodyPr vertOverflow="clip" horzOverflow="clip" vert="eaVert" wrap="square" lIns="45720" tIns="45720" rIns="45720" bIns="45720" rtlCol="0" anchor="t" anchorCtr="0">
          <a:normAutofit/>
        </a:bodyPr>
        <a:p>
          <a:r>
            <a:rPr lang="zh-CN" altLang="en-US" sz="1000">
              <a:latin typeface="仿宋" panose="02010609060101010101" pitchFamily="3" charset="-122"/>
              <a:ea typeface="仿宋" panose="02010609060101010101" pitchFamily="3" charset="-122"/>
              <a:cs typeface="仿宋" panose="02010609060101010101" pitchFamily="3" charset="-122"/>
            </a:rPr>
            <a:t>发病率（</a:t>
          </a:r>
          <a:r>
            <a:rPr lang="en-US" altLang="zh-CN" sz="1000">
              <a:latin typeface="仿宋" panose="02010609060101010101" pitchFamily="3" charset="-122"/>
              <a:ea typeface="仿宋" panose="02010609060101010101" pitchFamily="3" charset="-122"/>
              <a:cs typeface="仿宋" panose="02010609060101010101" pitchFamily="3" charset="-122"/>
            </a:rPr>
            <a:t>1/10</a:t>
          </a:r>
          <a:r>
            <a:rPr lang="zh-CN" altLang="en-US" sz="1000">
              <a:latin typeface="仿宋" panose="02010609060101010101" pitchFamily="3" charset="-122"/>
              <a:ea typeface="仿宋" panose="02010609060101010101" pitchFamily="3" charset="-122"/>
              <a:cs typeface="仿宋" panose="02010609060101010101" pitchFamily="3" charset="-122"/>
            </a:rPr>
            <a:t>万）</a:t>
          </a:r>
          <a:endParaRPr lang="zh-CN" altLang="en-US" sz="1000">
            <a:latin typeface="仿宋" panose="02010609060101010101" pitchFamily="3" charset="-122"/>
            <a:ea typeface="仿宋" panose="02010609060101010101" pitchFamily="3" charset="-122"/>
            <a:cs typeface="仿宋" panose="02010609060101010101" pitchFamily="3" charset="-122"/>
          </a:endParaRPr>
        </a:p>
      </cdr:txBody>
    </cdr:sp>
  </cdr:relSizeAnchor>
  <cdr:relSizeAnchor xmlns:cdr="http://schemas.openxmlformats.org/drawingml/2006/chartDrawing">
    <cdr:from>
      <cdr:x>0.847081579246786</cdr:x>
      <cdr:y>0.896296296296296</cdr:y>
    </cdr:from>
    <cdr:to>
      <cdr:x>0.95460234383889</cdr:x>
      <cdr:y>0.965740740740741</cdr:y>
    </cdr:to>
    <cdr:sp>
      <cdr:nvSpPr>
        <cdr:cNvPr id="3" name="矩形 2"/>
        <cdr:cNvSpPr/>
      </cdr:nvSpPr>
      <cdr:spPr xmlns:a="http://schemas.openxmlformats.org/drawingml/2006/main">
        <a:xfrm xmlns:a="http://schemas.openxmlformats.org/drawingml/2006/main">
          <a:off x="4727575" y="3073400"/>
          <a:ext cx="600075" cy="238125"/>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zh-CN" altLang="en-US" sz="1000">
              <a:latin typeface="仿宋" panose="02010609060101010101" pitchFamily="3" charset="-122"/>
              <a:ea typeface="仿宋" panose="02010609060101010101" pitchFamily="3" charset="-122"/>
            </a:rPr>
            <a:t>年龄</a:t>
          </a:r>
          <a:endParaRPr lang="zh-CN" altLang="en-US" sz="1000">
            <a:latin typeface="仿宋" panose="02010609060101010101" pitchFamily="3" charset="-122"/>
            <a:ea typeface="仿宋" panose="02010609060101010101" pitchFamily="3" charset="-122"/>
          </a:endParaRPr>
        </a:p>
      </cdr:txBody>
    </cdr:sp>
  </cdr:relSizeAnchor>
</c:userShapes>
</file>

<file path=word/drawings/drawing14.xml><?xml version="1.0" encoding="utf-8"?>
<c:userShapes xmlns:c="http://schemas.openxmlformats.org/drawingml/2006/chart">
  <cdr:relSizeAnchor xmlns:cdr="http://schemas.openxmlformats.org/drawingml/2006/chartDrawing">
    <cdr:from>
      <cdr:x>0.0290135396518375</cdr:x>
      <cdr:y>0.0462962962962963</cdr:y>
    </cdr:from>
    <cdr:to>
      <cdr:x>0.0859028330868131</cdr:x>
      <cdr:y>0.412777777777778</cdr:y>
    </cdr:to>
    <cdr:sp>
      <cdr:nvSpPr>
        <cdr:cNvPr id="2" name="矩形 1"/>
        <cdr:cNvSpPr/>
      </cdr:nvSpPr>
      <cdr:spPr xmlns:a="http://schemas.openxmlformats.org/drawingml/2006/main">
        <a:xfrm xmlns:a="http://schemas.openxmlformats.org/drawingml/2006/main">
          <a:off x="161925" y="158750"/>
          <a:ext cx="317500" cy="1256665"/>
        </a:xfrm>
        <a:prstGeom xmlns:a="http://schemas.openxmlformats.org/drawingml/2006/main" prst="rect">
          <a:avLst/>
        </a:prstGeom>
      </cdr:spPr>
      <cdr:txBody xmlns:a="http://schemas.openxmlformats.org/drawingml/2006/main">
        <a:bodyPr vertOverflow="clip" horzOverflow="clip" vert="eaVert" wrap="square" lIns="45720" tIns="45720" rIns="45720" bIns="45720" rtlCol="0" anchor="t" anchorCtr="0">
          <a:normAutofit/>
        </a:bodyPr>
        <a:p>
          <a:r>
            <a:rPr lang="zh-CN" altLang="en-US" sz="1000">
              <a:latin typeface="仿宋" panose="02010609060101010101" pitchFamily="3" charset="-122"/>
              <a:ea typeface="仿宋" panose="02010609060101010101" pitchFamily="3" charset="-122"/>
              <a:cs typeface="仿宋" panose="02010609060101010101" pitchFamily="3" charset="-122"/>
            </a:rPr>
            <a:t>发病率（</a:t>
          </a:r>
          <a:r>
            <a:rPr lang="en-US" altLang="zh-CN" sz="1000">
              <a:latin typeface="仿宋" panose="02010609060101010101" pitchFamily="3" charset="-122"/>
              <a:ea typeface="仿宋" panose="02010609060101010101" pitchFamily="3" charset="-122"/>
              <a:cs typeface="仿宋" panose="02010609060101010101" pitchFamily="3" charset="-122"/>
            </a:rPr>
            <a:t>1/10</a:t>
          </a:r>
          <a:r>
            <a:rPr lang="zh-CN" altLang="en-US" sz="1000">
              <a:latin typeface="仿宋" panose="02010609060101010101" pitchFamily="3" charset="-122"/>
              <a:ea typeface="仿宋" panose="02010609060101010101" pitchFamily="3" charset="-122"/>
              <a:cs typeface="仿宋" panose="02010609060101010101" pitchFamily="3" charset="-122"/>
            </a:rPr>
            <a:t>万）</a:t>
          </a:r>
          <a:endParaRPr lang="zh-CN" altLang="en-US" sz="1000">
            <a:latin typeface="仿宋" panose="02010609060101010101" pitchFamily="3" charset="-122"/>
            <a:ea typeface="仿宋" panose="02010609060101010101" pitchFamily="3" charset="-122"/>
            <a:cs typeface="仿宋" panose="02010609060101010101" pitchFamily="3" charset="-122"/>
          </a:endParaRPr>
        </a:p>
      </cdr:txBody>
    </cdr:sp>
  </cdr:relSizeAnchor>
  <cdr:relSizeAnchor xmlns:cdr="http://schemas.openxmlformats.org/drawingml/2006/chartDrawing">
    <cdr:from>
      <cdr:x>0.847081579246786</cdr:x>
      <cdr:y>0.896296296296296</cdr:y>
    </cdr:from>
    <cdr:to>
      <cdr:x>0.95460234383889</cdr:x>
      <cdr:y>0.965740740740741</cdr:y>
    </cdr:to>
    <cdr:sp>
      <cdr:nvSpPr>
        <cdr:cNvPr id="3" name="矩形 2"/>
        <cdr:cNvSpPr/>
      </cdr:nvSpPr>
      <cdr:spPr xmlns:a="http://schemas.openxmlformats.org/drawingml/2006/main">
        <a:xfrm xmlns:a="http://schemas.openxmlformats.org/drawingml/2006/main">
          <a:off x="4727575" y="3073400"/>
          <a:ext cx="600075" cy="238125"/>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zh-CN" altLang="en-US" sz="1000">
              <a:latin typeface="仿宋" panose="02010609060101010101" pitchFamily="3" charset="-122"/>
              <a:ea typeface="仿宋" panose="02010609060101010101" pitchFamily="3" charset="-122"/>
            </a:rPr>
            <a:t>部位</a:t>
          </a:r>
          <a:endParaRPr lang="zh-CN" altLang="en-US" sz="1000">
            <a:latin typeface="仿宋" panose="02010609060101010101" pitchFamily="3" charset="-122"/>
            <a:ea typeface="仿宋" panose="02010609060101010101" pitchFamily="3" charset="-122"/>
          </a:endParaRPr>
        </a:p>
      </cdr:txBody>
    </cdr:sp>
  </cdr:relSizeAnchor>
</c:userShapes>
</file>

<file path=word/drawings/drawing15.xml><?xml version="1.0" encoding="utf-8"?>
<c:userShapes xmlns:c="http://schemas.openxmlformats.org/drawingml/2006/chart">
  <cdr:relSizeAnchor xmlns:cdr="http://schemas.openxmlformats.org/drawingml/2006/chartDrawing">
    <cdr:from>
      <cdr:x>0.00373707835641887</cdr:x>
      <cdr:y>0.0462962962962963</cdr:y>
    </cdr:from>
    <cdr:to>
      <cdr:x>0.0606263717913944</cdr:x>
      <cdr:y>0.412777777777778</cdr:y>
    </cdr:to>
    <cdr:sp>
      <cdr:nvSpPr>
        <cdr:cNvPr id="2" name="矩形 1"/>
        <cdr:cNvSpPr/>
      </cdr:nvSpPr>
      <cdr:spPr xmlns:a="http://schemas.openxmlformats.org/drawingml/2006/main">
        <a:xfrm xmlns:a="http://schemas.openxmlformats.org/drawingml/2006/main">
          <a:off x="22532" y="155222"/>
          <a:ext cx="343004" cy="1228739"/>
        </a:xfrm>
        <a:prstGeom xmlns:a="http://schemas.openxmlformats.org/drawingml/2006/main" prst="rect">
          <a:avLst/>
        </a:prstGeom>
      </cdr:spPr>
      <cdr:txBody xmlns:a="http://schemas.openxmlformats.org/drawingml/2006/main">
        <a:bodyPr vertOverflow="clip" horzOverflow="clip" vert="eaVert" wrap="square" lIns="45720" tIns="45720" rIns="45720" bIns="45720" rtlCol="0" anchor="t" anchorCtr="0">
          <a:normAutofit/>
        </a:bodyPr>
        <a:p>
          <a:r>
            <a:rPr lang="zh-CN" altLang="en-US" sz="1000">
              <a:latin typeface="仿宋" panose="02010609060101010101" pitchFamily="3" charset="-122"/>
              <a:ea typeface="仿宋" panose="02010609060101010101" pitchFamily="3" charset="-122"/>
              <a:cs typeface="仿宋" panose="02010609060101010101" pitchFamily="3" charset="-122"/>
            </a:rPr>
            <a:t>发病率（</a:t>
          </a:r>
          <a:r>
            <a:rPr lang="en-US" altLang="zh-CN" sz="1000">
              <a:latin typeface="仿宋" panose="02010609060101010101" pitchFamily="3" charset="-122"/>
              <a:ea typeface="仿宋" panose="02010609060101010101" pitchFamily="3" charset="-122"/>
              <a:cs typeface="仿宋" panose="02010609060101010101" pitchFamily="3" charset="-122"/>
            </a:rPr>
            <a:t>1/10</a:t>
          </a:r>
          <a:r>
            <a:rPr lang="zh-CN" altLang="en-US" sz="1000">
              <a:latin typeface="仿宋" panose="02010609060101010101" pitchFamily="3" charset="-122"/>
              <a:ea typeface="仿宋" panose="02010609060101010101" pitchFamily="3" charset="-122"/>
              <a:cs typeface="仿宋" panose="02010609060101010101" pitchFamily="3" charset="-122"/>
            </a:rPr>
            <a:t>万）</a:t>
          </a:r>
          <a:endParaRPr lang="zh-CN" altLang="en-US" sz="1000">
            <a:latin typeface="仿宋" panose="02010609060101010101" pitchFamily="3" charset="-122"/>
            <a:ea typeface="仿宋" panose="02010609060101010101" pitchFamily="3" charset="-122"/>
            <a:cs typeface="仿宋" panose="02010609060101010101" pitchFamily="3" charset="-122"/>
          </a:endParaRPr>
        </a:p>
      </cdr:txBody>
    </cdr:sp>
  </cdr:relSizeAnchor>
  <cdr:relSizeAnchor xmlns:cdr="http://schemas.openxmlformats.org/drawingml/2006/chartDrawing">
    <cdr:from>
      <cdr:x>0.847081579246786</cdr:x>
      <cdr:y>0.896296296296296</cdr:y>
    </cdr:from>
    <cdr:to>
      <cdr:x>0.95460234383889</cdr:x>
      <cdr:y>0.965740740740741</cdr:y>
    </cdr:to>
    <cdr:sp>
      <cdr:nvSpPr>
        <cdr:cNvPr id="3" name="矩形 2"/>
        <cdr:cNvSpPr/>
      </cdr:nvSpPr>
      <cdr:spPr xmlns:a="http://schemas.openxmlformats.org/drawingml/2006/main">
        <a:xfrm xmlns:a="http://schemas.openxmlformats.org/drawingml/2006/main">
          <a:off x="4727575" y="3073400"/>
          <a:ext cx="600075" cy="238125"/>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zh-CN" altLang="en-US" sz="1000">
              <a:latin typeface="仿宋" panose="02010609060101010101" pitchFamily="3" charset="-122"/>
              <a:ea typeface="仿宋" panose="02010609060101010101" pitchFamily="3" charset="-122"/>
            </a:rPr>
            <a:t>年龄</a:t>
          </a:r>
          <a:endParaRPr lang="zh-CN" altLang="en-US" sz="1000">
            <a:latin typeface="仿宋" panose="02010609060101010101" pitchFamily="3" charset="-122"/>
            <a:ea typeface="仿宋" panose="02010609060101010101" pitchFamily="3" charset="-122"/>
          </a:endParaRPr>
        </a:p>
      </cdr:txBody>
    </cdr:sp>
  </cdr:relSizeAnchor>
</c:userShapes>
</file>

<file path=word/drawings/drawing16.xml><?xml version="1.0" encoding="utf-8"?>
<c:userShapes xmlns:c="http://schemas.openxmlformats.org/drawingml/2006/chart">
  <cdr:relSizeAnchor xmlns:cdr="http://schemas.openxmlformats.org/drawingml/2006/chartDrawing">
    <cdr:from>
      <cdr:x>0.00373707835641887</cdr:x>
      <cdr:y>0.0462962962962963</cdr:y>
    </cdr:from>
    <cdr:to>
      <cdr:x>0.0606263717913944</cdr:x>
      <cdr:y>0.412777777777778</cdr:y>
    </cdr:to>
    <cdr:sp>
      <cdr:nvSpPr>
        <cdr:cNvPr id="2" name="矩形 1"/>
        <cdr:cNvSpPr/>
      </cdr:nvSpPr>
      <cdr:spPr xmlns:a="http://schemas.openxmlformats.org/drawingml/2006/main">
        <a:xfrm xmlns:a="http://schemas.openxmlformats.org/drawingml/2006/main">
          <a:off x="22532" y="155222"/>
          <a:ext cx="343004" cy="1228739"/>
        </a:xfrm>
        <a:prstGeom xmlns:a="http://schemas.openxmlformats.org/drawingml/2006/main" prst="rect">
          <a:avLst/>
        </a:prstGeom>
      </cdr:spPr>
      <cdr:txBody xmlns:a="http://schemas.openxmlformats.org/drawingml/2006/main">
        <a:bodyPr vertOverflow="clip" horzOverflow="clip" vert="eaVert" wrap="square" lIns="45720" tIns="45720" rIns="45720" bIns="45720" rtlCol="0" anchor="t" anchorCtr="0">
          <a:normAutofit/>
        </a:bodyPr>
        <a:p>
          <a:r>
            <a:rPr lang="zh-CN" altLang="en-US" sz="1000">
              <a:latin typeface="仿宋" panose="02010609060101010101" pitchFamily="3" charset="-122"/>
              <a:ea typeface="仿宋" panose="02010609060101010101" pitchFamily="3" charset="-122"/>
              <a:cs typeface="仿宋" panose="02010609060101010101" pitchFamily="3" charset="-122"/>
            </a:rPr>
            <a:t>死亡率（</a:t>
          </a:r>
          <a:r>
            <a:rPr lang="en-US" altLang="zh-CN" sz="1000">
              <a:latin typeface="仿宋" panose="02010609060101010101" pitchFamily="3" charset="-122"/>
              <a:ea typeface="仿宋" panose="02010609060101010101" pitchFamily="3" charset="-122"/>
              <a:cs typeface="仿宋" panose="02010609060101010101" pitchFamily="3" charset="-122"/>
            </a:rPr>
            <a:t>1/10</a:t>
          </a:r>
          <a:r>
            <a:rPr lang="zh-CN" altLang="en-US" sz="1000">
              <a:latin typeface="仿宋" panose="02010609060101010101" pitchFamily="3" charset="-122"/>
              <a:ea typeface="仿宋" panose="02010609060101010101" pitchFamily="3" charset="-122"/>
              <a:cs typeface="仿宋" panose="02010609060101010101" pitchFamily="3" charset="-122"/>
            </a:rPr>
            <a:t>万）</a:t>
          </a:r>
          <a:endParaRPr lang="zh-CN" altLang="en-US" sz="1000">
            <a:latin typeface="仿宋" panose="02010609060101010101" pitchFamily="3" charset="-122"/>
            <a:ea typeface="仿宋" panose="02010609060101010101" pitchFamily="3" charset="-122"/>
            <a:cs typeface="仿宋" panose="02010609060101010101" pitchFamily="3" charset="-122"/>
          </a:endParaRPr>
        </a:p>
      </cdr:txBody>
    </cdr:sp>
  </cdr:relSizeAnchor>
  <cdr:relSizeAnchor xmlns:cdr="http://schemas.openxmlformats.org/drawingml/2006/chartDrawing">
    <cdr:from>
      <cdr:x>0.847081579246786</cdr:x>
      <cdr:y>0.896296296296296</cdr:y>
    </cdr:from>
    <cdr:to>
      <cdr:x>0.95460234383889</cdr:x>
      <cdr:y>0.965740740740741</cdr:y>
    </cdr:to>
    <cdr:sp>
      <cdr:nvSpPr>
        <cdr:cNvPr id="3" name="矩形 2"/>
        <cdr:cNvSpPr/>
      </cdr:nvSpPr>
      <cdr:spPr xmlns:a="http://schemas.openxmlformats.org/drawingml/2006/main">
        <a:xfrm xmlns:a="http://schemas.openxmlformats.org/drawingml/2006/main">
          <a:off x="4727575" y="3073400"/>
          <a:ext cx="600075" cy="238125"/>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zh-CN" altLang="en-US" sz="1000">
              <a:latin typeface="仿宋" panose="02010609060101010101" pitchFamily="3" charset="-122"/>
              <a:ea typeface="仿宋" panose="02010609060101010101" pitchFamily="3" charset="-122"/>
            </a:rPr>
            <a:t>部位</a:t>
          </a:r>
          <a:endParaRPr lang="zh-CN" altLang="en-US" sz="1000">
            <a:latin typeface="仿宋" panose="02010609060101010101" pitchFamily="3" charset="-122"/>
            <a:ea typeface="仿宋" panose="02010609060101010101" pitchFamily="3" charset="-122"/>
          </a:endParaRPr>
        </a:p>
      </cdr:txBody>
    </cdr:sp>
  </cdr:relSizeAnchor>
</c:userShapes>
</file>

<file path=word/drawings/drawing17.xml><?xml version="1.0" encoding="utf-8"?>
<c:userShapes xmlns:c="http://schemas.openxmlformats.org/drawingml/2006/chart">
  <cdr:relSizeAnchor xmlns:cdr="http://schemas.openxmlformats.org/drawingml/2006/chartDrawing">
    <cdr:from>
      <cdr:x>0.00373707835641887</cdr:x>
      <cdr:y>0.0462962962962963</cdr:y>
    </cdr:from>
    <cdr:to>
      <cdr:x>0.0606263717913944</cdr:x>
      <cdr:y>0.412777777777778</cdr:y>
    </cdr:to>
    <cdr:sp>
      <cdr:nvSpPr>
        <cdr:cNvPr id="2" name="矩形 1"/>
        <cdr:cNvSpPr/>
      </cdr:nvSpPr>
      <cdr:spPr xmlns:a="http://schemas.openxmlformats.org/drawingml/2006/main">
        <a:xfrm xmlns:a="http://schemas.openxmlformats.org/drawingml/2006/main">
          <a:off x="22532" y="155222"/>
          <a:ext cx="343004" cy="1228739"/>
        </a:xfrm>
        <a:prstGeom xmlns:a="http://schemas.openxmlformats.org/drawingml/2006/main" prst="rect">
          <a:avLst/>
        </a:prstGeom>
      </cdr:spPr>
      <cdr:txBody xmlns:a="http://schemas.openxmlformats.org/drawingml/2006/main">
        <a:bodyPr vertOverflow="clip" horzOverflow="clip" vert="eaVert" wrap="square" lIns="45720" tIns="45720" rIns="45720" bIns="45720" rtlCol="0" anchor="t" anchorCtr="0">
          <a:normAutofit/>
        </a:bodyPr>
        <a:p>
          <a:r>
            <a:rPr lang="zh-CN" altLang="en-US" sz="1000">
              <a:latin typeface="仿宋" panose="02010609060101010101" pitchFamily="3" charset="-122"/>
              <a:ea typeface="仿宋" panose="02010609060101010101" pitchFamily="3" charset="-122"/>
              <a:cs typeface="仿宋" panose="02010609060101010101" pitchFamily="3" charset="-122"/>
            </a:rPr>
            <a:t>肥胖率（</a:t>
          </a:r>
          <a:r>
            <a:rPr lang="en-US" altLang="zh-CN" sz="1000">
              <a:latin typeface="仿宋" panose="02010609060101010101" pitchFamily="3" charset="-122"/>
              <a:ea typeface="仿宋" panose="02010609060101010101" pitchFamily="3" charset="-122"/>
              <a:cs typeface="仿宋" panose="02010609060101010101" pitchFamily="3" charset="-122"/>
            </a:rPr>
            <a:t>%</a:t>
          </a:r>
          <a:r>
            <a:rPr lang="zh-CN" altLang="en-US" sz="1000">
              <a:latin typeface="仿宋" panose="02010609060101010101" pitchFamily="3" charset="-122"/>
              <a:ea typeface="仿宋" panose="02010609060101010101" pitchFamily="3" charset="-122"/>
              <a:cs typeface="仿宋" panose="02010609060101010101" pitchFamily="3" charset="-122"/>
            </a:rPr>
            <a:t>）</a:t>
          </a:r>
          <a:endParaRPr lang="zh-CN" altLang="en-US" sz="1000">
            <a:latin typeface="仿宋" panose="02010609060101010101" pitchFamily="3" charset="-122"/>
            <a:ea typeface="仿宋" panose="02010609060101010101" pitchFamily="3" charset="-122"/>
            <a:cs typeface="仿宋" panose="02010609060101010101" pitchFamily="3" charset="-122"/>
          </a:endParaRPr>
        </a:p>
      </cdr:txBody>
    </cdr:sp>
  </cdr:relSizeAnchor>
  <cdr:relSizeAnchor xmlns:cdr="http://schemas.openxmlformats.org/drawingml/2006/chartDrawing">
    <cdr:from>
      <cdr:x>0.847081579246786</cdr:x>
      <cdr:y>0.896296296296296</cdr:y>
    </cdr:from>
    <cdr:to>
      <cdr:x>0.95460234383889</cdr:x>
      <cdr:y>0.965740740740741</cdr:y>
    </cdr:to>
    <cdr:sp>
      <cdr:nvSpPr>
        <cdr:cNvPr id="3" name="矩形 2"/>
        <cdr:cNvSpPr/>
      </cdr:nvSpPr>
      <cdr:spPr xmlns:a="http://schemas.openxmlformats.org/drawingml/2006/main">
        <a:xfrm xmlns:a="http://schemas.openxmlformats.org/drawingml/2006/main">
          <a:off x="4727575" y="3073400"/>
          <a:ext cx="600075" cy="238125"/>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zh-CN" altLang="en-US" sz="1000">
              <a:latin typeface="仿宋" panose="02010609060101010101" pitchFamily="3" charset="-122"/>
              <a:ea typeface="仿宋" panose="02010609060101010101" pitchFamily="3" charset="-122"/>
            </a:rPr>
            <a:t>年龄</a:t>
          </a:r>
          <a:endParaRPr lang="zh-CN" altLang="en-US" sz="1000">
            <a:latin typeface="仿宋" panose="02010609060101010101" pitchFamily="3" charset="-122"/>
            <a:ea typeface="仿宋" panose="02010609060101010101" pitchFamily="3" charset="-122"/>
          </a:endParaRPr>
        </a:p>
      </cdr:txBody>
    </cdr:sp>
  </cdr:relSizeAnchor>
</c:userShapes>
</file>

<file path=word/drawings/drawing18.xml><?xml version="1.0" encoding="utf-8"?>
<c:userShapes xmlns:c="http://schemas.openxmlformats.org/drawingml/2006/chart">
  <cdr:relSizeAnchor xmlns:cdr="http://schemas.openxmlformats.org/drawingml/2006/chartDrawing">
    <cdr:from>
      <cdr:x>0.00373707835641887</cdr:x>
      <cdr:y>0.0462962962962963</cdr:y>
    </cdr:from>
    <cdr:to>
      <cdr:x>0.0606263717913944</cdr:x>
      <cdr:y>0.412777777777778</cdr:y>
    </cdr:to>
    <cdr:sp>
      <cdr:nvSpPr>
        <cdr:cNvPr id="2" name="矩形 1"/>
        <cdr:cNvSpPr/>
      </cdr:nvSpPr>
      <cdr:spPr xmlns:a="http://schemas.openxmlformats.org/drawingml/2006/main">
        <a:xfrm xmlns:a="http://schemas.openxmlformats.org/drawingml/2006/main">
          <a:off x="22532" y="155222"/>
          <a:ext cx="343004" cy="1228739"/>
        </a:xfrm>
        <a:prstGeom xmlns:a="http://schemas.openxmlformats.org/drawingml/2006/main" prst="rect">
          <a:avLst/>
        </a:prstGeom>
      </cdr:spPr>
      <cdr:txBody xmlns:a="http://schemas.openxmlformats.org/drawingml/2006/main">
        <a:bodyPr vertOverflow="clip" horzOverflow="clip" vert="eaVert" wrap="square" lIns="45720" tIns="45720" rIns="45720" bIns="45720" rtlCol="0" anchor="t" anchorCtr="0">
          <a:normAutofit/>
        </a:bodyPr>
        <a:p>
          <a:r>
            <a:rPr lang="zh-CN" altLang="en-US" sz="1000">
              <a:latin typeface="仿宋" panose="02010609060101010101" pitchFamily="3" charset="-122"/>
              <a:ea typeface="仿宋" panose="02010609060101010101" pitchFamily="3" charset="-122"/>
              <a:cs typeface="仿宋" panose="02010609060101010101" pitchFamily="3" charset="-122"/>
            </a:rPr>
            <a:t>患病率（</a:t>
          </a:r>
          <a:r>
            <a:rPr lang="en-US" altLang="zh-CN" sz="1000">
              <a:latin typeface="仿宋" panose="02010609060101010101" pitchFamily="3" charset="-122"/>
              <a:ea typeface="仿宋" panose="02010609060101010101" pitchFamily="3" charset="-122"/>
              <a:cs typeface="仿宋" panose="02010609060101010101" pitchFamily="3" charset="-122"/>
            </a:rPr>
            <a:t>%</a:t>
          </a:r>
          <a:r>
            <a:rPr lang="zh-CN" altLang="en-US" sz="1000">
              <a:latin typeface="仿宋" panose="02010609060101010101" pitchFamily="3" charset="-122"/>
              <a:ea typeface="仿宋" panose="02010609060101010101" pitchFamily="3" charset="-122"/>
              <a:cs typeface="仿宋" panose="02010609060101010101" pitchFamily="3" charset="-122"/>
            </a:rPr>
            <a:t>）</a:t>
          </a:r>
          <a:endParaRPr lang="zh-CN" altLang="en-US" sz="1000">
            <a:latin typeface="仿宋" panose="02010609060101010101" pitchFamily="3" charset="-122"/>
            <a:ea typeface="仿宋" panose="02010609060101010101" pitchFamily="3" charset="-122"/>
            <a:cs typeface="仿宋" panose="02010609060101010101" pitchFamily="3" charset="-122"/>
          </a:endParaRPr>
        </a:p>
      </cdr:txBody>
    </cdr:sp>
  </cdr:relSizeAnchor>
  <cdr:relSizeAnchor xmlns:cdr="http://schemas.openxmlformats.org/drawingml/2006/chartDrawing">
    <cdr:from>
      <cdr:x>0.847081579246786</cdr:x>
      <cdr:y>0.896296296296296</cdr:y>
    </cdr:from>
    <cdr:to>
      <cdr:x>0.95460234383889</cdr:x>
      <cdr:y>0.965740740740741</cdr:y>
    </cdr:to>
    <cdr:sp>
      <cdr:nvSpPr>
        <cdr:cNvPr id="3" name="矩形 2"/>
        <cdr:cNvSpPr/>
      </cdr:nvSpPr>
      <cdr:spPr xmlns:a="http://schemas.openxmlformats.org/drawingml/2006/main">
        <a:xfrm xmlns:a="http://schemas.openxmlformats.org/drawingml/2006/main">
          <a:off x="4727575" y="3073400"/>
          <a:ext cx="600075" cy="238125"/>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zh-CN" altLang="en-US" sz="1000">
              <a:latin typeface="仿宋" panose="02010609060101010101" pitchFamily="3" charset="-122"/>
              <a:ea typeface="仿宋" panose="02010609060101010101" pitchFamily="3" charset="-122"/>
            </a:rPr>
            <a:t>年龄</a:t>
          </a:r>
          <a:endParaRPr lang="zh-CN" altLang="en-US" sz="1000">
            <a:latin typeface="仿宋" panose="02010609060101010101" pitchFamily="3" charset="-122"/>
            <a:ea typeface="仿宋" panose="02010609060101010101" pitchFamily="3" charset="-122"/>
          </a:endParaRPr>
        </a:p>
      </cdr:txBody>
    </cdr:sp>
  </cdr:relSizeAnchor>
</c:userShapes>
</file>

<file path=word/drawings/drawing19.xml><?xml version="1.0" encoding="utf-8"?>
<c:userShapes xmlns:c="http://schemas.openxmlformats.org/drawingml/2006/chart">
  <cdr:relSizeAnchor xmlns:cdr="http://schemas.openxmlformats.org/drawingml/2006/chartDrawing">
    <cdr:from>
      <cdr:x>0.00373707835641887</cdr:x>
      <cdr:y>0.0462962962962963</cdr:y>
    </cdr:from>
    <cdr:to>
      <cdr:x>0.0606263717913944</cdr:x>
      <cdr:y>0.412777777777778</cdr:y>
    </cdr:to>
    <cdr:sp>
      <cdr:nvSpPr>
        <cdr:cNvPr id="2" name="矩形 1"/>
        <cdr:cNvSpPr/>
      </cdr:nvSpPr>
      <cdr:spPr xmlns:a="http://schemas.openxmlformats.org/drawingml/2006/main">
        <a:xfrm xmlns:a="http://schemas.openxmlformats.org/drawingml/2006/main">
          <a:off x="22532" y="155222"/>
          <a:ext cx="343004" cy="1228739"/>
        </a:xfrm>
        <a:prstGeom xmlns:a="http://schemas.openxmlformats.org/drawingml/2006/main" prst="rect">
          <a:avLst/>
        </a:prstGeom>
      </cdr:spPr>
      <cdr:txBody xmlns:a="http://schemas.openxmlformats.org/drawingml/2006/main">
        <a:bodyPr vertOverflow="clip" horzOverflow="clip" vert="eaVert" wrap="square" lIns="45720" tIns="45720" rIns="45720" bIns="45720" rtlCol="0" anchor="t" anchorCtr="0">
          <a:normAutofit/>
        </a:bodyPr>
        <a:p>
          <a:r>
            <a:rPr lang="zh-CN" altLang="en-US" sz="1000">
              <a:latin typeface="仿宋" panose="02010609060101010101" pitchFamily="3" charset="-122"/>
              <a:ea typeface="仿宋" panose="02010609060101010101" pitchFamily="3" charset="-122"/>
              <a:cs typeface="仿宋" panose="02010609060101010101" pitchFamily="3" charset="-122"/>
            </a:rPr>
            <a:t>患病率（</a:t>
          </a:r>
          <a:r>
            <a:rPr lang="en-US" altLang="zh-CN" sz="1000">
              <a:latin typeface="仿宋" panose="02010609060101010101" pitchFamily="3" charset="-122"/>
              <a:ea typeface="仿宋" panose="02010609060101010101" pitchFamily="3" charset="-122"/>
              <a:cs typeface="仿宋" panose="02010609060101010101" pitchFamily="3" charset="-122"/>
            </a:rPr>
            <a:t>%</a:t>
          </a:r>
          <a:r>
            <a:rPr lang="zh-CN" altLang="en-US" sz="1000">
              <a:latin typeface="仿宋" panose="02010609060101010101" pitchFamily="3" charset="-122"/>
              <a:ea typeface="仿宋" panose="02010609060101010101" pitchFamily="3" charset="-122"/>
              <a:cs typeface="仿宋" panose="02010609060101010101" pitchFamily="3" charset="-122"/>
            </a:rPr>
            <a:t>）</a:t>
          </a:r>
          <a:endParaRPr lang="zh-CN" altLang="en-US" sz="1000">
            <a:latin typeface="仿宋" panose="02010609060101010101" pitchFamily="3" charset="-122"/>
            <a:ea typeface="仿宋" panose="02010609060101010101" pitchFamily="3" charset="-122"/>
            <a:cs typeface="仿宋" panose="02010609060101010101" pitchFamily="3" charset="-122"/>
          </a:endParaRPr>
        </a:p>
      </cdr:txBody>
    </cdr:sp>
  </cdr:relSizeAnchor>
  <cdr:relSizeAnchor xmlns:cdr="http://schemas.openxmlformats.org/drawingml/2006/chartDrawing">
    <cdr:from>
      <cdr:x>0.847081579246786</cdr:x>
      <cdr:y>0.896296296296296</cdr:y>
    </cdr:from>
    <cdr:to>
      <cdr:x>0.95460234383889</cdr:x>
      <cdr:y>0.965740740740741</cdr:y>
    </cdr:to>
    <cdr:sp>
      <cdr:nvSpPr>
        <cdr:cNvPr id="3" name="矩形 2"/>
        <cdr:cNvSpPr/>
      </cdr:nvSpPr>
      <cdr:spPr xmlns:a="http://schemas.openxmlformats.org/drawingml/2006/main">
        <a:xfrm xmlns:a="http://schemas.openxmlformats.org/drawingml/2006/main">
          <a:off x="4727575" y="3073400"/>
          <a:ext cx="600075" cy="238125"/>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zh-CN" altLang="en-US" sz="1000">
              <a:latin typeface="仿宋" panose="02010609060101010101" pitchFamily="3" charset="-122"/>
              <a:ea typeface="仿宋" panose="02010609060101010101" pitchFamily="3" charset="-122"/>
            </a:rPr>
            <a:t>年龄</a:t>
          </a:r>
          <a:endParaRPr lang="zh-CN" altLang="en-US" sz="1000">
            <a:latin typeface="仿宋" panose="02010609060101010101" pitchFamily="3" charset="-122"/>
            <a:ea typeface="仿宋" panose="02010609060101010101" pitchFamily="3" charset="-122"/>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0.00373707835641887</cdr:x>
      <cdr:y>0.0462962962962963</cdr:y>
    </cdr:from>
    <cdr:to>
      <cdr:x>0.0606263717913944</cdr:x>
      <cdr:y>0.412777777777778</cdr:y>
    </cdr:to>
    <cdr:sp>
      <cdr:nvSpPr>
        <cdr:cNvPr id="2" name="矩形 1"/>
        <cdr:cNvSpPr/>
      </cdr:nvSpPr>
      <cdr:spPr xmlns:a="http://schemas.openxmlformats.org/drawingml/2006/main">
        <a:xfrm xmlns:a="http://schemas.openxmlformats.org/drawingml/2006/main">
          <a:off x="22532" y="155222"/>
          <a:ext cx="343004" cy="1228739"/>
        </a:xfrm>
        <a:prstGeom xmlns:a="http://schemas.openxmlformats.org/drawingml/2006/main" prst="rect">
          <a:avLst/>
        </a:prstGeom>
      </cdr:spPr>
      <cdr:txBody xmlns:a="http://schemas.openxmlformats.org/drawingml/2006/main">
        <a:bodyPr vertOverflow="clip" horzOverflow="clip" vert="eaVert" wrap="square" lIns="45720" tIns="45720" rIns="45720" bIns="45720" rtlCol="0" anchor="t" anchorCtr="0">
          <a:normAutofit/>
        </a:bodyPr>
        <a:p>
          <a:r>
            <a:rPr lang="zh-CN" altLang="en-US" sz="1000">
              <a:latin typeface="仿宋" panose="02010609060101010101" pitchFamily="3" charset="-122"/>
              <a:ea typeface="仿宋" panose="02010609060101010101" pitchFamily="3" charset="-122"/>
              <a:cs typeface="仿宋" panose="02010609060101010101" pitchFamily="3" charset="-122"/>
            </a:rPr>
            <a:t>患病率（</a:t>
          </a:r>
          <a:r>
            <a:rPr lang="en-US" altLang="zh-CN" sz="1000">
              <a:latin typeface="仿宋" panose="02010609060101010101" pitchFamily="3" charset="-122"/>
              <a:ea typeface="仿宋" panose="02010609060101010101" pitchFamily="3" charset="-122"/>
              <a:cs typeface="仿宋" panose="02010609060101010101" pitchFamily="3" charset="-122"/>
            </a:rPr>
            <a:t>%</a:t>
          </a:r>
          <a:r>
            <a:rPr lang="zh-CN" altLang="en-US" sz="1000">
              <a:latin typeface="仿宋" panose="02010609060101010101" pitchFamily="3" charset="-122"/>
              <a:ea typeface="仿宋" panose="02010609060101010101" pitchFamily="3" charset="-122"/>
              <a:cs typeface="仿宋" panose="02010609060101010101" pitchFamily="3" charset="-122"/>
            </a:rPr>
            <a:t>）</a:t>
          </a:r>
          <a:endParaRPr lang="zh-CN" altLang="en-US" sz="1000">
            <a:latin typeface="仿宋" panose="02010609060101010101" pitchFamily="3" charset="-122"/>
            <a:ea typeface="仿宋" panose="02010609060101010101" pitchFamily="3" charset="-122"/>
            <a:cs typeface="仿宋" panose="02010609060101010101" pitchFamily="3" charset="-122"/>
          </a:endParaRPr>
        </a:p>
      </cdr:txBody>
    </cdr:sp>
  </cdr:relSizeAnchor>
  <cdr:relSizeAnchor xmlns:cdr="http://schemas.openxmlformats.org/drawingml/2006/chartDrawing">
    <cdr:from>
      <cdr:x>0.847081579246786</cdr:x>
      <cdr:y>0.896296296296296</cdr:y>
    </cdr:from>
    <cdr:to>
      <cdr:x>0.95460234383889</cdr:x>
      <cdr:y>0.965740740740741</cdr:y>
    </cdr:to>
    <cdr:sp>
      <cdr:nvSpPr>
        <cdr:cNvPr id="3" name="矩形 2"/>
        <cdr:cNvSpPr/>
      </cdr:nvSpPr>
      <cdr:spPr xmlns:a="http://schemas.openxmlformats.org/drawingml/2006/main">
        <a:xfrm xmlns:a="http://schemas.openxmlformats.org/drawingml/2006/main">
          <a:off x="4727575" y="3073400"/>
          <a:ext cx="600075" cy="238125"/>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zh-CN" altLang="en-US" sz="1000">
              <a:latin typeface="仿宋" panose="02010609060101010101" pitchFamily="3" charset="-122"/>
              <a:ea typeface="仿宋" panose="02010609060101010101" pitchFamily="3" charset="-122"/>
            </a:rPr>
            <a:t>年龄</a:t>
          </a:r>
          <a:endParaRPr lang="zh-CN" altLang="en-US" sz="1000">
            <a:latin typeface="仿宋" panose="02010609060101010101" pitchFamily="3" charset="-122"/>
            <a:ea typeface="仿宋" panose="02010609060101010101" pitchFamily="3" charset="-122"/>
          </a:endParaRPr>
        </a:p>
      </cdr:txBody>
    </cdr:sp>
  </cdr:relSizeAnchor>
</c:userShapes>
</file>

<file path=word/drawings/drawing20.xml><?xml version="1.0" encoding="utf-8"?>
<c:userShapes xmlns:c="http://schemas.openxmlformats.org/drawingml/2006/chart">
  <cdr:relSizeAnchor xmlns:cdr="http://schemas.openxmlformats.org/drawingml/2006/chartDrawing">
    <cdr:from>
      <cdr:x>0.00373707835641887</cdr:x>
      <cdr:y>0.0462962962962963</cdr:y>
    </cdr:from>
    <cdr:to>
      <cdr:x>0.0606263717913944</cdr:x>
      <cdr:y>0.412777777777778</cdr:y>
    </cdr:to>
    <cdr:sp>
      <cdr:nvSpPr>
        <cdr:cNvPr id="2" name="矩形 1"/>
        <cdr:cNvSpPr/>
      </cdr:nvSpPr>
      <cdr:spPr xmlns:a="http://schemas.openxmlformats.org/drawingml/2006/main">
        <a:xfrm xmlns:a="http://schemas.openxmlformats.org/drawingml/2006/main">
          <a:off x="22532" y="155222"/>
          <a:ext cx="343004" cy="1228739"/>
        </a:xfrm>
        <a:prstGeom xmlns:a="http://schemas.openxmlformats.org/drawingml/2006/main" prst="rect">
          <a:avLst/>
        </a:prstGeom>
      </cdr:spPr>
      <cdr:txBody xmlns:a="http://schemas.openxmlformats.org/drawingml/2006/main">
        <a:bodyPr vertOverflow="clip" horzOverflow="clip" vert="eaVert" wrap="square" lIns="45720" tIns="45720" rIns="45720" bIns="45720" rtlCol="0" anchor="t" anchorCtr="0">
          <a:normAutofit/>
        </a:bodyPr>
        <a:p>
          <a:r>
            <a:rPr lang="zh-CN" altLang="en-US" sz="1000">
              <a:latin typeface="仿宋" panose="02010609060101010101" pitchFamily="3" charset="-122"/>
              <a:ea typeface="仿宋" panose="02010609060101010101" pitchFamily="3" charset="-122"/>
              <a:cs typeface="仿宋" panose="02010609060101010101" pitchFamily="3" charset="-122"/>
            </a:rPr>
            <a:t>患病率（</a:t>
          </a:r>
          <a:r>
            <a:rPr lang="en-US" altLang="zh-CN" sz="1000">
              <a:latin typeface="仿宋" panose="02010609060101010101" pitchFamily="3" charset="-122"/>
              <a:ea typeface="仿宋" panose="02010609060101010101" pitchFamily="3" charset="-122"/>
              <a:cs typeface="仿宋" panose="02010609060101010101" pitchFamily="3" charset="-122"/>
            </a:rPr>
            <a:t>%</a:t>
          </a:r>
          <a:r>
            <a:rPr lang="zh-CN" altLang="en-US" sz="1000">
              <a:latin typeface="仿宋" panose="02010609060101010101" pitchFamily="3" charset="-122"/>
              <a:ea typeface="仿宋" panose="02010609060101010101" pitchFamily="3" charset="-122"/>
              <a:cs typeface="仿宋" panose="02010609060101010101" pitchFamily="3" charset="-122"/>
            </a:rPr>
            <a:t>）</a:t>
          </a:r>
          <a:endParaRPr lang="zh-CN" altLang="en-US" sz="1000">
            <a:latin typeface="仿宋" panose="02010609060101010101" pitchFamily="3" charset="-122"/>
            <a:ea typeface="仿宋" panose="02010609060101010101" pitchFamily="3" charset="-122"/>
            <a:cs typeface="仿宋" panose="02010609060101010101" pitchFamily="3" charset="-122"/>
          </a:endParaRPr>
        </a:p>
      </cdr:txBody>
    </cdr:sp>
  </cdr:relSizeAnchor>
  <cdr:relSizeAnchor xmlns:cdr="http://schemas.openxmlformats.org/drawingml/2006/chartDrawing">
    <cdr:from>
      <cdr:x>0.847081579246786</cdr:x>
      <cdr:y>0.896296296296296</cdr:y>
    </cdr:from>
    <cdr:to>
      <cdr:x>0.95460234383889</cdr:x>
      <cdr:y>0.965740740740741</cdr:y>
    </cdr:to>
    <cdr:sp>
      <cdr:nvSpPr>
        <cdr:cNvPr id="3" name="矩形 2"/>
        <cdr:cNvSpPr/>
      </cdr:nvSpPr>
      <cdr:spPr xmlns:a="http://schemas.openxmlformats.org/drawingml/2006/main">
        <a:xfrm xmlns:a="http://schemas.openxmlformats.org/drawingml/2006/main">
          <a:off x="4727575" y="3073400"/>
          <a:ext cx="600075" cy="238125"/>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zh-CN" altLang="en-US" sz="1000">
              <a:latin typeface="仿宋" panose="02010609060101010101" pitchFamily="3" charset="-122"/>
              <a:ea typeface="仿宋" panose="02010609060101010101" pitchFamily="3" charset="-122"/>
            </a:rPr>
            <a:t>年龄</a:t>
          </a:r>
          <a:endParaRPr lang="zh-CN" altLang="en-US" sz="1000">
            <a:latin typeface="仿宋" panose="02010609060101010101" pitchFamily="3" charset="-122"/>
            <a:ea typeface="仿宋" panose="02010609060101010101" pitchFamily="3" charset="-122"/>
          </a:endParaRPr>
        </a:p>
      </cdr:txBody>
    </cdr:sp>
  </cdr:relSizeAnchor>
</c:userShapes>
</file>

<file path=word/drawings/drawing21.xml><?xml version="1.0" encoding="utf-8"?>
<c:userShapes xmlns:c="http://schemas.openxmlformats.org/drawingml/2006/chart">
  <cdr:relSizeAnchor xmlns:cdr="http://schemas.openxmlformats.org/drawingml/2006/chartDrawing">
    <cdr:from>
      <cdr:x>0.00373707835641887</cdr:x>
      <cdr:y>0.0462962962962963</cdr:y>
    </cdr:from>
    <cdr:to>
      <cdr:x>0.0606263717913944</cdr:x>
      <cdr:y>0.412777777777778</cdr:y>
    </cdr:to>
    <cdr:sp>
      <cdr:nvSpPr>
        <cdr:cNvPr id="2" name="矩形 1"/>
        <cdr:cNvSpPr/>
      </cdr:nvSpPr>
      <cdr:spPr xmlns:a="http://schemas.openxmlformats.org/drawingml/2006/main">
        <a:xfrm xmlns:a="http://schemas.openxmlformats.org/drawingml/2006/main">
          <a:off x="22532" y="155222"/>
          <a:ext cx="343004" cy="1228739"/>
        </a:xfrm>
        <a:prstGeom xmlns:a="http://schemas.openxmlformats.org/drawingml/2006/main" prst="rect">
          <a:avLst/>
        </a:prstGeom>
      </cdr:spPr>
      <cdr:txBody xmlns:a="http://schemas.openxmlformats.org/drawingml/2006/main">
        <a:bodyPr vertOverflow="clip" horzOverflow="clip" vert="eaVert" wrap="square" lIns="45720" tIns="45720" rIns="45720" bIns="45720" rtlCol="0" anchor="t" anchorCtr="0">
          <a:normAutofit/>
        </a:bodyPr>
        <a:p>
          <a:r>
            <a:rPr lang="zh-CN" altLang="en-US" sz="1000">
              <a:latin typeface="仿宋" panose="02010609060101010101" pitchFamily="3" charset="-122"/>
              <a:ea typeface="仿宋" panose="02010609060101010101" pitchFamily="3" charset="-122"/>
              <a:cs typeface="仿宋" panose="02010609060101010101" pitchFamily="3" charset="-122"/>
            </a:rPr>
            <a:t>患病率（</a:t>
          </a:r>
          <a:r>
            <a:rPr lang="en-US" altLang="zh-CN" sz="1000">
              <a:latin typeface="仿宋" panose="02010609060101010101" pitchFamily="3" charset="-122"/>
              <a:ea typeface="仿宋" panose="02010609060101010101" pitchFamily="3" charset="-122"/>
              <a:cs typeface="仿宋" panose="02010609060101010101" pitchFamily="3" charset="-122"/>
            </a:rPr>
            <a:t>%</a:t>
          </a:r>
          <a:r>
            <a:rPr lang="zh-CN" altLang="en-US" sz="1000">
              <a:latin typeface="仿宋" panose="02010609060101010101" pitchFamily="3" charset="-122"/>
              <a:ea typeface="仿宋" panose="02010609060101010101" pitchFamily="3" charset="-122"/>
              <a:cs typeface="仿宋" panose="02010609060101010101" pitchFamily="3" charset="-122"/>
            </a:rPr>
            <a:t>）</a:t>
          </a:r>
          <a:endParaRPr lang="zh-CN" altLang="en-US" sz="1000">
            <a:latin typeface="仿宋" panose="02010609060101010101" pitchFamily="3" charset="-122"/>
            <a:ea typeface="仿宋" panose="02010609060101010101" pitchFamily="3" charset="-122"/>
            <a:cs typeface="仿宋" panose="02010609060101010101" pitchFamily="3" charset="-122"/>
          </a:endParaRPr>
        </a:p>
      </cdr:txBody>
    </cdr:sp>
  </cdr:relSizeAnchor>
  <cdr:relSizeAnchor xmlns:cdr="http://schemas.openxmlformats.org/drawingml/2006/chartDrawing">
    <cdr:from>
      <cdr:x>0.847081579246786</cdr:x>
      <cdr:y>0.896296296296296</cdr:y>
    </cdr:from>
    <cdr:to>
      <cdr:x>0.95460234383889</cdr:x>
      <cdr:y>0.965740740740741</cdr:y>
    </cdr:to>
    <cdr:sp>
      <cdr:nvSpPr>
        <cdr:cNvPr id="3" name="矩形 2"/>
        <cdr:cNvSpPr/>
      </cdr:nvSpPr>
      <cdr:spPr xmlns:a="http://schemas.openxmlformats.org/drawingml/2006/main">
        <a:xfrm xmlns:a="http://schemas.openxmlformats.org/drawingml/2006/main">
          <a:off x="4727575" y="3073400"/>
          <a:ext cx="600075" cy="238125"/>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zh-CN" altLang="en-US" sz="1000">
              <a:latin typeface="仿宋" panose="02010609060101010101" pitchFamily="3" charset="-122"/>
              <a:ea typeface="仿宋" panose="02010609060101010101" pitchFamily="3" charset="-122"/>
            </a:rPr>
            <a:t>年龄</a:t>
          </a:r>
          <a:endParaRPr lang="zh-CN" altLang="en-US" sz="1000">
            <a:latin typeface="仿宋" panose="02010609060101010101" pitchFamily="3" charset="-122"/>
            <a:ea typeface="仿宋" panose="02010609060101010101" pitchFamily="3" charset="-122"/>
          </a:endParaRPr>
        </a:p>
      </cdr:txBody>
    </cdr:sp>
  </cdr:relSizeAnchor>
</c:userShapes>
</file>

<file path=word/drawings/drawing22.xml><?xml version="1.0" encoding="utf-8"?>
<c:userShapes xmlns:c="http://schemas.openxmlformats.org/drawingml/2006/chart">
  <cdr:relSizeAnchor xmlns:cdr="http://schemas.openxmlformats.org/drawingml/2006/chartDrawing">
    <cdr:from>
      <cdr:x>0.00373707835641887</cdr:x>
      <cdr:y>0.0462962962962963</cdr:y>
    </cdr:from>
    <cdr:to>
      <cdr:x>0.0606263717913944</cdr:x>
      <cdr:y>0.412777777777778</cdr:y>
    </cdr:to>
    <cdr:sp>
      <cdr:nvSpPr>
        <cdr:cNvPr id="2" name="矩形 1"/>
        <cdr:cNvSpPr/>
      </cdr:nvSpPr>
      <cdr:spPr xmlns:a="http://schemas.openxmlformats.org/drawingml/2006/main">
        <a:xfrm xmlns:a="http://schemas.openxmlformats.org/drawingml/2006/main">
          <a:off x="22532" y="155222"/>
          <a:ext cx="343004" cy="1228739"/>
        </a:xfrm>
        <a:prstGeom xmlns:a="http://schemas.openxmlformats.org/drawingml/2006/main" prst="rect">
          <a:avLst/>
        </a:prstGeom>
      </cdr:spPr>
      <cdr:txBody xmlns:a="http://schemas.openxmlformats.org/drawingml/2006/main">
        <a:bodyPr vertOverflow="clip" horzOverflow="clip" vert="eaVert" wrap="square" lIns="45720" tIns="45720" rIns="45720" bIns="45720" rtlCol="0" anchor="t" anchorCtr="0">
          <a:normAutofit/>
        </a:bodyPr>
        <a:p>
          <a:r>
            <a:rPr lang="zh-CN" altLang="en-US" sz="1000">
              <a:latin typeface="仿宋" panose="02010609060101010101" pitchFamily="3" charset="-122"/>
              <a:ea typeface="仿宋" panose="02010609060101010101" pitchFamily="3" charset="-122"/>
              <a:cs typeface="仿宋" panose="02010609060101010101" pitchFamily="3" charset="-122"/>
            </a:rPr>
            <a:t>吸烟率（</a:t>
          </a:r>
          <a:r>
            <a:rPr lang="en-US" altLang="zh-CN" sz="1000">
              <a:latin typeface="仿宋" panose="02010609060101010101" pitchFamily="3" charset="-122"/>
              <a:ea typeface="仿宋" panose="02010609060101010101" pitchFamily="3" charset="-122"/>
              <a:cs typeface="仿宋" panose="02010609060101010101" pitchFamily="3" charset="-122"/>
            </a:rPr>
            <a:t>%</a:t>
          </a:r>
          <a:r>
            <a:rPr lang="zh-CN" altLang="en-US" sz="1000">
              <a:latin typeface="仿宋" panose="02010609060101010101" pitchFamily="3" charset="-122"/>
              <a:ea typeface="仿宋" panose="02010609060101010101" pitchFamily="3" charset="-122"/>
              <a:cs typeface="仿宋" panose="02010609060101010101" pitchFamily="3" charset="-122"/>
            </a:rPr>
            <a:t>）</a:t>
          </a:r>
          <a:endParaRPr lang="zh-CN" altLang="en-US" sz="1000">
            <a:latin typeface="仿宋" panose="02010609060101010101" pitchFamily="3" charset="-122"/>
            <a:ea typeface="仿宋" panose="02010609060101010101" pitchFamily="3" charset="-122"/>
            <a:cs typeface="仿宋" panose="02010609060101010101" pitchFamily="3" charset="-122"/>
          </a:endParaRPr>
        </a:p>
      </cdr:txBody>
    </cdr:sp>
  </cdr:relSizeAnchor>
  <cdr:relSizeAnchor xmlns:cdr="http://schemas.openxmlformats.org/drawingml/2006/chartDrawing">
    <cdr:from>
      <cdr:x>0.850241136908713</cdr:x>
      <cdr:y>0.893599033816424</cdr:y>
    </cdr:from>
    <cdr:to>
      <cdr:x>0.957761901500817</cdr:x>
      <cdr:y>0.963043478260869</cdr:y>
    </cdr:to>
    <cdr:sp>
      <cdr:nvSpPr>
        <cdr:cNvPr id="3" name="矩形 2"/>
        <cdr:cNvSpPr/>
      </cdr:nvSpPr>
      <cdr:spPr xmlns:a="http://schemas.openxmlformats.org/drawingml/2006/main">
        <a:xfrm xmlns:a="http://schemas.openxmlformats.org/drawingml/2006/main">
          <a:off x="5126380" y="3915304"/>
          <a:ext cx="648278" cy="304271"/>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zh-CN" altLang="en-US" sz="1000">
              <a:latin typeface="仿宋" panose="02010609060101010101" pitchFamily="3" charset="-122"/>
              <a:ea typeface="仿宋" panose="02010609060101010101" pitchFamily="3" charset="-122"/>
            </a:rPr>
            <a:t>年龄</a:t>
          </a:r>
          <a:endParaRPr lang="zh-CN" altLang="en-US" sz="1000">
            <a:latin typeface="仿宋" panose="02010609060101010101" pitchFamily="3" charset="-122"/>
            <a:ea typeface="仿宋" panose="02010609060101010101" pitchFamily="3" charset="-122"/>
          </a:endParaRPr>
        </a:p>
      </cdr:txBody>
    </cdr:sp>
  </cdr:relSizeAnchor>
</c:userShapes>
</file>

<file path=word/drawings/drawing23.xml><?xml version="1.0" encoding="utf-8"?>
<c:userShapes xmlns:c="http://schemas.openxmlformats.org/drawingml/2006/chart">
  <cdr:relSizeAnchor xmlns:cdr="http://schemas.openxmlformats.org/drawingml/2006/chartDrawing">
    <cdr:from>
      <cdr:x>0.00373707835641887</cdr:x>
      <cdr:y>0.0462962962962963</cdr:y>
    </cdr:from>
    <cdr:to>
      <cdr:x>0.0606263717913944</cdr:x>
      <cdr:y>0.412777777777778</cdr:y>
    </cdr:to>
    <cdr:sp>
      <cdr:nvSpPr>
        <cdr:cNvPr id="2" name="矩形 1"/>
        <cdr:cNvSpPr/>
      </cdr:nvSpPr>
      <cdr:spPr xmlns:a="http://schemas.openxmlformats.org/drawingml/2006/main">
        <a:xfrm xmlns:a="http://schemas.openxmlformats.org/drawingml/2006/main">
          <a:off x="22532" y="155222"/>
          <a:ext cx="343004" cy="1228739"/>
        </a:xfrm>
        <a:prstGeom xmlns:a="http://schemas.openxmlformats.org/drawingml/2006/main" prst="rect">
          <a:avLst/>
        </a:prstGeom>
      </cdr:spPr>
      <cdr:txBody xmlns:a="http://schemas.openxmlformats.org/drawingml/2006/main">
        <a:bodyPr vertOverflow="clip" horzOverflow="clip" vert="eaVert" wrap="square" lIns="45720" tIns="45720" rIns="45720" bIns="45720" rtlCol="0" anchor="t" anchorCtr="0">
          <a:normAutofit/>
        </a:bodyPr>
        <a:p>
          <a:r>
            <a:rPr lang="zh-CN" altLang="en-US" sz="1000">
              <a:latin typeface="仿宋" panose="02010609060101010101" pitchFamily="3" charset="-122"/>
              <a:ea typeface="仿宋" panose="02010609060101010101" pitchFamily="3" charset="-122"/>
              <a:cs typeface="仿宋" panose="02010609060101010101" pitchFamily="3" charset="-122"/>
            </a:rPr>
            <a:t>发病率（</a:t>
          </a:r>
          <a:r>
            <a:rPr lang="en-US" altLang="zh-CN" sz="1000">
              <a:latin typeface="仿宋" panose="02010609060101010101" pitchFamily="3" charset="-122"/>
              <a:ea typeface="仿宋" panose="02010609060101010101" pitchFamily="3" charset="-122"/>
              <a:cs typeface="仿宋" panose="02010609060101010101" pitchFamily="3" charset="-122"/>
            </a:rPr>
            <a:t>1/10</a:t>
          </a:r>
          <a:r>
            <a:rPr lang="zh-CN" altLang="en-US" sz="1000">
              <a:latin typeface="仿宋" panose="02010609060101010101" pitchFamily="3" charset="-122"/>
              <a:ea typeface="仿宋" panose="02010609060101010101" pitchFamily="3" charset="-122"/>
              <a:cs typeface="仿宋" panose="02010609060101010101" pitchFamily="3" charset="-122"/>
            </a:rPr>
            <a:t>万）</a:t>
          </a:r>
          <a:endParaRPr lang="zh-CN" altLang="en-US" sz="1000">
            <a:latin typeface="仿宋" panose="02010609060101010101" pitchFamily="3" charset="-122"/>
            <a:ea typeface="仿宋" panose="02010609060101010101" pitchFamily="3" charset="-122"/>
            <a:cs typeface="仿宋" panose="02010609060101010101" pitchFamily="3" charset="-122"/>
          </a:endParaRPr>
        </a:p>
      </cdr:txBody>
    </cdr:sp>
  </cdr:relSizeAnchor>
  <cdr:relSizeAnchor xmlns:cdr="http://schemas.openxmlformats.org/drawingml/2006/chartDrawing">
    <cdr:from>
      <cdr:x>0.847081579246786</cdr:x>
      <cdr:y>0.896296296296296</cdr:y>
    </cdr:from>
    <cdr:to>
      <cdr:x>0.95460234383889</cdr:x>
      <cdr:y>0.965740740740741</cdr:y>
    </cdr:to>
    <cdr:sp>
      <cdr:nvSpPr>
        <cdr:cNvPr id="3" name="矩形 2"/>
        <cdr:cNvSpPr/>
      </cdr:nvSpPr>
      <cdr:spPr xmlns:a="http://schemas.openxmlformats.org/drawingml/2006/main">
        <a:xfrm xmlns:a="http://schemas.openxmlformats.org/drawingml/2006/main">
          <a:off x="4727575" y="3073400"/>
          <a:ext cx="600075" cy="238125"/>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zh-CN" altLang="en-US" sz="1000">
              <a:latin typeface="仿宋" panose="02010609060101010101" pitchFamily="3" charset="-122"/>
              <a:ea typeface="仿宋" panose="02010609060101010101" pitchFamily="3" charset="-122"/>
            </a:rPr>
            <a:t>部位</a:t>
          </a:r>
          <a:endParaRPr lang="zh-CN" altLang="en-US" sz="1000">
            <a:latin typeface="仿宋" panose="02010609060101010101" pitchFamily="3" charset="-122"/>
            <a:ea typeface="仿宋" panose="02010609060101010101" pitchFamily="3" charset="-122"/>
          </a:endParaRPr>
        </a:p>
      </cdr:txBody>
    </cdr:sp>
  </cdr:relSizeAnchor>
</c:userShapes>
</file>

<file path=word/drawings/drawing24.xml><?xml version="1.0" encoding="utf-8"?>
<c:userShapes xmlns:c="http://schemas.openxmlformats.org/drawingml/2006/chart">
  <cdr:relSizeAnchor xmlns:cdr="http://schemas.openxmlformats.org/drawingml/2006/chartDrawing">
    <cdr:from>
      <cdr:x>0.00373707835641887</cdr:x>
      <cdr:y>0.0462962962962963</cdr:y>
    </cdr:from>
    <cdr:to>
      <cdr:x>0.0606263717913944</cdr:x>
      <cdr:y>0.412777777777778</cdr:y>
    </cdr:to>
    <cdr:sp>
      <cdr:nvSpPr>
        <cdr:cNvPr id="2" name="矩形 1"/>
        <cdr:cNvSpPr/>
      </cdr:nvSpPr>
      <cdr:spPr xmlns:a="http://schemas.openxmlformats.org/drawingml/2006/main">
        <a:xfrm xmlns:a="http://schemas.openxmlformats.org/drawingml/2006/main">
          <a:off x="22532" y="155222"/>
          <a:ext cx="343004" cy="1228739"/>
        </a:xfrm>
        <a:prstGeom xmlns:a="http://schemas.openxmlformats.org/drawingml/2006/main" prst="rect">
          <a:avLst/>
        </a:prstGeom>
      </cdr:spPr>
      <cdr:txBody xmlns:a="http://schemas.openxmlformats.org/drawingml/2006/main">
        <a:bodyPr vertOverflow="clip" horzOverflow="clip" vert="eaVert" wrap="square" lIns="45720" tIns="45720" rIns="45720" bIns="45720" rtlCol="0" anchor="t" anchorCtr="0">
          <a:normAutofit/>
        </a:bodyPr>
        <a:p>
          <a:r>
            <a:rPr lang="zh-CN" altLang="en-US" sz="1000">
              <a:latin typeface="仿宋" panose="02010609060101010101" pitchFamily="3" charset="-122"/>
              <a:ea typeface="仿宋" panose="02010609060101010101" pitchFamily="3" charset="-122"/>
              <a:cs typeface="仿宋" panose="02010609060101010101" pitchFamily="3" charset="-122"/>
            </a:rPr>
            <a:t>发病率（</a:t>
          </a:r>
          <a:r>
            <a:rPr lang="en-US" altLang="zh-CN" sz="1000">
              <a:latin typeface="仿宋" panose="02010609060101010101" pitchFamily="3" charset="-122"/>
              <a:ea typeface="仿宋" panose="02010609060101010101" pitchFamily="3" charset="-122"/>
              <a:cs typeface="仿宋" panose="02010609060101010101" pitchFamily="3" charset="-122"/>
            </a:rPr>
            <a:t>1/10</a:t>
          </a:r>
          <a:r>
            <a:rPr lang="zh-CN" altLang="en-US" sz="1000">
              <a:latin typeface="仿宋" panose="02010609060101010101" pitchFamily="3" charset="-122"/>
              <a:ea typeface="仿宋" panose="02010609060101010101" pitchFamily="3" charset="-122"/>
              <a:cs typeface="仿宋" panose="02010609060101010101" pitchFamily="3" charset="-122"/>
            </a:rPr>
            <a:t>万）</a:t>
          </a:r>
          <a:endParaRPr lang="zh-CN" altLang="en-US" sz="1000">
            <a:latin typeface="仿宋" panose="02010609060101010101" pitchFamily="3" charset="-122"/>
            <a:ea typeface="仿宋" panose="02010609060101010101" pitchFamily="3" charset="-122"/>
            <a:cs typeface="仿宋" panose="02010609060101010101" pitchFamily="3" charset="-122"/>
          </a:endParaRPr>
        </a:p>
      </cdr:txBody>
    </cdr:sp>
  </cdr:relSizeAnchor>
  <cdr:relSizeAnchor xmlns:cdr="http://schemas.openxmlformats.org/drawingml/2006/chartDrawing">
    <cdr:from>
      <cdr:x>0.851820915739677</cdr:x>
      <cdr:y>0.930555555555555</cdr:y>
    </cdr:from>
    <cdr:to>
      <cdr:x>0.959341680331781</cdr:x>
      <cdr:y>1</cdr:y>
    </cdr:to>
    <cdr:sp>
      <cdr:nvSpPr>
        <cdr:cNvPr id="3" name="矩形 2"/>
        <cdr:cNvSpPr/>
      </cdr:nvSpPr>
      <cdr:spPr xmlns:a="http://schemas.openxmlformats.org/drawingml/2006/main">
        <a:xfrm xmlns:a="http://schemas.openxmlformats.org/drawingml/2006/main">
          <a:off x="5135905" y="4236773"/>
          <a:ext cx="648278" cy="316177"/>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zh-CN" altLang="en-US" sz="1000">
              <a:latin typeface="仿宋" panose="02010609060101010101" pitchFamily="3" charset="-122"/>
              <a:ea typeface="仿宋" panose="02010609060101010101" pitchFamily="3" charset="-122"/>
            </a:rPr>
            <a:t>地区</a:t>
          </a:r>
          <a:endParaRPr lang="zh-CN" altLang="en-US" sz="1000">
            <a:latin typeface="仿宋" panose="02010609060101010101" pitchFamily="3" charset="-122"/>
            <a:ea typeface="仿宋" panose="02010609060101010101" pitchFamily="3" charset="-122"/>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0.00373707835641887</cdr:x>
      <cdr:y>0.0462962962962963</cdr:y>
    </cdr:from>
    <cdr:to>
      <cdr:x>0.0606263717913944</cdr:x>
      <cdr:y>0.412777777777778</cdr:y>
    </cdr:to>
    <cdr:sp>
      <cdr:nvSpPr>
        <cdr:cNvPr id="2" name="矩形 1"/>
        <cdr:cNvSpPr/>
      </cdr:nvSpPr>
      <cdr:spPr xmlns:a="http://schemas.openxmlformats.org/drawingml/2006/main">
        <a:xfrm xmlns:a="http://schemas.openxmlformats.org/drawingml/2006/main">
          <a:off x="22532" y="155222"/>
          <a:ext cx="343004" cy="1228739"/>
        </a:xfrm>
        <a:prstGeom xmlns:a="http://schemas.openxmlformats.org/drawingml/2006/main" prst="rect">
          <a:avLst/>
        </a:prstGeom>
      </cdr:spPr>
      <cdr:txBody xmlns:a="http://schemas.openxmlformats.org/drawingml/2006/main">
        <a:bodyPr vertOverflow="clip" horzOverflow="clip" vert="eaVert" wrap="square" lIns="45720" tIns="45720" rIns="45720" bIns="45720" rtlCol="0" anchor="t" anchorCtr="0">
          <a:normAutofit/>
        </a:bodyPr>
        <a:p>
          <a:r>
            <a:rPr lang="zh-CN" altLang="en-US" sz="1000">
              <a:latin typeface="仿宋" panose="02010609060101010101" pitchFamily="3" charset="-122"/>
              <a:ea typeface="仿宋" panose="02010609060101010101" pitchFamily="3" charset="-122"/>
              <a:cs typeface="仿宋" panose="02010609060101010101" pitchFamily="3" charset="-122"/>
            </a:rPr>
            <a:t>死亡率（</a:t>
          </a:r>
          <a:r>
            <a:rPr lang="en-US" altLang="zh-CN" sz="1000">
              <a:latin typeface="仿宋" panose="02010609060101010101" pitchFamily="3" charset="-122"/>
              <a:ea typeface="仿宋" panose="02010609060101010101" pitchFamily="3" charset="-122"/>
              <a:cs typeface="仿宋" panose="02010609060101010101" pitchFamily="3" charset="-122"/>
            </a:rPr>
            <a:t>1/10</a:t>
          </a:r>
          <a:r>
            <a:rPr lang="zh-CN" altLang="en-US" sz="1000">
              <a:latin typeface="仿宋" panose="02010609060101010101" pitchFamily="3" charset="-122"/>
              <a:ea typeface="仿宋" panose="02010609060101010101" pitchFamily="3" charset="-122"/>
              <a:cs typeface="仿宋" panose="02010609060101010101" pitchFamily="3" charset="-122"/>
            </a:rPr>
            <a:t>万）</a:t>
          </a:r>
          <a:endParaRPr lang="zh-CN" altLang="en-US" sz="1000">
            <a:latin typeface="仿宋" panose="02010609060101010101" pitchFamily="3" charset="-122"/>
            <a:ea typeface="仿宋" panose="02010609060101010101" pitchFamily="3" charset="-122"/>
            <a:cs typeface="仿宋" panose="02010609060101010101" pitchFamily="3" charset="-122"/>
          </a:endParaRPr>
        </a:p>
      </cdr:txBody>
    </cdr:sp>
  </cdr:relSizeAnchor>
  <cdr:relSizeAnchor xmlns:cdr="http://schemas.openxmlformats.org/drawingml/2006/chartDrawing">
    <cdr:from>
      <cdr:x>0.847081579246786</cdr:x>
      <cdr:y>0.896296296296296</cdr:y>
    </cdr:from>
    <cdr:to>
      <cdr:x>0.95460234383889</cdr:x>
      <cdr:y>0.965740740740741</cdr:y>
    </cdr:to>
    <cdr:sp>
      <cdr:nvSpPr>
        <cdr:cNvPr id="3" name="矩形 2"/>
        <cdr:cNvSpPr/>
      </cdr:nvSpPr>
      <cdr:spPr xmlns:a="http://schemas.openxmlformats.org/drawingml/2006/main">
        <a:xfrm xmlns:a="http://schemas.openxmlformats.org/drawingml/2006/main">
          <a:off x="4727575" y="3073400"/>
          <a:ext cx="600075" cy="238125"/>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zh-CN" altLang="en-US" sz="1000">
              <a:latin typeface="仿宋" panose="02010609060101010101" pitchFamily="3" charset="-122"/>
              <a:ea typeface="仿宋" panose="02010609060101010101" pitchFamily="3" charset="-122"/>
            </a:rPr>
            <a:t>部位</a:t>
          </a:r>
          <a:endParaRPr lang="zh-CN" altLang="en-US" sz="1000">
            <a:latin typeface="仿宋" panose="02010609060101010101" pitchFamily="3" charset="-122"/>
            <a:ea typeface="仿宋" panose="02010609060101010101" pitchFamily="3" charset="-122"/>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0.00373707835641887</cdr:x>
      <cdr:y>0.0462962962962963</cdr:y>
    </cdr:from>
    <cdr:to>
      <cdr:x>0.0606263717913944</cdr:x>
      <cdr:y>0.412777777777778</cdr:y>
    </cdr:to>
    <cdr:sp>
      <cdr:nvSpPr>
        <cdr:cNvPr id="2" name="矩形 1"/>
        <cdr:cNvSpPr/>
      </cdr:nvSpPr>
      <cdr:spPr xmlns:a="http://schemas.openxmlformats.org/drawingml/2006/main">
        <a:xfrm xmlns:a="http://schemas.openxmlformats.org/drawingml/2006/main">
          <a:off x="22532" y="155222"/>
          <a:ext cx="343004" cy="1228739"/>
        </a:xfrm>
        <a:prstGeom xmlns:a="http://schemas.openxmlformats.org/drawingml/2006/main" prst="rect">
          <a:avLst/>
        </a:prstGeom>
      </cdr:spPr>
      <cdr:txBody xmlns:a="http://schemas.openxmlformats.org/drawingml/2006/main">
        <a:bodyPr vertOverflow="clip" horzOverflow="clip" vert="eaVert" wrap="square" lIns="45720" tIns="45720" rIns="45720" bIns="45720" rtlCol="0" anchor="t" anchorCtr="0">
          <a:normAutofit/>
        </a:bodyPr>
        <a:p>
          <a:r>
            <a:rPr lang="zh-CN" altLang="en-US" sz="1000">
              <a:latin typeface="仿宋" panose="02010609060101010101" pitchFamily="3" charset="-122"/>
              <a:ea typeface="仿宋" panose="02010609060101010101" pitchFamily="3" charset="-122"/>
              <a:cs typeface="仿宋" panose="02010609060101010101" pitchFamily="3" charset="-122"/>
            </a:rPr>
            <a:t>死亡率（</a:t>
          </a:r>
          <a:r>
            <a:rPr lang="en-US" altLang="zh-CN" sz="1000">
              <a:latin typeface="仿宋" panose="02010609060101010101" pitchFamily="3" charset="-122"/>
              <a:ea typeface="仿宋" panose="02010609060101010101" pitchFamily="3" charset="-122"/>
              <a:cs typeface="仿宋" panose="02010609060101010101" pitchFamily="3" charset="-122"/>
            </a:rPr>
            <a:t>1/10</a:t>
          </a:r>
          <a:r>
            <a:rPr lang="zh-CN" altLang="en-US" sz="1000">
              <a:latin typeface="仿宋" panose="02010609060101010101" pitchFamily="3" charset="-122"/>
              <a:ea typeface="仿宋" panose="02010609060101010101" pitchFamily="3" charset="-122"/>
              <a:cs typeface="仿宋" panose="02010609060101010101" pitchFamily="3" charset="-122"/>
            </a:rPr>
            <a:t>万）</a:t>
          </a:r>
          <a:endParaRPr lang="zh-CN" altLang="en-US" sz="1000">
            <a:latin typeface="仿宋" panose="02010609060101010101" pitchFamily="3" charset="-122"/>
            <a:ea typeface="仿宋" panose="02010609060101010101" pitchFamily="3" charset="-122"/>
            <a:cs typeface="仿宋" panose="02010609060101010101" pitchFamily="3" charset="-122"/>
          </a:endParaRPr>
        </a:p>
      </cdr:txBody>
    </cdr:sp>
  </cdr:relSizeAnchor>
  <cdr:relSizeAnchor xmlns:cdr="http://schemas.openxmlformats.org/drawingml/2006/chartDrawing">
    <cdr:from>
      <cdr:x>0.847081579246786</cdr:x>
      <cdr:y>0.896296296296296</cdr:y>
    </cdr:from>
    <cdr:to>
      <cdr:x>0.95460234383889</cdr:x>
      <cdr:y>0.965740740740741</cdr:y>
    </cdr:to>
    <cdr:sp>
      <cdr:nvSpPr>
        <cdr:cNvPr id="3" name="矩形 2"/>
        <cdr:cNvSpPr/>
      </cdr:nvSpPr>
      <cdr:spPr xmlns:a="http://schemas.openxmlformats.org/drawingml/2006/main">
        <a:xfrm xmlns:a="http://schemas.openxmlformats.org/drawingml/2006/main">
          <a:off x="4727575" y="3073400"/>
          <a:ext cx="600075" cy="238125"/>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zh-CN" altLang="en-US" sz="1000">
              <a:latin typeface="仿宋" panose="02010609060101010101" pitchFamily="3" charset="-122"/>
              <a:ea typeface="仿宋" panose="02010609060101010101" pitchFamily="3" charset="-122"/>
            </a:rPr>
            <a:t>部位</a:t>
          </a:r>
          <a:endParaRPr lang="zh-CN" altLang="en-US" sz="1000">
            <a:latin typeface="仿宋" panose="02010609060101010101" pitchFamily="3" charset="-122"/>
            <a:ea typeface="仿宋" panose="02010609060101010101" pitchFamily="3" charset="-122"/>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0.0290135396518375</cdr:x>
      <cdr:y>0.0462962962962963</cdr:y>
    </cdr:from>
    <cdr:to>
      <cdr:x>0.0859028330868131</cdr:x>
      <cdr:y>0.412777777777778</cdr:y>
    </cdr:to>
    <cdr:sp>
      <cdr:nvSpPr>
        <cdr:cNvPr id="2" name="矩形 1"/>
        <cdr:cNvSpPr/>
      </cdr:nvSpPr>
      <cdr:spPr xmlns:a="http://schemas.openxmlformats.org/drawingml/2006/main">
        <a:xfrm xmlns:a="http://schemas.openxmlformats.org/drawingml/2006/main">
          <a:off x="161925" y="158750"/>
          <a:ext cx="317500" cy="1256665"/>
        </a:xfrm>
        <a:prstGeom xmlns:a="http://schemas.openxmlformats.org/drawingml/2006/main" prst="rect">
          <a:avLst/>
        </a:prstGeom>
      </cdr:spPr>
      <cdr:txBody xmlns:a="http://schemas.openxmlformats.org/drawingml/2006/main">
        <a:bodyPr vertOverflow="clip" horzOverflow="clip" vert="eaVert" wrap="square" lIns="45720" tIns="45720" rIns="45720" bIns="45720" rtlCol="0" anchor="t" anchorCtr="0">
          <a:normAutofit/>
        </a:bodyPr>
        <a:p>
          <a:r>
            <a:rPr lang="zh-CN" altLang="en-US" sz="1000">
              <a:latin typeface="仿宋" panose="02010609060101010101" pitchFamily="3" charset="-122"/>
              <a:ea typeface="仿宋" panose="02010609060101010101" pitchFamily="3" charset="-122"/>
              <a:cs typeface="仿宋" panose="02010609060101010101" pitchFamily="3" charset="-122"/>
            </a:rPr>
            <a:t>发病率（</a:t>
          </a:r>
          <a:r>
            <a:rPr lang="en-US" altLang="zh-CN" sz="1000">
              <a:latin typeface="仿宋" panose="02010609060101010101" pitchFamily="3" charset="-122"/>
              <a:ea typeface="仿宋" panose="02010609060101010101" pitchFamily="3" charset="-122"/>
              <a:cs typeface="仿宋" panose="02010609060101010101" pitchFamily="3" charset="-122"/>
            </a:rPr>
            <a:t>1/10</a:t>
          </a:r>
          <a:r>
            <a:rPr lang="zh-CN" altLang="en-US" sz="1000">
              <a:latin typeface="仿宋" panose="02010609060101010101" pitchFamily="3" charset="-122"/>
              <a:ea typeface="仿宋" panose="02010609060101010101" pitchFamily="3" charset="-122"/>
              <a:cs typeface="仿宋" panose="02010609060101010101" pitchFamily="3" charset="-122"/>
            </a:rPr>
            <a:t>万）</a:t>
          </a:r>
          <a:endParaRPr lang="zh-CN" altLang="en-US" sz="1000">
            <a:latin typeface="仿宋" panose="02010609060101010101" pitchFamily="3" charset="-122"/>
            <a:ea typeface="仿宋" panose="02010609060101010101" pitchFamily="3" charset="-122"/>
            <a:cs typeface="仿宋" panose="02010609060101010101" pitchFamily="3" charset="-122"/>
          </a:endParaRPr>
        </a:p>
      </cdr:txBody>
    </cdr:sp>
  </cdr:relSizeAnchor>
  <cdr:relSizeAnchor xmlns:cdr="http://schemas.openxmlformats.org/drawingml/2006/chartDrawing">
    <cdr:from>
      <cdr:x>0.847081579246786</cdr:x>
      <cdr:y>0.896296296296296</cdr:y>
    </cdr:from>
    <cdr:to>
      <cdr:x>0.95460234383889</cdr:x>
      <cdr:y>0.965740740740741</cdr:y>
    </cdr:to>
    <cdr:sp>
      <cdr:nvSpPr>
        <cdr:cNvPr id="3" name="矩形 2"/>
        <cdr:cNvSpPr/>
      </cdr:nvSpPr>
      <cdr:spPr xmlns:a="http://schemas.openxmlformats.org/drawingml/2006/main">
        <a:xfrm xmlns:a="http://schemas.openxmlformats.org/drawingml/2006/main">
          <a:off x="4727575" y="3073400"/>
          <a:ext cx="600075" cy="238125"/>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zh-CN" altLang="en-US" sz="1000">
              <a:latin typeface="仿宋" panose="02010609060101010101" pitchFamily="3" charset="-122"/>
              <a:ea typeface="仿宋" panose="02010609060101010101" pitchFamily="3" charset="-122"/>
            </a:rPr>
            <a:t>部位</a:t>
          </a:r>
          <a:endParaRPr lang="zh-CN" altLang="en-US" sz="1000">
            <a:latin typeface="仿宋" panose="02010609060101010101" pitchFamily="3" charset="-122"/>
            <a:ea typeface="仿宋" panose="02010609060101010101" pitchFamily="3" charset="-122"/>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0.00373707835641887</cdr:x>
      <cdr:y>0.0462962962962963</cdr:y>
    </cdr:from>
    <cdr:to>
      <cdr:x>0.0606263717913944</cdr:x>
      <cdr:y>0.412777777777778</cdr:y>
    </cdr:to>
    <cdr:sp>
      <cdr:nvSpPr>
        <cdr:cNvPr id="2" name="矩形 1"/>
        <cdr:cNvSpPr/>
      </cdr:nvSpPr>
      <cdr:spPr xmlns:a="http://schemas.openxmlformats.org/drawingml/2006/main">
        <a:xfrm xmlns:a="http://schemas.openxmlformats.org/drawingml/2006/main">
          <a:off x="22532" y="155222"/>
          <a:ext cx="343004" cy="1228739"/>
        </a:xfrm>
        <a:prstGeom xmlns:a="http://schemas.openxmlformats.org/drawingml/2006/main" prst="rect">
          <a:avLst/>
        </a:prstGeom>
      </cdr:spPr>
      <cdr:txBody xmlns:a="http://schemas.openxmlformats.org/drawingml/2006/main">
        <a:bodyPr vertOverflow="clip" horzOverflow="clip" vert="eaVert" wrap="square" lIns="45720" tIns="45720" rIns="45720" bIns="45720" rtlCol="0" anchor="t" anchorCtr="0">
          <a:normAutofit/>
        </a:bodyPr>
        <a:p>
          <a:r>
            <a:rPr lang="zh-CN" altLang="en-US" sz="1000">
              <a:latin typeface="仿宋" panose="02010609060101010101" pitchFamily="3" charset="-122"/>
              <a:ea typeface="仿宋" panose="02010609060101010101" pitchFamily="3" charset="-122"/>
              <a:cs typeface="仿宋" panose="02010609060101010101" pitchFamily="3" charset="-122"/>
            </a:rPr>
            <a:t>饮酒率（</a:t>
          </a:r>
          <a:r>
            <a:rPr lang="en-US" altLang="zh-CN" sz="1000">
              <a:latin typeface="仿宋" panose="02010609060101010101" pitchFamily="3" charset="-122"/>
              <a:ea typeface="仿宋" panose="02010609060101010101" pitchFamily="3" charset="-122"/>
              <a:cs typeface="仿宋" panose="02010609060101010101" pitchFamily="3" charset="-122"/>
            </a:rPr>
            <a:t>%</a:t>
          </a:r>
          <a:r>
            <a:rPr lang="zh-CN" altLang="en-US" sz="1000">
              <a:latin typeface="仿宋" panose="02010609060101010101" pitchFamily="3" charset="-122"/>
              <a:ea typeface="仿宋" panose="02010609060101010101" pitchFamily="3" charset="-122"/>
              <a:cs typeface="仿宋" panose="02010609060101010101" pitchFamily="3" charset="-122"/>
            </a:rPr>
            <a:t>）</a:t>
          </a:r>
          <a:endParaRPr lang="zh-CN" altLang="en-US" sz="1000">
            <a:latin typeface="仿宋" panose="02010609060101010101" pitchFamily="3" charset="-122"/>
            <a:ea typeface="仿宋" panose="02010609060101010101" pitchFamily="3" charset="-122"/>
            <a:cs typeface="仿宋" panose="02010609060101010101" pitchFamily="3" charset="-122"/>
          </a:endParaRPr>
        </a:p>
      </cdr:txBody>
    </cdr:sp>
  </cdr:relSizeAnchor>
  <cdr:relSizeAnchor xmlns:cdr="http://schemas.openxmlformats.org/drawingml/2006/chartDrawing">
    <cdr:from>
      <cdr:x>0.850241136908713</cdr:x>
      <cdr:y>0.893599033816424</cdr:y>
    </cdr:from>
    <cdr:to>
      <cdr:x>0.957761901500817</cdr:x>
      <cdr:y>0.963043478260869</cdr:y>
    </cdr:to>
    <cdr:sp>
      <cdr:nvSpPr>
        <cdr:cNvPr id="3" name="矩形 2"/>
        <cdr:cNvSpPr/>
      </cdr:nvSpPr>
      <cdr:spPr xmlns:a="http://schemas.openxmlformats.org/drawingml/2006/main">
        <a:xfrm xmlns:a="http://schemas.openxmlformats.org/drawingml/2006/main">
          <a:off x="5126380" y="3915304"/>
          <a:ext cx="648278" cy="304271"/>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zh-CN" altLang="en-US" sz="1000">
              <a:latin typeface="仿宋" panose="02010609060101010101" pitchFamily="3" charset="-122"/>
              <a:ea typeface="仿宋" panose="02010609060101010101" pitchFamily="3" charset="-122"/>
            </a:rPr>
            <a:t>年龄</a:t>
          </a:r>
          <a:endParaRPr lang="zh-CN" altLang="en-US" sz="1000">
            <a:latin typeface="仿宋" panose="02010609060101010101" pitchFamily="3" charset="-122"/>
            <a:ea typeface="仿宋" panose="02010609060101010101" pitchFamily="3" charset="-122"/>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0.00373707835641887</cdr:x>
      <cdr:y>0.0462962962962963</cdr:y>
    </cdr:from>
    <cdr:to>
      <cdr:x>0.0606263717913944</cdr:x>
      <cdr:y>0.412777777777778</cdr:y>
    </cdr:to>
    <cdr:sp>
      <cdr:nvSpPr>
        <cdr:cNvPr id="2" name="矩形 1"/>
        <cdr:cNvSpPr/>
      </cdr:nvSpPr>
      <cdr:spPr xmlns:a="http://schemas.openxmlformats.org/drawingml/2006/main">
        <a:xfrm xmlns:a="http://schemas.openxmlformats.org/drawingml/2006/main">
          <a:off x="22532" y="155222"/>
          <a:ext cx="343004" cy="1228739"/>
        </a:xfrm>
        <a:prstGeom xmlns:a="http://schemas.openxmlformats.org/drawingml/2006/main" prst="rect">
          <a:avLst/>
        </a:prstGeom>
      </cdr:spPr>
      <cdr:txBody xmlns:a="http://schemas.openxmlformats.org/drawingml/2006/main">
        <a:bodyPr vertOverflow="clip" horzOverflow="clip" vert="eaVert" wrap="square" lIns="45720" tIns="45720" rIns="45720" bIns="45720" rtlCol="0" anchor="t" anchorCtr="0">
          <a:normAutofit/>
        </a:bodyPr>
        <a:p>
          <a:r>
            <a:rPr lang="zh-CN" altLang="en-US" sz="1000">
              <a:latin typeface="仿宋" panose="02010609060101010101" pitchFamily="3" charset="-122"/>
              <a:ea typeface="仿宋" panose="02010609060101010101" pitchFamily="3" charset="-122"/>
              <a:cs typeface="仿宋" panose="02010609060101010101" pitchFamily="3" charset="-122"/>
            </a:rPr>
            <a:t>摄入量（</a:t>
          </a:r>
          <a:r>
            <a:rPr lang="en-US" altLang="zh-CN" sz="1000">
              <a:latin typeface="仿宋" panose="02010609060101010101" pitchFamily="3" charset="-122"/>
              <a:ea typeface="仿宋" panose="02010609060101010101" pitchFamily="3" charset="-122"/>
              <a:cs typeface="仿宋" panose="02010609060101010101" pitchFamily="3" charset="-122"/>
            </a:rPr>
            <a:t>g</a:t>
          </a:r>
          <a:r>
            <a:rPr lang="zh-CN" altLang="en-US" sz="1000">
              <a:latin typeface="仿宋" panose="02010609060101010101" pitchFamily="3" charset="-122"/>
              <a:ea typeface="仿宋" panose="02010609060101010101" pitchFamily="3" charset="-122"/>
              <a:cs typeface="仿宋" panose="02010609060101010101" pitchFamily="3" charset="-122"/>
            </a:rPr>
            <a:t>）</a:t>
          </a:r>
          <a:endParaRPr lang="zh-CN" altLang="en-US" sz="1000">
            <a:latin typeface="仿宋" panose="02010609060101010101" pitchFamily="3" charset="-122"/>
            <a:ea typeface="仿宋" panose="02010609060101010101" pitchFamily="3" charset="-122"/>
            <a:cs typeface="仿宋" panose="02010609060101010101" pitchFamily="3" charset="-122"/>
          </a:endParaRPr>
        </a:p>
      </cdr:txBody>
    </cdr:sp>
  </cdr:relSizeAnchor>
  <cdr:relSizeAnchor xmlns:cdr="http://schemas.openxmlformats.org/drawingml/2006/chartDrawing">
    <cdr:from>
      <cdr:x>0.847081579246786</cdr:x>
      <cdr:y>0.896296296296296</cdr:y>
    </cdr:from>
    <cdr:to>
      <cdr:x>0.95460234383889</cdr:x>
      <cdr:y>0.965740740740741</cdr:y>
    </cdr:to>
    <cdr:sp>
      <cdr:nvSpPr>
        <cdr:cNvPr id="3" name="矩形 2"/>
        <cdr:cNvSpPr/>
      </cdr:nvSpPr>
      <cdr:spPr xmlns:a="http://schemas.openxmlformats.org/drawingml/2006/main">
        <a:xfrm xmlns:a="http://schemas.openxmlformats.org/drawingml/2006/main">
          <a:off x="4727575" y="3073400"/>
          <a:ext cx="600075" cy="238125"/>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zh-CN" altLang="en-US" sz="1000">
              <a:latin typeface="仿宋" panose="02010609060101010101" pitchFamily="3" charset="-122"/>
              <a:ea typeface="仿宋" panose="02010609060101010101" pitchFamily="3" charset="-122"/>
            </a:rPr>
            <a:t>年龄</a:t>
          </a:r>
          <a:endParaRPr lang="zh-CN" altLang="en-US" sz="1000">
            <a:latin typeface="仿宋" panose="02010609060101010101" pitchFamily="3" charset="-122"/>
            <a:ea typeface="仿宋" panose="02010609060101010101" pitchFamily="3" charset="-122"/>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0.00373707835641887</cdr:x>
      <cdr:y>0.0462962962962963</cdr:y>
    </cdr:from>
    <cdr:to>
      <cdr:x>0.0606263717913944</cdr:x>
      <cdr:y>0.412777777777778</cdr:y>
    </cdr:to>
    <cdr:sp>
      <cdr:nvSpPr>
        <cdr:cNvPr id="2" name="矩形 1"/>
        <cdr:cNvSpPr/>
      </cdr:nvSpPr>
      <cdr:spPr xmlns:a="http://schemas.openxmlformats.org/drawingml/2006/main">
        <a:xfrm xmlns:a="http://schemas.openxmlformats.org/drawingml/2006/main">
          <a:off x="22532" y="155222"/>
          <a:ext cx="343004" cy="1228739"/>
        </a:xfrm>
        <a:prstGeom xmlns:a="http://schemas.openxmlformats.org/drawingml/2006/main" prst="rect">
          <a:avLst/>
        </a:prstGeom>
      </cdr:spPr>
      <cdr:txBody xmlns:a="http://schemas.openxmlformats.org/drawingml/2006/main">
        <a:bodyPr vertOverflow="clip" horzOverflow="clip" vert="eaVert" wrap="square" lIns="45720" tIns="45720" rIns="45720" bIns="45720" rtlCol="0" anchor="t" anchorCtr="0">
          <a:normAutofit/>
        </a:bodyPr>
        <a:p>
          <a:r>
            <a:rPr lang="zh-CN" altLang="en-US" sz="1000">
              <a:latin typeface="仿宋" panose="02010609060101010101" pitchFamily="3" charset="-122"/>
              <a:ea typeface="仿宋" panose="02010609060101010101" pitchFamily="3" charset="-122"/>
              <a:cs typeface="仿宋" panose="02010609060101010101" pitchFamily="3" charset="-122"/>
            </a:rPr>
            <a:t>摄入量（</a:t>
          </a:r>
          <a:r>
            <a:rPr lang="en-US" altLang="zh-CN" sz="1000">
              <a:latin typeface="仿宋" panose="02010609060101010101" pitchFamily="3" charset="-122"/>
              <a:ea typeface="仿宋" panose="02010609060101010101" pitchFamily="3" charset="-122"/>
              <a:cs typeface="仿宋" panose="02010609060101010101" pitchFamily="3" charset="-122"/>
            </a:rPr>
            <a:t>g</a:t>
          </a:r>
          <a:r>
            <a:rPr lang="zh-CN" altLang="en-US" sz="1000">
              <a:latin typeface="仿宋" panose="02010609060101010101" pitchFamily="3" charset="-122"/>
              <a:ea typeface="仿宋" panose="02010609060101010101" pitchFamily="3" charset="-122"/>
              <a:cs typeface="仿宋" panose="02010609060101010101" pitchFamily="3" charset="-122"/>
            </a:rPr>
            <a:t>）</a:t>
          </a:r>
          <a:endParaRPr lang="zh-CN" altLang="en-US" sz="1000">
            <a:latin typeface="仿宋" panose="02010609060101010101" pitchFamily="3" charset="-122"/>
            <a:ea typeface="仿宋" panose="02010609060101010101" pitchFamily="3" charset="-122"/>
            <a:cs typeface="仿宋" panose="02010609060101010101" pitchFamily="3" charset="-122"/>
          </a:endParaRPr>
        </a:p>
      </cdr:txBody>
    </cdr:sp>
  </cdr:relSizeAnchor>
  <cdr:relSizeAnchor xmlns:cdr="http://schemas.openxmlformats.org/drawingml/2006/chartDrawing">
    <cdr:from>
      <cdr:x>0.847081579246786</cdr:x>
      <cdr:y>0.896296296296296</cdr:y>
    </cdr:from>
    <cdr:to>
      <cdr:x>0.95460234383889</cdr:x>
      <cdr:y>0.965740740740741</cdr:y>
    </cdr:to>
    <cdr:sp>
      <cdr:nvSpPr>
        <cdr:cNvPr id="3" name="矩形 2"/>
        <cdr:cNvSpPr/>
      </cdr:nvSpPr>
      <cdr:spPr xmlns:a="http://schemas.openxmlformats.org/drawingml/2006/main">
        <a:xfrm xmlns:a="http://schemas.openxmlformats.org/drawingml/2006/main">
          <a:off x="4727575" y="3073400"/>
          <a:ext cx="600075" cy="238125"/>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zh-CN" altLang="en-US" sz="1000">
              <a:latin typeface="仿宋" panose="02010609060101010101" pitchFamily="3" charset="-122"/>
              <a:ea typeface="仿宋" panose="02010609060101010101" pitchFamily="3" charset="-122"/>
            </a:rPr>
            <a:t>年龄</a:t>
          </a:r>
          <a:endParaRPr lang="zh-CN" altLang="en-US" sz="1000">
            <a:latin typeface="仿宋" panose="02010609060101010101" pitchFamily="3" charset="-122"/>
            <a:ea typeface="仿宋" panose="02010609060101010101" pitchFamily="3" charset="-122"/>
          </a:endParaRPr>
        </a:p>
      </cdr:txBody>
    </cdr:sp>
  </cdr:relSizeAnchor>
</c:userShapes>
</file>

<file path=word/drawings/drawing9.xml><?xml version="1.0" encoding="utf-8"?>
<c:userShapes xmlns:c="http://schemas.openxmlformats.org/drawingml/2006/chart">
  <cdr:relSizeAnchor xmlns:cdr="http://schemas.openxmlformats.org/drawingml/2006/chartDrawing">
    <cdr:from>
      <cdr:x>0.0290135396518375</cdr:x>
      <cdr:y>0.0462962962962963</cdr:y>
    </cdr:from>
    <cdr:to>
      <cdr:x>0.0859028330868131</cdr:x>
      <cdr:y>0.412777777777778</cdr:y>
    </cdr:to>
    <cdr:sp>
      <cdr:nvSpPr>
        <cdr:cNvPr id="2" name="矩形 1"/>
        <cdr:cNvSpPr/>
      </cdr:nvSpPr>
      <cdr:spPr xmlns:a="http://schemas.openxmlformats.org/drawingml/2006/main">
        <a:xfrm xmlns:a="http://schemas.openxmlformats.org/drawingml/2006/main">
          <a:off x="161925" y="158750"/>
          <a:ext cx="317500" cy="1256665"/>
        </a:xfrm>
        <a:prstGeom xmlns:a="http://schemas.openxmlformats.org/drawingml/2006/main" prst="rect">
          <a:avLst/>
        </a:prstGeom>
      </cdr:spPr>
      <cdr:txBody xmlns:a="http://schemas.openxmlformats.org/drawingml/2006/main">
        <a:bodyPr vertOverflow="clip" horzOverflow="clip" vert="eaVert" wrap="square" lIns="45720" tIns="45720" rIns="45720" bIns="45720" rtlCol="0" anchor="t" anchorCtr="0">
          <a:normAutofit/>
        </a:bodyPr>
        <a:p>
          <a:r>
            <a:rPr lang="zh-CN" altLang="en-US" sz="1000">
              <a:latin typeface="仿宋" panose="02010609060101010101" pitchFamily="3" charset="-122"/>
              <a:ea typeface="仿宋" panose="02010609060101010101" pitchFamily="3" charset="-122"/>
              <a:cs typeface="仿宋" panose="02010609060101010101" pitchFamily="3" charset="-122"/>
            </a:rPr>
            <a:t>发病率（</a:t>
          </a:r>
          <a:r>
            <a:rPr lang="en-US" altLang="zh-CN" sz="1000">
              <a:latin typeface="仿宋" panose="02010609060101010101" pitchFamily="3" charset="-122"/>
              <a:ea typeface="仿宋" panose="02010609060101010101" pitchFamily="3" charset="-122"/>
              <a:cs typeface="仿宋" panose="02010609060101010101" pitchFamily="3" charset="-122"/>
            </a:rPr>
            <a:t>1/10</a:t>
          </a:r>
          <a:r>
            <a:rPr lang="zh-CN" altLang="en-US" sz="1000">
              <a:latin typeface="仿宋" panose="02010609060101010101" pitchFamily="3" charset="-122"/>
              <a:ea typeface="仿宋" panose="02010609060101010101" pitchFamily="3" charset="-122"/>
              <a:cs typeface="仿宋" panose="02010609060101010101" pitchFamily="3" charset="-122"/>
            </a:rPr>
            <a:t>万）</a:t>
          </a:r>
          <a:endParaRPr lang="zh-CN" altLang="en-US" sz="1000">
            <a:latin typeface="仿宋" panose="02010609060101010101" pitchFamily="3" charset="-122"/>
            <a:ea typeface="仿宋" panose="02010609060101010101" pitchFamily="3" charset="-122"/>
            <a:cs typeface="仿宋" panose="02010609060101010101" pitchFamily="3" charset="-122"/>
          </a:endParaRPr>
        </a:p>
      </cdr:txBody>
    </cdr:sp>
  </cdr:relSizeAnchor>
  <cdr:relSizeAnchor xmlns:cdr="http://schemas.openxmlformats.org/drawingml/2006/chartDrawing">
    <cdr:from>
      <cdr:x>0.847081579246786</cdr:x>
      <cdr:y>0.896296296296296</cdr:y>
    </cdr:from>
    <cdr:to>
      <cdr:x>0.95460234383889</cdr:x>
      <cdr:y>0.965740740740741</cdr:y>
    </cdr:to>
    <cdr:sp>
      <cdr:nvSpPr>
        <cdr:cNvPr id="3" name="矩形 2"/>
        <cdr:cNvSpPr/>
      </cdr:nvSpPr>
      <cdr:spPr xmlns:a="http://schemas.openxmlformats.org/drawingml/2006/main">
        <a:xfrm xmlns:a="http://schemas.openxmlformats.org/drawingml/2006/main">
          <a:off x="4727575" y="3073400"/>
          <a:ext cx="600075" cy="238125"/>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zh-CN" altLang="en-US" sz="1000">
              <a:latin typeface="仿宋" panose="02010609060101010101" pitchFamily="3" charset="-122"/>
              <a:ea typeface="仿宋" panose="02010609060101010101" pitchFamily="3" charset="-122"/>
            </a:rPr>
            <a:t>部位</a:t>
          </a:r>
          <a:endParaRPr lang="zh-CN" altLang="en-US" sz="1000">
            <a:latin typeface="仿宋" panose="02010609060101010101" pitchFamily="3" charset="-122"/>
            <a:ea typeface="仿宋" panose="02010609060101010101" pitchFamily="3" charset="-122"/>
          </a:endParaRP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65</Pages>
  <Words>19301</Words>
  <Characters>26405</Characters>
  <Lines>237</Lines>
  <Paragraphs>66</Paragraphs>
  <TotalTime>2</TotalTime>
  <ScaleCrop>false</ScaleCrop>
  <LinksUpToDate>false</LinksUpToDate>
  <CharactersWithSpaces>27026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2023-05-26T18:49:00Z</dcterms:created>
  <dc:creator>W W</dc:creator>
  <cp:lastModifiedBy>九天源</cp:lastModifiedBy>
  <dcterms:modified xsi:type="dcterms:W3CDTF">2023-06-04T02:04:44Z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9523D16247FB4A19B624A4A07870FA98_13</vt:lpwstr>
  </property>
</Properties>
</file>