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02" w:rsidRDefault="00BE4C02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BE4C02" w:rsidRDefault="00BE4C02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BE4C02" w:rsidRDefault="00BE4C02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BE4C02" w:rsidRDefault="00BE4C02">
      <w:pPr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BE4C02" w:rsidRDefault="00AB3665">
      <w:pPr>
        <w:jc w:val="center"/>
        <w:rPr>
          <w:sz w:val="44"/>
          <w:szCs w:val="44"/>
        </w:rPr>
      </w:pPr>
      <w:r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BE4C02" w:rsidRDefault="00BE4C02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BE4C02" w:rsidRDefault="00BE4C02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BE4C02" w:rsidRDefault="00AB3665">
      <w:pPr>
        <w:tabs>
          <w:tab w:val="left" w:pos="8820"/>
        </w:tabs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冀财</w:t>
      </w:r>
      <w:r>
        <w:rPr>
          <w:rFonts w:ascii="仿宋_GB2312" w:eastAsia="仿宋_GB2312" w:hAnsi="宋体" w:hint="eastAsia"/>
          <w:sz w:val="32"/>
          <w:szCs w:val="32"/>
        </w:rPr>
        <w:t>行</w:t>
      </w:r>
      <w:r>
        <w:rPr>
          <w:rFonts w:ascii="仿宋_GB2312" w:eastAsia="仿宋_GB2312" w:hint="eastAsia"/>
          <w:bCs/>
          <w:sz w:val="32"/>
          <w:szCs w:val="32"/>
        </w:rPr>
        <w:t>〔</w:t>
      </w:r>
      <w:r w:rsidR="00246095">
        <w:rPr>
          <w:rFonts w:ascii="仿宋_GB2312" w:eastAsia="仿宋_GB2312" w:hint="eastAsia"/>
          <w:bCs/>
          <w:sz w:val="32"/>
          <w:szCs w:val="32"/>
        </w:rPr>
        <w:t>2019</w:t>
      </w:r>
      <w:r>
        <w:rPr>
          <w:rFonts w:ascii="仿宋_GB2312" w:eastAsia="仿宋_GB2312" w:hint="eastAsia"/>
          <w:bCs/>
          <w:sz w:val="32"/>
          <w:szCs w:val="32"/>
        </w:rPr>
        <w:t>〕</w:t>
      </w:r>
      <w:r w:rsidR="004C2D1C">
        <w:rPr>
          <w:rFonts w:ascii="仿宋_GB2312" w:eastAsia="仿宋_GB2312" w:hAnsi="宋体" w:hint="eastAsia"/>
          <w:sz w:val="32"/>
          <w:szCs w:val="32"/>
        </w:rPr>
        <w:t>30</w:t>
      </w:r>
      <w:r>
        <w:rPr>
          <w:rFonts w:ascii="仿宋_GB2312" w:eastAsia="仿宋_GB2312" w:hint="eastAsia"/>
          <w:bCs/>
          <w:sz w:val="32"/>
          <w:szCs w:val="32"/>
        </w:rPr>
        <w:t>号</w:t>
      </w:r>
    </w:p>
    <w:p w:rsidR="00BE4C02" w:rsidRDefault="0029789C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  <w:r>
        <w:pict>
          <v:line id="_x0000_s1028" style="position:absolute;left:0;text-align:left;z-index:251656192;mso-width-relative:page;mso-height-relative:page" from="-.75pt,2.85pt" to="458.25pt,2.85pt" strokecolor="red" strokeweight="1.5pt"/>
        </w:pict>
      </w:r>
    </w:p>
    <w:p w:rsidR="00BE4C02" w:rsidRDefault="00BE4C02">
      <w:pPr>
        <w:spacing w:line="580" w:lineRule="exact"/>
        <w:jc w:val="center"/>
        <w:rPr>
          <w:rFonts w:ascii="方正小标宋_GBK" w:eastAsia="方正小标宋_GBK"/>
          <w:bCs/>
          <w:szCs w:val="21"/>
        </w:rPr>
      </w:pPr>
    </w:p>
    <w:p w:rsidR="00BE4C02" w:rsidRDefault="00AB3665">
      <w:pPr>
        <w:snapToGrid w:val="0"/>
        <w:spacing w:line="580" w:lineRule="exact"/>
        <w:ind w:right="266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河北省财政厅</w:t>
      </w:r>
    </w:p>
    <w:p w:rsidR="00BE4C02" w:rsidRDefault="00AB3665">
      <w:pPr>
        <w:snapToGrid w:val="0"/>
        <w:spacing w:line="580" w:lineRule="exact"/>
        <w:ind w:right="266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关于提前下达</w:t>
      </w:r>
      <w:r w:rsidR="00606511">
        <w:rPr>
          <w:rFonts w:ascii="方正小标宋_GBK" w:eastAsia="方正小标宋_GBK" w:hAnsi="宋体" w:hint="eastAsia"/>
          <w:sz w:val="44"/>
          <w:szCs w:val="44"/>
        </w:rPr>
        <w:t>20</w:t>
      </w:r>
      <w:r w:rsidR="00246095">
        <w:rPr>
          <w:rFonts w:ascii="方正小标宋_GBK" w:eastAsia="方正小标宋_GBK" w:hAnsi="宋体" w:hint="eastAsia"/>
          <w:sz w:val="44"/>
          <w:szCs w:val="44"/>
        </w:rPr>
        <w:t>20</w:t>
      </w:r>
      <w:r>
        <w:rPr>
          <w:rFonts w:ascii="方正小标宋_GBK" w:eastAsia="方正小标宋_GBK" w:hAnsi="宋体" w:hint="eastAsia"/>
          <w:sz w:val="44"/>
          <w:szCs w:val="44"/>
        </w:rPr>
        <w:t>年</w:t>
      </w:r>
      <w:r w:rsidR="00606511">
        <w:rPr>
          <w:rFonts w:ascii="方正小标宋_GBK" w:eastAsia="方正小标宋_GBK" w:hAnsi="宋体" w:hint="eastAsia"/>
          <w:sz w:val="44"/>
          <w:szCs w:val="44"/>
        </w:rPr>
        <w:t>省级</w:t>
      </w:r>
      <w:r>
        <w:rPr>
          <w:rFonts w:ascii="方正小标宋_GBK" w:eastAsia="方正小标宋_GBK" w:hAnsi="宋体" w:hint="eastAsia"/>
          <w:sz w:val="44"/>
          <w:szCs w:val="44"/>
        </w:rPr>
        <w:t>少数民族</w:t>
      </w:r>
    </w:p>
    <w:p w:rsidR="00BE4C02" w:rsidRDefault="00AB3665">
      <w:pPr>
        <w:snapToGrid w:val="0"/>
        <w:spacing w:line="580" w:lineRule="exact"/>
        <w:ind w:right="266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发展资金的通知</w:t>
      </w:r>
    </w:p>
    <w:p w:rsidR="00BE4C02" w:rsidRDefault="00BE4C02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:rsidR="00BE4C02" w:rsidRDefault="00AB3665">
      <w:pPr>
        <w:snapToGrid w:val="0"/>
        <w:spacing w:line="58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市（县）财政局</w:t>
      </w:r>
      <w:r w:rsidR="000A0898">
        <w:rPr>
          <w:rFonts w:ascii="仿宋_GB2312" w:eastAsia="仿宋_GB2312" w:hint="eastAsia"/>
          <w:sz w:val="32"/>
          <w:szCs w:val="32"/>
        </w:rPr>
        <w:t>，</w:t>
      </w:r>
      <w:r w:rsidR="00400259">
        <w:rPr>
          <w:rFonts w:ascii="仿宋_GB2312" w:eastAsia="仿宋_GB2312" w:hint="eastAsia"/>
          <w:sz w:val="32"/>
          <w:szCs w:val="32"/>
        </w:rPr>
        <w:t>雄安新区管委会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E4C02" w:rsidRDefault="00AB3665" w:rsidP="00A94C6B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为推动少数民族地区经济社会全面发展，经研究，现</w:t>
      </w:r>
      <w:r w:rsidR="00542E55">
        <w:rPr>
          <w:rFonts w:ascii="仿宋_GB2312" w:eastAsia="仿宋_GB2312" w:hAnsi="宋体" w:hint="eastAsia"/>
          <w:sz w:val="32"/>
          <w:szCs w:val="32"/>
        </w:rPr>
        <w:t>提前下达</w:t>
      </w:r>
      <w:r>
        <w:rPr>
          <w:rFonts w:ascii="仿宋_GB2312" w:eastAsia="仿宋_GB2312" w:hAnsi="宋体" w:hint="eastAsia"/>
          <w:sz w:val="32"/>
          <w:szCs w:val="32"/>
        </w:rPr>
        <w:t>你市（县）</w:t>
      </w:r>
      <w:r w:rsidR="008D674D">
        <w:rPr>
          <w:rFonts w:ascii="仿宋_GB2312" w:eastAsia="仿宋_GB2312" w:hAnsi="宋体" w:hint="eastAsia"/>
          <w:sz w:val="32"/>
          <w:szCs w:val="32"/>
        </w:rPr>
        <w:t>20</w:t>
      </w:r>
      <w:r w:rsidR="00542E55"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B3372C">
        <w:rPr>
          <w:rFonts w:ascii="仿宋_GB2312" w:eastAsia="仿宋_GB2312" w:hAnsi="宋体" w:hint="eastAsia"/>
          <w:sz w:val="32"/>
          <w:szCs w:val="32"/>
        </w:rPr>
        <w:t>省级</w:t>
      </w:r>
      <w:r>
        <w:rPr>
          <w:rFonts w:ascii="仿宋_GB2312" w:eastAsia="仿宋_GB2312" w:hAnsi="宋体" w:hint="eastAsia"/>
          <w:sz w:val="32"/>
          <w:szCs w:val="32"/>
        </w:rPr>
        <w:t>少数民族发展资金  万元，其中直管县  万元。该项资金收入科目列</w:t>
      </w:r>
      <w:r w:rsidR="00E03656">
        <w:rPr>
          <w:rFonts w:ascii="仿宋_GB2312" w:eastAsia="仿宋_GB2312" w:hAnsi="宋体" w:hint="eastAsia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1100299</w:t>
      </w:r>
      <w:r w:rsidR="00E03656">
        <w:rPr>
          <w:rFonts w:ascii="仿宋_GB2312" w:eastAsia="仿宋_GB2312" w:hAnsi="宋体" w:hint="eastAsia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其他一般性转移支付收入</w:t>
      </w:r>
      <w:r w:rsidR="008F5D7E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安排支出时列</w:t>
      </w:r>
      <w:r w:rsidR="00187171">
        <w:rPr>
          <w:rFonts w:ascii="仿宋_GB2312" w:eastAsia="仿宋_GB2312" w:hAnsi="宋体" w:hint="eastAsia"/>
          <w:sz w:val="32"/>
          <w:szCs w:val="32"/>
        </w:rPr>
        <w:t>20</w:t>
      </w:r>
      <w:r w:rsidR="00542E55"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年支出功能分类</w:t>
      </w:r>
      <w:r w:rsidR="00E03656">
        <w:rPr>
          <w:rFonts w:ascii="仿宋_GB2312" w:eastAsia="仿宋_GB2312" w:hAnsi="宋体" w:hint="eastAsia"/>
          <w:sz w:val="32"/>
          <w:szCs w:val="32"/>
        </w:rPr>
        <w:t>“</w:t>
      </w:r>
      <w:r>
        <w:rPr>
          <w:rFonts w:ascii="仿宋_GB2312" w:eastAsia="仿宋_GB2312" w:hAnsi="宋体" w:hint="eastAsia"/>
          <w:sz w:val="32"/>
          <w:szCs w:val="32"/>
        </w:rPr>
        <w:t>2012304</w:t>
      </w:r>
      <w:r w:rsidR="00E03656">
        <w:rPr>
          <w:rFonts w:ascii="仿宋_GB2312" w:eastAsia="仿宋_GB2312" w:hAnsi="宋体" w:hint="eastAsia"/>
          <w:sz w:val="32"/>
          <w:szCs w:val="32"/>
        </w:rPr>
        <w:t>”</w:t>
      </w:r>
      <w:r>
        <w:rPr>
          <w:rFonts w:ascii="仿宋_GB2312" w:eastAsia="仿宋_GB2312" w:hAnsi="宋体" w:hint="eastAsia"/>
          <w:sz w:val="32"/>
          <w:szCs w:val="32"/>
        </w:rPr>
        <w:t>民族工作专项</w:t>
      </w:r>
      <w:r w:rsidR="008F5D7E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待20</w:t>
      </w:r>
      <w:r w:rsidR="00542E55"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年预算年度开始后，按程序拨付使用。</w:t>
      </w:r>
    </w:p>
    <w:p w:rsidR="00BE4C02" w:rsidRDefault="00AB3665" w:rsidP="00A94C6B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请严格按照相关政策要求和制度规定，会同民族工作部门做好资金与项目的衔接工作，加强资金监管，在确保财政资金安全的前提下，加快财政专项资金拨付进度，切实提高财政资金使用效益。</w:t>
      </w:r>
    </w:p>
    <w:p w:rsidR="00BE4C02" w:rsidRDefault="00BE4C02">
      <w:pPr>
        <w:snapToGrid w:val="0"/>
        <w:spacing w:line="580" w:lineRule="exact"/>
        <w:ind w:leftChars="304" w:left="2078" w:right="266" w:hangingChars="450" w:hanging="1440"/>
        <w:rPr>
          <w:rFonts w:ascii="仿宋_GB2312" w:eastAsia="仿宋_GB2312" w:hAnsi="宋体"/>
          <w:sz w:val="32"/>
          <w:szCs w:val="32"/>
        </w:rPr>
      </w:pPr>
    </w:p>
    <w:p w:rsidR="00BE4C02" w:rsidRDefault="00AB3665" w:rsidP="0047767E">
      <w:pPr>
        <w:snapToGrid w:val="0"/>
        <w:spacing w:line="580" w:lineRule="exact"/>
        <w:ind w:leftChars="304" w:left="2078" w:right="266" w:hangingChars="450" w:hanging="14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附件：20</w:t>
      </w:r>
      <w:r w:rsidR="00B4606D">
        <w:rPr>
          <w:rFonts w:ascii="仿宋_GB2312" w:eastAsia="仿宋_GB2312" w:hAnsi="宋体" w:hint="eastAsia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年省级少数民族发展资金</w:t>
      </w:r>
      <w:r w:rsidR="00B4606D">
        <w:rPr>
          <w:rFonts w:ascii="仿宋_GB2312" w:eastAsia="仿宋_GB2312" w:hAnsi="宋体" w:hint="eastAsia"/>
          <w:sz w:val="32"/>
          <w:szCs w:val="32"/>
        </w:rPr>
        <w:t>提前下达经费</w:t>
      </w:r>
      <w:r>
        <w:rPr>
          <w:rFonts w:ascii="仿宋_GB2312" w:eastAsia="仿宋_GB2312" w:hAnsi="宋体" w:hint="eastAsia"/>
          <w:sz w:val="32"/>
          <w:szCs w:val="32"/>
        </w:rPr>
        <w:t>分配表</w:t>
      </w:r>
    </w:p>
    <w:p w:rsidR="00BE4C02" w:rsidRDefault="00BE4C02">
      <w:pPr>
        <w:snapToGrid w:val="0"/>
        <w:spacing w:line="580" w:lineRule="exact"/>
        <w:ind w:right="266"/>
        <w:rPr>
          <w:rFonts w:ascii="仿宋_GB2312" w:eastAsia="仿宋_GB2312" w:hAnsi="宋体"/>
          <w:sz w:val="32"/>
          <w:szCs w:val="32"/>
        </w:rPr>
      </w:pPr>
    </w:p>
    <w:p w:rsidR="00BE4C02" w:rsidRDefault="00BE4C02">
      <w:pPr>
        <w:snapToGrid w:val="0"/>
        <w:spacing w:line="580" w:lineRule="exact"/>
        <w:ind w:right="266"/>
        <w:rPr>
          <w:rFonts w:ascii="仿宋_GB2312" w:eastAsia="仿宋_GB2312" w:hAnsi="宋体"/>
          <w:sz w:val="32"/>
          <w:szCs w:val="32"/>
        </w:rPr>
      </w:pPr>
    </w:p>
    <w:p w:rsidR="004C2D1C" w:rsidRDefault="004C2D1C">
      <w:pPr>
        <w:snapToGrid w:val="0"/>
        <w:spacing w:line="580" w:lineRule="exact"/>
        <w:ind w:right="266"/>
        <w:rPr>
          <w:rFonts w:ascii="仿宋_GB2312" w:eastAsia="仿宋_GB2312" w:hAnsi="宋体"/>
          <w:sz w:val="32"/>
          <w:szCs w:val="32"/>
        </w:rPr>
      </w:pPr>
    </w:p>
    <w:p w:rsidR="00BE4C02" w:rsidRDefault="00AB3665">
      <w:pPr>
        <w:snapToGrid w:val="0"/>
        <w:spacing w:line="580" w:lineRule="exact"/>
        <w:ind w:right="266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</w:t>
      </w:r>
      <w:r w:rsidR="004C2D1C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0D3202">
        <w:rPr>
          <w:rFonts w:ascii="仿宋_GB2312" w:eastAsia="仿宋_GB2312" w:hAnsi="宋体" w:hint="eastAsia"/>
          <w:sz w:val="32"/>
          <w:szCs w:val="32"/>
        </w:rPr>
        <w:t>河北</w:t>
      </w:r>
      <w:r>
        <w:rPr>
          <w:rFonts w:ascii="仿宋_GB2312" w:eastAsia="仿宋_GB2312" w:hAnsi="宋体" w:hint="eastAsia"/>
          <w:sz w:val="32"/>
          <w:szCs w:val="32"/>
        </w:rPr>
        <w:t>省财政厅</w:t>
      </w:r>
    </w:p>
    <w:p w:rsidR="00BE4C02" w:rsidRDefault="00613905" w:rsidP="00606511">
      <w:pPr>
        <w:snapToGrid w:val="0"/>
        <w:spacing w:line="580" w:lineRule="exact"/>
        <w:ind w:right="266" w:firstLineChars="1600" w:firstLine="512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30.3pt;margin-top:296.35pt;width:135pt;height:135pt;z-index:251661312;mso-position-horizontal-relative:page;mso-position-vertical-relative:page" o:preferrelative="t" filled="f" stroked="f">
            <v:imagedata r:id="rId8" o:title=""/>
            <w10:wrap anchorx="page" anchory="page"/>
            <w10:anchorlock/>
          </v:shape>
          <w:control r:id="rId9" w:name="SecSignControl1" w:shapeid="_x0000_s1030"/>
        </w:pict>
      </w:r>
      <w:r w:rsidR="000D3202">
        <w:rPr>
          <w:rFonts w:ascii="仿宋_GB2312" w:eastAsia="仿宋_GB2312" w:hAnsi="宋体" w:hint="eastAsia"/>
          <w:sz w:val="32"/>
          <w:szCs w:val="32"/>
        </w:rPr>
        <w:t>201</w:t>
      </w:r>
      <w:r w:rsidR="000F3108">
        <w:rPr>
          <w:rFonts w:ascii="仿宋_GB2312" w:eastAsia="仿宋_GB2312" w:hAnsi="宋体" w:hint="eastAsia"/>
          <w:sz w:val="32"/>
          <w:szCs w:val="32"/>
        </w:rPr>
        <w:t>9</w:t>
      </w:r>
      <w:r w:rsidR="00AB3665">
        <w:rPr>
          <w:rFonts w:ascii="仿宋_GB2312" w:eastAsia="仿宋_GB2312" w:hAnsi="宋体" w:hint="eastAsia"/>
          <w:sz w:val="32"/>
          <w:szCs w:val="32"/>
        </w:rPr>
        <w:t>年1</w:t>
      </w:r>
      <w:r w:rsidR="00D918E3">
        <w:rPr>
          <w:rFonts w:ascii="仿宋_GB2312" w:eastAsia="仿宋_GB2312" w:hAnsi="宋体" w:hint="eastAsia"/>
          <w:sz w:val="32"/>
          <w:szCs w:val="32"/>
        </w:rPr>
        <w:t>2</w:t>
      </w:r>
      <w:r w:rsidR="00AB3665">
        <w:rPr>
          <w:rFonts w:ascii="仿宋_GB2312" w:eastAsia="仿宋_GB2312" w:hAnsi="宋体" w:hint="eastAsia"/>
          <w:sz w:val="32"/>
          <w:szCs w:val="32"/>
        </w:rPr>
        <w:t>月</w:t>
      </w:r>
      <w:r w:rsidR="004C2D1C">
        <w:rPr>
          <w:rFonts w:ascii="仿宋_GB2312" w:eastAsia="仿宋_GB2312" w:hAnsi="宋体" w:hint="eastAsia"/>
          <w:sz w:val="32"/>
          <w:szCs w:val="32"/>
        </w:rPr>
        <w:t>4</w:t>
      </w:r>
      <w:r w:rsidR="00AB3665">
        <w:rPr>
          <w:rFonts w:ascii="仿宋_GB2312" w:eastAsia="仿宋_GB2312" w:hAnsi="宋体" w:hint="eastAsia"/>
          <w:sz w:val="32"/>
          <w:szCs w:val="32"/>
        </w:rPr>
        <w:t>日</w:t>
      </w:r>
    </w:p>
    <w:p w:rsidR="00BE4C02" w:rsidRDefault="00BE4C02">
      <w:pPr>
        <w:snapToGrid w:val="0"/>
        <w:spacing w:line="580" w:lineRule="exact"/>
        <w:ind w:right="266"/>
        <w:rPr>
          <w:rFonts w:ascii="仿宋_GB2312" w:eastAsia="仿宋_GB2312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BE4C02" w:rsidRDefault="00BE4C02">
      <w:pPr>
        <w:snapToGrid w:val="0"/>
        <w:spacing w:line="540" w:lineRule="exact"/>
        <w:ind w:right="266"/>
        <w:rPr>
          <w:rFonts w:ascii="黑体" w:eastAsia="黑体" w:hAnsi="宋体"/>
          <w:sz w:val="32"/>
          <w:szCs w:val="32"/>
        </w:rPr>
      </w:pPr>
    </w:p>
    <w:p w:rsidR="004C2D1C" w:rsidRDefault="004C2D1C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4C2D1C" w:rsidRDefault="004C2D1C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4C2D1C" w:rsidRDefault="004C2D1C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4C2D1C" w:rsidRDefault="004C2D1C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4C2D1C" w:rsidRDefault="004C2D1C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4C2D1C" w:rsidRDefault="004C2D1C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4C2D1C" w:rsidRDefault="004C2D1C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4C2D1C" w:rsidRDefault="004C2D1C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4C2D1C" w:rsidRDefault="004C2D1C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4C2D1C" w:rsidRDefault="004C2D1C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4C2D1C" w:rsidRDefault="004C2D1C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4C2D1C" w:rsidRDefault="004C2D1C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4C2D1C" w:rsidRDefault="004C2D1C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4C2D1C" w:rsidRDefault="004C2D1C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4C2D1C" w:rsidRDefault="004C2D1C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4C2D1C" w:rsidRDefault="004C2D1C" w:rsidP="0047767E">
      <w:pPr>
        <w:spacing w:line="900" w:lineRule="exact"/>
        <w:rPr>
          <w:rFonts w:ascii="黑体" w:eastAsia="黑体" w:hAnsi="宋体"/>
          <w:sz w:val="28"/>
          <w:szCs w:val="28"/>
        </w:rPr>
      </w:pPr>
    </w:p>
    <w:p w:rsidR="004C2D1C" w:rsidRDefault="004C2D1C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4C2D1C" w:rsidRDefault="004C2D1C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BE4C02" w:rsidRDefault="00AB3665"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信息公开选项：</w:t>
      </w:r>
      <w:r>
        <w:rPr>
          <w:rFonts w:ascii="方正小标宋_GBK" w:eastAsia="方正小标宋_GBK" w:hAnsi="宋体" w:hint="eastAsia"/>
          <w:sz w:val="28"/>
          <w:szCs w:val="28"/>
        </w:rPr>
        <w:t>依申请公开</w:t>
      </w:r>
    </w:p>
    <w:p w:rsidR="00BE4C02" w:rsidRDefault="0029789C">
      <w:pPr>
        <w:spacing w:line="580" w:lineRule="exact"/>
        <w:rPr>
          <w:rFonts w:ascii="仿宋_GB2312" w:eastAsia="仿宋_GB2312"/>
          <w:sz w:val="28"/>
          <w:szCs w:val="28"/>
        </w:rPr>
      </w:pPr>
      <w:r>
        <w:pict>
          <v:line id="_x0000_s1029" style="position:absolute;left:0;text-align:left;z-index:251657216;mso-width-relative:page;mso-height-relative:page" from=".75pt,3.55pt" to="450.75pt,3.55pt" strokeweight="1.5pt"/>
        </w:pict>
      </w:r>
      <w:r w:rsidR="00AB3665">
        <w:rPr>
          <w:rFonts w:ascii="仿宋_GB2312" w:eastAsia="仿宋_GB2312" w:hint="eastAsia"/>
          <w:sz w:val="28"/>
          <w:szCs w:val="28"/>
        </w:rPr>
        <w:t xml:space="preserve">  抄送：省民</w:t>
      </w:r>
      <w:r w:rsidR="000D3202">
        <w:rPr>
          <w:rFonts w:ascii="仿宋_GB2312" w:eastAsia="仿宋_GB2312" w:hint="eastAsia"/>
          <w:sz w:val="28"/>
          <w:szCs w:val="28"/>
        </w:rPr>
        <w:t>委</w:t>
      </w:r>
      <w:r w:rsidR="00AB3665">
        <w:rPr>
          <w:rFonts w:ascii="仿宋_GB2312" w:eastAsia="仿宋_GB2312" w:hint="eastAsia"/>
          <w:sz w:val="28"/>
          <w:szCs w:val="28"/>
        </w:rPr>
        <w:t>。</w:t>
      </w:r>
    </w:p>
    <w:p w:rsidR="00BE4C02" w:rsidRPr="00B4606D" w:rsidRDefault="0029789C" w:rsidP="0047767E">
      <w:pPr>
        <w:spacing w:line="580" w:lineRule="exact"/>
        <w:ind w:firstLineChars="135" w:firstLine="283"/>
      </w:pPr>
      <w:r>
        <w:pict>
          <v:line id="_x0000_s1026" style="position:absolute;left:0;text-align:left;z-index:251658240;mso-width-relative:page;mso-height-relative:page" from="0,2.4pt" to="450pt,2.4pt" strokeweight=".5pt"/>
        </w:pict>
      </w:r>
      <w:r>
        <w:pict>
          <v:line id="_x0000_s1027" style="position:absolute;left:0;text-align:left;z-index:251659264;mso-width-relative:page;mso-height-relative:page" from=".75pt,31.35pt" to="450.75pt,31.35pt" strokeweight="1.5pt"/>
        </w:pict>
      </w:r>
      <w:r w:rsidR="00AB3665">
        <w:rPr>
          <w:rFonts w:ascii="仿宋_GB2312" w:eastAsia="仿宋_GB2312" w:hint="eastAsia"/>
          <w:sz w:val="28"/>
          <w:szCs w:val="28"/>
        </w:rPr>
        <w:t xml:space="preserve">河北省财政厅办公室               </w:t>
      </w:r>
      <w:r w:rsidR="004C2D1C">
        <w:rPr>
          <w:rFonts w:ascii="仿宋_GB2312" w:eastAsia="仿宋_GB2312" w:hint="eastAsia"/>
          <w:sz w:val="28"/>
          <w:szCs w:val="28"/>
        </w:rPr>
        <w:t xml:space="preserve">  </w:t>
      </w:r>
      <w:r w:rsidR="00AB3665">
        <w:rPr>
          <w:rFonts w:ascii="仿宋_GB2312" w:eastAsia="仿宋_GB2312" w:hint="eastAsia"/>
          <w:sz w:val="28"/>
          <w:szCs w:val="28"/>
        </w:rPr>
        <w:t xml:space="preserve">      </w:t>
      </w:r>
      <w:r w:rsidR="000D3202">
        <w:rPr>
          <w:rFonts w:ascii="仿宋_GB2312" w:eastAsia="仿宋_GB2312" w:hint="eastAsia"/>
          <w:sz w:val="28"/>
          <w:szCs w:val="28"/>
        </w:rPr>
        <w:t>201</w:t>
      </w:r>
      <w:r w:rsidR="00B4606D">
        <w:rPr>
          <w:rFonts w:ascii="仿宋_GB2312" w:eastAsia="仿宋_GB2312" w:hint="eastAsia"/>
          <w:sz w:val="28"/>
          <w:szCs w:val="28"/>
        </w:rPr>
        <w:t>9</w:t>
      </w:r>
      <w:r w:rsidR="00AB3665">
        <w:rPr>
          <w:rFonts w:ascii="仿宋_GB2312" w:eastAsia="仿宋_GB2312" w:hint="eastAsia"/>
          <w:sz w:val="28"/>
          <w:szCs w:val="28"/>
        </w:rPr>
        <w:t>年1</w:t>
      </w:r>
      <w:r w:rsidR="00D918E3">
        <w:rPr>
          <w:rFonts w:ascii="仿宋_GB2312" w:eastAsia="仿宋_GB2312" w:hint="eastAsia"/>
          <w:sz w:val="28"/>
          <w:szCs w:val="28"/>
        </w:rPr>
        <w:t>2</w:t>
      </w:r>
      <w:r w:rsidR="00AB3665">
        <w:rPr>
          <w:rFonts w:ascii="仿宋_GB2312" w:eastAsia="仿宋_GB2312" w:hint="eastAsia"/>
          <w:sz w:val="28"/>
          <w:szCs w:val="28"/>
        </w:rPr>
        <w:t>月</w:t>
      </w:r>
      <w:r w:rsidR="004C2D1C">
        <w:rPr>
          <w:rFonts w:ascii="仿宋_GB2312" w:eastAsia="仿宋_GB2312" w:hint="eastAsia"/>
          <w:sz w:val="28"/>
          <w:szCs w:val="28"/>
        </w:rPr>
        <w:t>4</w:t>
      </w:r>
      <w:r w:rsidR="00AB3665">
        <w:rPr>
          <w:rFonts w:ascii="仿宋_GB2312" w:eastAsia="仿宋_GB2312" w:hint="eastAsia"/>
          <w:sz w:val="28"/>
          <w:szCs w:val="28"/>
        </w:rPr>
        <w:t>日印发</w:t>
      </w:r>
    </w:p>
    <w:sectPr w:rsidR="00BE4C02" w:rsidRPr="00B4606D" w:rsidSect="0047767E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9C" w:rsidRDefault="0029789C" w:rsidP="00246095">
      <w:r>
        <w:separator/>
      </w:r>
    </w:p>
  </w:endnote>
  <w:endnote w:type="continuationSeparator" w:id="0">
    <w:p w:rsidR="0029789C" w:rsidRDefault="0029789C" w:rsidP="0024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9C" w:rsidRDefault="0029789C" w:rsidP="00246095">
      <w:r>
        <w:separator/>
      </w:r>
    </w:p>
  </w:footnote>
  <w:footnote w:type="continuationSeparator" w:id="0">
    <w:p w:rsidR="0029789C" w:rsidRDefault="0029789C" w:rsidP="00246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ocumentProtection w:edit="forms" w:enforcement="1" w:cryptProviderType="rsaFull" w:cryptAlgorithmClass="hash" w:cryptAlgorithmType="typeAny" w:cryptAlgorithmSid="4" w:cryptSpinCount="100000" w:hash="Ob70PL81ElfcWSFNq4kKv2RRboc=" w:salt="S6R2tU6TW2HNy17TNOhRO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2E5"/>
    <w:rsid w:val="00044F7E"/>
    <w:rsid w:val="000A0898"/>
    <w:rsid w:val="000C5413"/>
    <w:rsid w:val="000D3202"/>
    <w:rsid w:val="000F3108"/>
    <w:rsid w:val="00174D68"/>
    <w:rsid w:val="00187171"/>
    <w:rsid w:val="001C5090"/>
    <w:rsid w:val="001F7989"/>
    <w:rsid w:val="00246095"/>
    <w:rsid w:val="00280707"/>
    <w:rsid w:val="0029789C"/>
    <w:rsid w:val="002C39C3"/>
    <w:rsid w:val="002F0CA2"/>
    <w:rsid w:val="00316096"/>
    <w:rsid w:val="00331125"/>
    <w:rsid w:val="00400259"/>
    <w:rsid w:val="0042335A"/>
    <w:rsid w:val="0042403B"/>
    <w:rsid w:val="004669A8"/>
    <w:rsid w:val="0047767E"/>
    <w:rsid w:val="00483098"/>
    <w:rsid w:val="004C2D1C"/>
    <w:rsid w:val="00502402"/>
    <w:rsid w:val="00506313"/>
    <w:rsid w:val="00542E55"/>
    <w:rsid w:val="00574EDA"/>
    <w:rsid w:val="00606511"/>
    <w:rsid w:val="00613905"/>
    <w:rsid w:val="0063319D"/>
    <w:rsid w:val="00644339"/>
    <w:rsid w:val="006C54FA"/>
    <w:rsid w:val="006E32E5"/>
    <w:rsid w:val="006E7058"/>
    <w:rsid w:val="0070564C"/>
    <w:rsid w:val="007235B1"/>
    <w:rsid w:val="00770043"/>
    <w:rsid w:val="007A0E43"/>
    <w:rsid w:val="007B3805"/>
    <w:rsid w:val="00837841"/>
    <w:rsid w:val="00876799"/>
    <w:rsid w:val="00893066"/>
    <w:rsid w:val="008C53A4"/>
    <w:rsid w:val="008D674D"/>
    <w:rsid w:val="008E5A72"/>
    <w:rsid w:val="008F5D7E"/>
    <w:rsid w:val="00996064"/>
    <w:rsid w:val="00A348FD"/>
    <w:rsid w:val="00A67123"/>
    <w:rsid w:val="00A94C6B"/>
    <w:rsid w:val="00AB3665"/>
    <w:rsid w:val="00AB3C70"/>
    <w:rsid w:val="00AD0DD2"/>
    <w:rsid w:val="00B3372C"/>
    <w:rsid w:val="00B4606D"/>
    <w:rsid w:val="00B70D64"/>
    <w:rsid w:val="00B94146"/>
    <w:rsid w:val="00BC7F75"/>
    <w:rsid w:val="00BE4C02"/>
    <w:rsid w:val="00C90E41"/>
    <w:rsid w:val="00CB52AC"/>
    <w:rsid w:val="00CE781B"/>
    <w:rsid w:val="00D918E3"/>
    <w:rsid w:val="00DB2653"/>
    <w:rsid w:val="00E03656"/>
    <w:rsid w:val="00F0756A"/>
    <w:rsid w:val="00F37820"/>
    <w:rsid w:val="00F7743C"/>
    <w:rsid w:val="683A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460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4606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[行政政法处][李晓丹]</dc:creator>
  <cp:lastModifiedBy>����</cp:lastModifiedBy>
  <cp:revision>57</cp:revision>
  <dcterms:created xsi:type="dcterms:W3CDTF">2015-09-08T07:30:00Z</dcterms:created>
  <dcterms:modified xsi:type="dcterms:W3CDTF">2019-12-06T08:45:00Z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