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C02" w:rsidRDefault="00BE4C02">
      <w:pPr>
        <w:spacing w:line="500" w:lineRule="exact"/>
        <w:jc w:val="left"/>
        <w:rPr>
          <w:rFonts w:ascii="黑体" w:eastAsia="黑体" w:hAnsi="黑体"/>
          <w:spacing w:val="38"/>
          <w:sz w:val="32"/>
          <w:szCs w:val="32"/>
        </w:rPr>
      </w:pPr>
    </w:p>
    <w:p w:rsidR="00BE4C02" w:rsidRDefault="00BE4C02">
      <w:pPr>
        <w:spacing w:line="500" w:lineRule="exact"/>
        <w:jc w:val="left"/>
        <w:rPr>
          <w:rFonts w:ascii="黑体" w:eastAsia="黑体" w:hAnsi="黑体"/>
          <w:spacing w:val="38"/>
          <w:sz w:val="32"/>
          <w:szCs w:val="32"/>
        </w:rPr>
      </w:pPr>
    </w:p>
    <w:p w:rsidR="00BE4C02" w:rsidRDefault="00BE4C02">
      <w:pPr>
        <w:spacing w:line="500" w:lineRule="exact"/>
        <w:jc w:val="left"/>
        <w:rPr>
          <w:rFonts w:ascii="黑体" w:eastAsia="黑体" w:hAnsi="黑体"/>
          <w:spacing w:val="38"/>
          <w:sz w:val="32"/>
          <w:szCs w:val="32"/>
        </w:rPr>
      </w:pPr>
    </w:p>
    <w:p w:rsidR="00BE4C02" w:rsidRDefault="00BE4C02">
      <w:pPr>
        <w:jc w:val="left"/>
        <w:rPr>
          <w:rFonts w:ascii="仿宋_GB2312" w:eastAsia="仿宋_GB2312" w:hAnsi="黑体"/>
          <w:color w:val="FF0000"/>
          <w:spacing w:val="38"/>
          <w:szCs w:val="21"/>
        </w:rPr>
      </w:pPr>
    </w:p>
    <w:p w:rsidR="00BE4C02" w:rsidRDefault="00AB3665">
      <w:pPr>
        <w:jc w:val="center"/>
        <w:rPr>
          <w:sz w:val="44"/>
          <w:szCs w:val="44"/>
        </w:rPr>
      </w:pPr>
      <w:r>
        <w:rPr>
          <w:rFonts w:ascii="方正小标宋_GBK" w:eastAsia="方正小标宋_GBK" w:hint="eastAsia"/>
          <w:color w:val="FF0000"/>
          <w:spacing w:val="38"/>
          <w:sz w:val="84"/>
          <w:szCs w:val="84"/>
        </w:rPr>
        <w:t>河北省财政厅文件</w:t>
      </w:r>
    </w:p>
    <w:p w:rsidR="00BE4C02" w:rsidRDefault="00BE4C02">
      <w:pPr>
        <w:tabs>
          <w:tab w:val="left" w:pos="8820"/>
        </w:tabs>
        <w:spacing w:line="580" w:lineRule="exact"/>
        <w:ind w:firstLineChars="100" w:firstLine="320"/>
        <w:rPr>
          <w:rFonts w:ascii="仿宋_GB2312" w:eastAsia="仿宋_GB2312"/>
          <w:bCs/>
          <w:sz w:val="32"/>
          <w:szCs w:val="32"/>
        </w:rPr>
      </w:pPr>
    </w:p>
    <w:p w:rsidR="00BE4C02" w:rsidRDefault="00BE4C02">
      <w:pPr>
        <w:tabs>
          <w:tab w:val="left" w:pos="8820"/>
        </w:tabs>
        <w:spacing w:line="580" w:lineRule="exact"/>
        <w:ind w:firstLineChars="100" w:firstLine="320"/>
        <w:rPr>
          <w:rFonts w:ascii="仿宋_GB2312" w:eastAsia="仿宋_GB2312"/>
          <w:bCs/>
          <w:sz w:val="32"/>
          <w:szCs w:val="32"/>
        </w:rPr>
      </w:pPr>
    </w:p>
    <w:p w:rsidR="00BE4C02" w:rsidRDefault="00AB3665">
      <w:pPr>
        <w:tabs>
          <w:tab w:val="left" w:pos="8820"/>
        </w:tabs>
        <w:spacing w:line="580" w:lineRule="exact"/>
        <w:jc w:val="center"/>
        <w:rPr>
          <w:rFonts w:ascii="仿宋_GB2312" w:eastAsia="仿宋_GB2312"/>
          <w:bCs/>
          <w:sz w:val="32"/>
          <w:szCs w:val="32"/>
        </w:rPr>
      </w:pPr>
      <w:proofErr w:type="gramStart"/>
      <w:r>
        <w:rPr>
          <w:rFonts w:ascii="仿宋_GB2312" w:eastAsia="仿宋_GB2312" w:hint="eastAsia"/>
          <w:bCs/>
          <w:sz w:val="32"/>
          <w:szCs w:val="32"/>
        </w:rPr>
        <w:t>冀财</w:t>
      </w:r>
      <w:r>
        <w:rPr>
          <w:rFonts w:ascii="仿宋_GB2312" w:eastAsia="仿宋_GB2312" w:hAnsi="宋体" w:hint="eastAsia"/>
          <w:sz w:val="32"/>
          <w:szCs w:val="32"/>
        </w:rPr>
        <w:t>行</w:t>
      </w:r>
      <w:r>
        <w:rPr>
          <w:rFonts w:ascii="仿宋_GB2312" w:eastAsia="仿宋_GB2312" w:hint="eastAsia"/>
          <w:bCs/>
          <w:sz w:val="32"/>
          <w:szCs w:val="32"/>
        </w:rPr>
        <w:t>〔201</w:t>
      </w:r>
      <w:r w:rsidR="000D3202">
        <w:rPr>
          <w:rFonts w:ascii="仿宋_GB2312" w:eastAsia="仿宋_GB2312" w:hint="eastAsia"/>
          <w:bCs/>
          <w:sz w:val="32"/>
          <w:szCs w:val="32"/>
        </w:rPr>
        <w:t>8</w:t>
      </w:r>
      <w:r>
        <w:rPr>
          <w:rFonts w:ascii="仿宋_GB2312" w:eastAsia="仿宋_GB2312" w:hint="eastAsia"/>
          <w:bCs/>
          <w:sz w:val="32"/>
          <w:szCs w:val="32"/>
        </w:rPr>
        <w:t>〕</w:t>
      </w:r>
      <w:proofErr w:type="gramEnd"/>
      <w:r w:rsidR="009B1507">
        <w:rPr>
          <w:rFonts w:ascii="仿宋_GB2312" w:eastAsia="仿宋_GB2312" w:hAnsi="宋体" w:hint="eastAsia"/>
          <w:sz w:val="32"/>
          <w:szCs w:val="32"/>
        </w:rPr>
        <w:t>69</w:t>
      </w:r>
      <w:r>
        <w:rPr>
          <w:rFonts w:ascii="仿宋_GB2312" w:eastAsia="仿宋_GB2312" w:hint="eastAsia"/>
          <w:bCs/>
          <w:sz w:val="32"/>
          <w:szCs w:val="32"/>
        </w:rPr>
        <w:t>号</w:t>
      </w:r>
    </w:p>
    <w:p w:rsidR="00BE4C02" w:rsidRDefault="00B961C5">
      <w:pPr>
        <w:spacing w:line="580" w:lineRule="exact"/>
        <w:jc w:val="center"/>
        <w:rPr>
          <w:rFonts w:ascii="方正小标宋_GBK" w:eastAsia="方正小标宋_GBK"/>
          <w:bCs/>
          <w:szCs w:val="21"/>
        </w:rPr>
      </w:pPr>
      <w:r>
        <w:pict>
          <v:line id="_x0000_s1028" style="position:absolute;left:0;text-align:left;z-index:251656192;mso-width-relative:page;mso-height-relative:page" from="-.75pt,2.85pt" to="437.5pt,2.85pt" strokecolor="red" strokeweight="1.5pt"/>
        </w:pict>
      </w:r>
    </w:p>
    <w:p w:rsidR="00BE4C02" w:rsidRDefault="00BE4C02">
      <w:pPr>
        <w:spacing w:line="580" w:lineRule="exact"/>
        <w:jc w:val="center"/>
        <w:rPr>
          <w:rFonts w:ascii="方正小标宋_GBK" w:eastAsia="方正小标宋_GBK"/>
          <w:bCs/>
          <w:szCs w:val="21"/>
        </w:rPr>
      </w:pPr>
    </w:p>
    <w:p w:rsidR="00BE4C02" w:rsidRDefault="00AB3665">
      <w:pPr>
        <w:snapToGrid w:val="0"/>
        <w:spacing w:line="580" w:lineRule="exact"/>
        <w:ind w:right="266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河北省财政厅</w:t>
      </w:r>
    </w:p>
    <w:p w:rsidR="00BE4C02" w:rsidRDefault="00AB3665">
      <w:pPr>
        <w:snapToGrid w:val="0"/>
        <w:spacing w:line="580" w:lineRule="exact"/>
        <w:ind w:right="266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关于提前下达</w:t>
      </w:r>
      <w:r w:rsidR="00606511">
        <w:rPr>
          <w:rFonts w:ascii="方正小标宋_GBK" w:eastAsia="方正小标宋_GBK" w:hAnsi="宋体" w:hint="eastAsia"/>
          <w:sz w:val="44"/>
          <w:szCs w:val="44"/>
        </w:rPr>
        <w:t>201</w:t>
      </w:r>
      <w:r w:rsidR="008D674D">
        <w:rPr>
          <w:rFonts w:ascii="方正小标宋_GBK" w:eastAsia="方正小标宋_GBK" w:hAnsi="宋体" w:hint="eastAsia"/>
          <w:sz w:val="44"/>
          <w:szCs w:val="44"/>
        </w:rPr>
        <w:t>9</w:t>
      </w:r>
      <w:r>
        <w:rPr>
          <w:rFonts w:ascii="方正小标宋_GBK" w:eastAsia="方正小标宋_GBK" w:hAnsi="宋体" w:hint="eastAsia"/>
          <w:sz w:val="44"/>
          <w:szCs w:val="44"/>
        </w:rPr>
        <w:t>年</w:t>
      </w:r>
      <w:r w:rsidR="00606511">
        <w:rPr>
          <w:rFonts w:ascii="方正小标宋_GBK" w:eastAsia="方正小标宋_GBK" w:hAnsi="宋体" w:hint="eastAsia"/>
          <w:sz w:val="44"/>
          <w:szCs w:val="44"/>
        </w:rPr>
        <w:t>省级</w:t>
      </w:r>
      <w:r>
        <w:rPr>
          <w:rFonts w:ascii="方正小标宋_GBK" w:eastAsia="方正小标宋_GBK" w:hAnsi="宋体" w:hint="eastAsia"/>
          <w:sz w:val="44"/>
          <w:szCs w:val="44"/>
        </w:rPr>
        <w:t>少数民族</w:t>
      </w:r>
    </w:p>
    <w:p w:rsidR="00BE4C02" w:rsidRDefault="00AB3665">
      <w:pPr>
        <w:snapToGrid w:val="0"/>
        <w:spacing w:line="580" w:lineRule="exact"/>
        <w:ind w:right="266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发展资金的通知</w:t>
      </w:r>
    </w:p>
    <w:p w:rsidR="00BE4C02" w:rsidRDefault="00BE4C02">
      <w:pPr>
        <w:snapToGrid w:val="0"/>
        <w:spacing w:line="580" w:lineRule="exact"/>
        <w:rPr>
          <w:rFonts w:ascii="仿宋_GB2312" w:eastAsia="仿宋_GB2312"/>
          <w:sz w:val="32"/>
          <w:szCs w:val="32"/>
        </w:rPr>
      </w:pPr>
    </w:p>
    <w:p w:rsidR="00BE4C02" w:rsidRDefault="00AB3665">
      <w:pPr>
        <w:snapToGrid w:val="0"/>
        <w:spacing w:line="580" w:lineRule="exact"/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市（县）财政局：</w:t>
      </w:r>
    </w:p>
    <w:p w:rsidR="00BE4C02" w:rsidRDefault="00AB3665">
      <w:pPr>
        <w:snapToGrid w:val="0"/>
        <w:spacing w:line="580" w:lineRule="exact"/>
        <w:ind w:right="266" w:firstLine="6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为推动少数民族地区经济社会全面发展，经研究，现补助你市（县）</w:t>
      </w:r>
      <w:r w:rsidR="008D674D">
        <w:rPr>
          <w:rFonts w:ascii="仿宋_GB2312" w:eastAsia="仿宋_GB2312" w:hAnsi="宋体" w:hint="eastAsia"/>
          <w:sz w:val="32"/>
          <w:szCs w:val="32"/>
        </w:rPr>
        <w:t>2019</w:t>
      </w:r>
      <w:r>
        <w:rPr>
          <w:rFonts w:ascii="仿宋_GB2312" w:eastAsia="仿宋_GB2312" w:hAnsi="宋体" w:hint="eastAsia"/>
          <w:sz w:val="32"/>
          <w:szCs w:val="32"/>
        </w:rPr>
        <w:t>年</w:t>
      </w:r>
      <w:r w:rsidR="00B3372C">
        <w:rPr>
          <w:rFonts w:ascii="仿宋_GB2312" w:eastAsia="仿宋_GB2312" w:hAnsi="宋体" w:hint="eastAsia"/>
          <w:sz w:val="32"/>
          <w:szCs w:val="32"/>
        </w:rPr>
        <w:t>省级</w:t>
      </w:r>
      <w:r>
        <w:rPr>
          <w:rFonts w:ascii="仿宋_GB2312" w:eastAsia="仿宋_GB2312" w:hAnsi="宋体" w:hint="eastAsia"/>
          <w:sz w:val="32"/>
          <w:szCs w:val="32"/>
        </w:rPr>
        <w:t>少数民族发展资金  万元，其中直管县  万元。该项资金收入科目列</w:t>
      </w:r>
      <w:r w:rsidR="00E03656">
        <w:rPr>
          <w:rFonts w:ascii="仿宋_GB2312" w:eastAsia="仿宋_GB2312" w:hAnsi="宋体" w:hint="eastAsia"/>
          <w:sz w:val="32"/>
          <w:szCs w:val="32"/>
        </w:rPr>
        <w:t>“</w:t>
      </w:r>
      <w:r>
        <w:rPr>
          <w:rFonts w:ascii="仿宋_GB2312" w:eastAsia="仿宋_GB2312" w:hAnsi="宋体" w:hint="eastAsia"/>
          <w:sz w:val="32"/>
          <w:szCs w:val="32"/>
        </w:rPr>
        <w:t>1100299</w:t>
      </w:r>
      <w:r w:rsidR="00E03656">
        <w:rPr>
          <w:rFonts w:ascii="仿宋_GB2312" w:eastAsia="仿宋_GB2312" w:hAnsi="宋体" w:hint="eastAsia"/>
          <w:sz w:val="32"/>
          <w:szCs w:val="32"/>
        </w:rPr>
        <w:t>”</w:t>
      </w:r>
      <w:r>
        <w:rPr>
          <w:rFonts w:ascii="仿宋_GB2312" w:eastAsia="仿宋_GB2312" w:hAnsi="宋体" w:hint="eastAsia"/>
          <w:sz w:val="32"/>
          <w:szCs w:val="32"/>
        </w:rPr>
        <w:t>其他一般性转移支付收入</w:t>
      </w:r>
      <w:r w:rsidR="008F5D7E"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安排支出时列</w:t>
      </w:r>
      <w:r w:rsidR="00187171">
        <w:rPr>
          <w:rFonts w:ascii="仿宋_GB2312" w:eastAsia="仿宋_GB2312" w:hAnsi="宋体" w:hint="eastAsia"/>
          <w:sz w:val="32"/>
          <w:szCs w:val="32"/>
        </w:rPr>
        <w:t>2019</w:t>
      </w:r>
      <w:r>
        <w:rPr>
          <w:rFonts w:ascii="仿宋_GB2312" w:eastAsia="仿宋_GB2312" w:hAnsi="宋体" w:hint="eastAsia"/>
          <w:sz w:val="32"/>
          <w:szCs w:val="32"/>
        </w:rPr>
        <w:t>年支出功能分类</w:t>
      </w:r>
      <w:r w:rsidR="00E03656">
        <w:rPr>
          <w:rFonts w:ascii="仿宋_GB2312" w:eastAsia="仿宋_GB2312" w:hAnsi="宋体" w:hint="eastAsia"/>
          <w:sz w:val="32"/>
          <w:szCs w:val="32"/>
        </w:rPr>
        <w:t>“</w:t>
      </w:r>
      <w:r>
        <w:rPr>
          <w:rFonts w:ascii="仿宋_GB2312" w:eastAsia="仿宋_GB2312" w:hAnsi="宋体" w:hint="eastAsia"/>
          <w:sz w:val="32"/>
          <w:szCs w:val="32"/>
        </w:rPr>
        <w:t>2012304</w:t>
      </w:r>
      <w:r w:rsidR="00E03656">
        <w:rPr>
          <w:rFonts w:ascii="仿宋_GB2312" w:eastAsia="仿宋_GB2312" w:hAnsi="宋体" w:hint="eastAsia"/>
          <w:sz w:val="32"/>
          <w:szCs w:val="32"/>
        </w:rPr>
        <w:t>”</w:t>
      </w:r>
      <w:r>
        <w:rPr>
          <w:rFonts w:ascii="仿宋_GB2312" w:eastAsia="仿宋_GB2312" w:hAnsi="宋体" w:hint="eastAsia"/>
          <w:sz w:val="32"/>
          <w:szCs w:val="32"/>
        </w:rPr>
        <w:t>民族工作专项</w:t>
      </w:r>
      <w:r w:rsidR="008F5D7E"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待2019年预算年度开始后，按程序拨付使用。</w:t>
      </w:r>
    </w:p>
    <w:p w:rsidR="00BE4C02" w:rsidRDefault="00AB3665">
      <w:pPr>
        <w:snapToGrid w:val="0"/>
        <w:spacing w:line="580" w:lineRule="exact"/>
        <w:ind w:right="266" w:firstLine="660"/>
        <w:rPr>
          <w:rFonts w:ascii="仿宋_GB2312" w:eastAsia="仿宋_GB2312" w:hAnsi="宋体"/>
          <w:sz w:val="32"/>
          <w:szCs w:val="32"/>
        </w:rPr>
      </w:pPr>
      <w:proofErr w:type="gramStart"/>
      <w:r>
        <w:rPr>
          <w:rFonts w:ascii="仿宋_GB2312" w:eastAsia="仿宋_GB2312" w:hAnsi="宋体" w:hint="eastAsia"/>
          <w:sz w:val="32"/>
          <w:szCs w:val="32"/>
        </w:rPr>
        <w:t>请严格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按照相关政策要求和制度规定，会同民族工作部门做好资金与项目的衔接工作，加强资金监管，在确保财政资金安全的前提下，加快财政专项资金拨付进度，切实提高财政资金使用效益。</w:t>
      </w:r>
    </w:p>
    <w:p w:rsidR="00BE4C02" w:rsidRDefault="00BE4C02">
      <w:pPr>
        <w:snapToGrid w:val="0"/>
        <w:spacing w:line="580" w:lineRule="exact"/>
        <w:ind w:leftChars="304" w:left="2078" w:right="266" w:hangingChars="450" w:hanging="1440"/>
        <w:rPr>
          <w:rFonts w:ascii="仿宋_GB2312" w:eastAsia="仿宋_GB2312" w:hAnsi="宋体"/>
          <w:sz w:val="32"/>
          <w:szCs w:val="32"/>
        </w:rPr>
      </w:pPr>
    </w:p>
    <w:p w:rsidR="00BE4C02" w:rsidRDefault="00AB3665">
      <w:pPr>
        <w:snapToGrid w:val="0"/>
        <w:spacing w:line="580" w:lineRule="exact"/>
        <w:ind w:leftChars="304" w:left="2078" w:right="266" w:hangingChars="450" w:hanging="14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附件：2019年省级少数民族发展资金分配表</w:t>
      </w:r>
    </w:p>
    <w:p w:rsidR="00BE4C02" w:rsidRDefault="00BE4C02">
      <w:pPr>
        <w:snapToGrid w:val="0"/>
        <w:spacing w:line="580" w:lineRule="exact"/>
        <w:ind w:right="266"/>
        <w:rPr>
          <w:rFonts w:ascii="仿宋_GB2312" w:eastAsia="仿宋_GB2312" w:hAnsi="宋体"/>
          <w:sz w:val="32"/>
          <w:szCs w:val="32"/>
        </w:rPr>
      </w:pPr>
    </w:p>
    <w:p w:rsidR="00BE4C02" w:rsidRDefault="00BE4C02">
      <w:pPr>
        <w:snapToGrid w:val="0"/>
        <w:spacing w:line="580" w:lineRule="exact"/>
        <w:ind w:right="266"/>
        <w:rPr>
          <w:rFonts w:ascii="仿宋_GB2312" w:eastAsia="仿宋_GB2312" w:hAnsi="宋体"/>
          <w:sz w:val="32"/>
          <w:szCs w:val="32"/>
        </w:rPr>
      </w:pPr>
    </w:p>
    <w:p w:rsidR="009B1507" w:rsidRDefault="009B1507">
      <w:pPr>
        <w:snapToGrid w:val="0"/>
        <w:spacing w:line="580" w:lineRule="exact"/>
        <w:ind w:right="266"/>
        <w:rPr>
          <w:rFonts w:ascii="仿宋_GB2312" w:eastAsia="仿宋_GB2312" w:hAnsi="宋体"/>
          <w:sz w:val="32"/>
          <w:szCs w:val="32"/>
        </w:rPr>
      </w:pPr>
    </w:p>
    <w:p w:rsidR="00BE4C02" w:rsidRDefault="00AB3665">
      <w:pPr>
        <w:snapToGrid w:val="0"/>
        <w:spacing w:line="580" w:lineRule="exact"/>
        <w:ind w:right="26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  </w:t>
      </w:r>
      <w:r w:rsidR="009B1507"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0D3202">
        <w:rPr>
          <w:rFonts w:ascii="仿宋_GB2312" w:eastAsia="仿宋_GB2312" w:hAnsi="宋体" w:hint="eastAsia"/>
          <w:sz w:val="32"/>
          <w:szCs w:val="32"/>
        </w:rPr>
        <w:t>河北</w:t>
      </w:r>
      <w:r>
        <w:rPr>
          <w:rFonts w:ascii="仿宋_GB2312" w:eastAsia="仿宋_GB2312" w:hAnsi="宋体" w:hint="eastAsia"/>
          <w:sz w:val="32"/>
          <w:szCs w:val="32"/>
        </w:rPr>
        <w:t>省财政厅</w:t>
      </w:r>
    </w:p>
    <w:p w:rsidR="00BE4C02" w:rsidRDefault="000D3202" w:rsidP="00606511">
      <w:pPr>
        <w:snapToGrid w:val="0"/>
        <w:spacing w:line="580" w:lineRule="exact"/>
        <w:ind w:right="266" w:firstLineChars="1600" w:firstLine="51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2018</w:t>
      </w:r>
      <w:r w:rsidR="00AB3665">
        <w:rPr>
          <w:rFonts w:ascii="仿宋_GB2312" w:eastAsia="仿宋_GB2312" w:hAnsi="宋体" w:hint="eastAsia"/>
          <w:sz w:val="32"/>
          <w:szCs w:val="32"/>
        </w:rPr>
        <w:t>年12</w:t>
      </w:r>
      <w:r w:rsidR="00C9268E">
        <w:rPr>
          <w:rFonts w:ascii="仿宋_GB2312" w:eastAsia="仿宋_GB2312" w:hAnsi="宋体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0" type="#_x0000_t201" style="position:absolute;left:0;text-align:left;margin-left:323.4pt;margin-top:293.7pt;width:132.95pt;height:132.95pt;z-index:251661312;mso-position-horizontal-relative:page;mso-position-vertical-relative:page" o:preferrelative="t" filled="f" stroked="f">
            <v:imagedata r:id="rId6" o:title=""/>
            <w10:wrap anchorx="page" anchory="page"/>
            <w10:anchorlock/>
          </v:shape>
          <w:control r:id="rId7" w:name="SecSignControl1" w:shapeid="_x0000_s1030"/>
        </w:pict>
      </w:r>
      <w:r w:rsidR="00AB3665">
        <w:rPr>
          <w:rFonts w:ascii="仿宋_GB2312" w:eastAsia="仿宋_GB2312" w:hAnsi="宋体" w:hint="eastAsia"/>
          <w:sz w:val="32"/>
          <w:szCs w:val="32"/>
        </w:rPr>
        <w:t>月</w:t>
      </w:r>
      <w:r w:rsidR="009B1507">
        <w:rPr>
          <w:rFonts w:ascii="仿宋_GB2312" w:eastAsia="仿宋_GB2312" w:hAnsi="宋体" w:hint="eastAsia"/>
          <w:sz w:val="32"/>
          <w:szCs w:val="32"/>
        </w:rPr>
        <w:t>18</w:t>
      </w:r>
      <w:r w:rsidR="00AB3665">
        <w:rPr>
          <w:rFonts w:ascii="仿宋_GB2312" w:eastAsia="仿宋_GB2312" w:hAnsi="宋体" w:hint="eastAsia"/>
          <w:sz w:val="32"/>
          <w:szCs w:val="32"/>
        </w:rPr>
        <w:t>日</w:t>
      </w:r>
    </w:p>
    <w:p w:rsidR="00BE4C02" w:rsidRDefault="00BE4C02">
      <w:pPr>
        <w:snapToGrid w:val="0"/>
        <w:spacing w:line="580" w:lineRule="exact"/>
        <w:ind w:right="266"/>
        <w:rPr>
          <w:rFonts w:ascii="仿宋_GB2312" w:eastAsia="仿宋_GB2312" w:hAnsi="宋体"/>
          <w:sz w:val="32"/>
          <w:szCs w:val="32"/>
        </w:rPr>
      </w:pPr>
    </w:p>
    <w:p w:rsidR="00BE4C02" w:rsidRDefault="00BE4C02">
      <w:pPr>
        <w:snapToGrid w:val="0"/>
        <w:spacing w:line="540" w:lineRule="exact"/>
        <w:ind w:right="266"/>
        <w:rPr>
          <w:rFonts w:ascii="黑体" w:eastAsia="黑体" w:hAnsi="宋体"/>
          <w:sz w:val="32"/>
          <w:szCs w:val="32"/>
        </w:rPr>
      </w:pPr>
    </w:p>
    <w:p w:rsidR="00BE4C02" w:rsidRDefault="00BE4C02">
      <w:pPr>
        <w:snapToGrid w:val="0"/>
        <w:spacing w:line="540" w:lineRule="exact"/>
        <w:ind w:right="266"/>
        <w:rPr>
          <w:rFonts w:ascii="黑体" w:eastAsia="黑体" w:hAnsi="宋体"/>
          <w:sz w:val="32"/>
          <w:szCs w:val="32"/>
        </w:rPr>
      </w:pPr>
    </w:p>
    <w:p w:rsidR="00BE4C02" w:rsidRDefault="00BE4C02">
      <w:pPr>
        <w:snapToGrid w:val="0"/>
        <w:spacing w:line="540" w:lineRule="exact"/>
        <w:ind w:right="266"/>
        <w:rPr>
          <w:rFonts w:ascii="黑体" w:eastAsia="黑体" w:hAnsi="宋体"/>
          <w:sz w:val="32"/>
          <w:szCs w:val="32"/>
        </w:rPr>
      </w:pPr>
    </w:p>
    <w:p w:rsidR="00BE4C02" w:rsidRDefault="00BE4C02">
      <w:pPr>
        <w:snapToGrid w:val="0"/>
        <w:spacing w:line="540" w:lineRule="exact"/>
        <w:ind w:right="266"/>
        <w:rPr>
          <w:rFonts w:ascii="黑体" w:eastAsia="黑体" w:hAnsi="宋体"/>
          <w:sz w:val="32"/>
          <w:szCs w:val="32"/>
        </w:rPr>
      </w:pPr>
    </w:p>
    <w:p w:rsidR="00BE4C02" w:rsidRDefault="00BE4C02">
      <w:pPr>
        <w:snapToGrid w:val="0"/>
        <w:spacing w:line="540" w:lineRule="exact"/>
        <w:ind w:right="266"/>
        <w:rPr>
          <w:rFonts w:ascii="黑体" w:eastAsia="黑体" w:hAnsi="宋体"/>
          <w:sz w:val="32"/>
          <w:szCs w:val="32"/>
        </w:rPr>
      </w:pPr>
    </w:p>
    <w:p w:rsidR="00BE4C02" w:rsidRDefault="00BE4C02">
      <w:pPr>
        <w:snapToGrid w:val="0"/>
        <w:spacing w:line="540" w:lineRule="exact"/>
        <w:ind w:right="266"/>
        <w:rPr>
          <w:rFonts w:ascii="黑体" w:eastAsia="黑体" w:hAnsi="宋体"/>
          <w:sz w:val="32"/>
          <w:szCs w:val="32"/>
        </w:rPr>
      </w:pPr>
    </w:p>
    <w:p w:rsidR="00BE4C02" w:rsidRDefault="00BE4C02">
      <w:pPr>
        <w:snapToGrid w:val="0"/>
        <w:spacing w:line="540" w:lineRule="exact"/>
        <w:ind w:right="266"/>
        <w:rPr>
          <w:rFonts w:ascii="黑体" w:eastAsia="黑体" w:hAnsi="宋体"/>
          <w:sz w:val="32"/>
          <w:szCs w:val="32"/>
        </w:rPr>
      </w:pPr>
    </w:p>
    <w:p w:rsidR="00BE4C02" w:rsidRDefault="00BE4C02">
      <w:pPr>
        <w:snapToGrid w:val="0"/>
        <w:spacing w:line="540" w:lineRule="exact"/>
        <w:ind w:right="266"/>
        <w:rPr>
          <w:rFonts w:ascii="黑体" w:eastAsia="黑体" w:hAnsi="宋体"/>
          <w:sz w:val="32"/>
          <w:szCs w:val="32"/>
        </w:rPr>
      </w:pPr>
    </w:p>
    <w:p w:rsidR="00BE4C02" w:rsidRDefault="00BE4C02">
      <w:pPr>
        <w:snapToGrid w:val="0"/>
        <w:spacing w:line="540" w:lineRule="exact"/>
        <w:ind w:right="266"/>
        <w:rPr>
          <w:rFonts w:ascii="黑体" w:eastAsia="黑体" w:hAnsi="宋体"/>
          <w:sz w:val="32"/>
          <w:szCs w:val="32"/>
        </w:rPr>
      </w:pPr>
    </w:p>
    <w:p w:rsidR="00BE4C02" w:rsidRDefault="00BE4C02">
      <w:pPr>
        <w:snapToGrid w:val="0"/>
        <w:spacing w:line="540" w:lineRule="exact"/>
        <w:ind w:right="266"/>
        <w:rPr>
          <w:rFonts w:ascii="黑体" w:eastAsia="黑体" w:hAnsi="宋体"/>
          <w:sz w:val="32"/>
          <w:szCs w:val="32"/>
        </w:rPr>
      </w:pPr>
    </w:p>
    <w:p w:rsidR="00BE4C02" w:rsidRDefault="00BE4C02">
      <w:pPr>
        <w:snapToGrid w:val="0"/>
        <w:spacing w:line="540" w:lineRule="exact"/>
        <w:ind w:right="266"/>
        <w:rPr>
          <w:rFonts w:ascii="黑体" w:eastAsia="黑体" w:hAnsi="宋体"/>
          <w:sz w:val="32"/>
          <w:szCs w:val="32"/>
        </w:rPr>
      </w:pPr>
    </w:p>
    <w:p w:rsidR="009B1507" w:rsidRDefault="009B1507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9B1507" w:rsidRDefault="009B1507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9B1507" w:rsidRDefault="009B1507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9B1507" w:rsidRDefault="009B1507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9B1507" w:rsidRDefault="009B1507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9B1507" w:rsidRDefault="009B1507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9B1507" w:rsidRDefault="009B1507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9B1507" w:rsidRDefault="009B1507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9B1507" w:rsidRDefault="009B1507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9B1507" w:rsidRDefault="009B1507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9B1507" w:rsidRDefault="009B1507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9B1507" w:rsidRDefault="009B1507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9B1507" w:rsidRDefault="009B1507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9B1507" w:rsidRDefault="009B1507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9B1507" w:rsidRDefault="009B1507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9B1507" w:rsidRDefault="009B1507" w:rsidP="00C9268E">
      <w:pPr>
        <w:spacing w:line="380" w:lineRule="exact"/>
        <w:rPr>
          <w:rFonts w:ascii="黑体" w:eastAsia="黑体" w:hAnsi="宋体"/>
          <w:sz w:val="28"/>
          <w:szCs w:val="28"/>
        </w:rPr>
      </w:pPr>
    </w:p>
    <w:p w:rsidR="009B1507" w:rsidRDefault="009B1507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9B1507" w:rsidRDefault="009B1507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9B1507" w:rsidRDefault="009B1507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BE4C02" w:rsidRDefault="00AB3665">
      <w:pPr>
        <w:spacing w:line="580" w:lineRule="exact"/>
        <w:rPr>
          <w:rFonts w:ascii="仿宋_GB2312" w:eastAsia="仿宋_GB2312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信息公开选项：</w:t>
      </w:r>
      <w:r>
        <w:rPr>
          <w:rFonts w:ascii="方正小标宋_GBK" w:eastAsia="方正小标宋_GBK" w:hAnsi="宋体" w:hint="eastAsia"/>
          <w:sz w:val="28"/>
          <w:szCs w:val="28"/>
        </w:rPr>
        <w:t>依申请公开</w:t>
      </w:r>
    </w:p>
    <w:p w:rsidR="00BE4C02" w:rsidRDefault="00B961C5">
      <w:pPr>
        <w:spacing w:line="580" w:lineRule="exact"/>
        <w:rPr>
          <w:rFonts w:ascii="仿宋_GB2312" w:eastAsia="仿宋_GB2312"/>
          <w:sz w:val="28"/>
          <w:szCs w:val="28"/>
        </w:rPr>
      </w:pPr>
      <w:r>
        <w:pict>
          <v:line id="_x0000_s1029" style="position:absolute;left:0;text-align:left;z-index:251657216;mso-width-relative:page;mso-height-relative:page" from=".75pt,3.55pt" to="450.75pt,3.55pt" strokeweight="1.5pt"/>
        </w:pict>
      </w:r>
      <w:r w:rsidR="00AB3665">
        <w:rPr>
          <w:rFonts w:ascii="仿宋_GB2312" w:eastAsia="仿宋_GB2312" w:hint="eastAsia"/>
          <w:sz w:val="28"/>
          <w:szCs w:val="28"/>
        </w:rPr>
        <w:t xml:space="preserve">  抄送：省民</w:t>
      </w:r>
      <w:r w:rsidR="000D3202">
        <w:rPr>
          <w:rFonts w:ascii="仿宋_GB2312" w:eastAsia="仿宋_GB2312" w:hint="eastAsia"/>
          <w:sz w:val="28"/>
          <w:szCs w:val="28"/>
        </w:rPr>
        <w:t>委</w:t>
      </w:r>
      <w:r w:rsidR="00AB3665">
        <w:rPr>
          <w:rFonts w:ascii="仿宋_GB2312" w:eastAsia="仿宋_GB2312" w:hint="eastAsia"/>
          <w:sz w:val="28"/>
          <w:szCs w:val="28"/>
        </w:rPr>
        <w:t>。</w:t>
      </w:r>
    </w:p>
    <w:p w:rsidR="00BE4C02" w:rsidRDefault="00B961C5" w:rsidP="00C9268E">
      <w:pPr>
        <w:spacing w:line="580" w:lineRule="exact"/>
        <w:ind w:firstLineChars="100" w:firstLine="210"/>
      </w:pPr>
      <w:r>
        <w:pict>
          <v:line id="_x0000_s1026" style="position:absolute;left:0;text-align:left;z-index:251658240;mso-width-relative:page;mso-height-relative:page" from="0,2.4pt" to="450pt,2.4pt" strokeweight=".5pt"/>
        </w:pict>
      </w:r>
      <w:r>
        <w:pict>
          <v:line id="_x0000_s1027" style="position:absolute;left:0;text-align:left;z-index:251659264;mso-width-relative:page;mso-height-relative:page" from=".75pt,31.35pt" to="450.75pt,31.35pt" strokeweight="1.5pt"/>
        </w:pict>
      </w:r>
      <w:r w:rsidR="00AB3665">
        <w:rPr>
          <w:rFonts w:ascii="仿宋_GB2312" w:eastAsia="仿宋_GB2312" w:hint="eastAsia"/>
          <w:sz w:val="28"/>
          <w:szCs w:val="28"/>
        </w:rPr>
        <w:t xml:space="preserve">河北省财政厅办公室                      </w:t>
      </w:r>
      <w:r w:rsidR="000D3202">
        <w:rPr>
          <w:rFonts w:ascii="仿宋_GB2312" w:eastAsia="仿宋_GB2312" w:hint="eastAsia"/>
          <w:sz w:val="28"/>
          <w:szCs w:val="28"/>
        </w:rPr>
        <w:t>2018</w:t>
      </w:r>
      <w:r w:rsidR="00AB3665">
        <w:rPr>
          <w:rFonts w:ascii="仿宋_GB2312" w:eastAsia="仿宋_GB2312" w:hint="eastAsia"/>
          <w:sz w:val="28"/>
          <w:szCs w:val="28"/>
        </w:rPr>
        <w:t>年12月</w:t>
      </w:r>
      <w:r w:rsidR="009B1507">
        <w:rPr>
          <w:rFonts w:ascii="仿宋_GB2312" w:eastAsia="仿宋_GB2312" w:hint="eastAsia"/>
          <w:sz w:val="28"/>
          <w:szCs w:val="28"/>
        </w:rPr>
        <w:t>18</w:t>
      </w:r>
      <w:r w:rsidR="00AB3665">
        <w:rPr>
          <w:rFonts w:ascii="仿宋_GB2312" w:eastAsia="仿宋_GB2312" w:hint="eastAsia"/>
          <w:sz w:val="28"/>
          <w:szCs w:val="28"/>
        </w:rPr>
        <w:t>日印发</w:t>
      </w:r>
    </w:p>
    <w:sectPr w:rsidR="00BE4C02" w:rsidSect="00C9268E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trackRevisions/>
  <w:documentProtection w:edit="forms" w:enforcement="1" w:cryptProviderType="rsaFull" w:cryptAlgorithmClass="hash" w:cryptAlgorithmType="typeAny" w:cryptAlgorithmSid="4" w:cryptSpinCount="100000" w:hash="9DWN3VX+f2jz2H1dIjfhIkISruo=" w:salt="NrF3KhfPIoZ1t7Uhyz4qDA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32E5"/>
    <w:rsid w:val="00044F7E"/>
    <w:rsid w:val="000C5413"/>
    <w:rsid w:val="000D3202"/>
    <w:rsid w:val="00174D68"/>
    <w:rsid w:val="00187171"/>
    <w:rsid w:val="00280707"/>
    <w:rsid w:val="002C39C3"/>
    <w:rsid w:val="002F0CA2"/>
    <w:rsid w:val="00316096"/>
    <w:rsid w:val="00331125"/>
    <w:rsid w:val="0042335A"/>
    <w:rsid w:val="0042403B"/>
    <w:rsid w:val="004669A8"/>
    <w:rsid w:val="00483098"/>
    <w:rsid w:val="00506313"/>
    <w:rsid w:val="00574EDA"/>
    <w:rsid w:val="00606511"/>
    <w:rsid w:val="00644339"/>
    <w:rsid w:val="006C54FA"/>
    <w:rsid w:val="006E32E5"/>
    <w:rsid w:val="006E7058"/>
    <w:rsid w:val="0070564C"/>
    <w:rsid w:val="007235B1"/>
    <w:rsid w:val="00770043"/>
    <w:rsid w:val="007B3805"/>
    <w:rsid w:val="00837841"/>
    <w:rsid w:val="00876799"/>
    <w:rsid w:val="00893066"/>
    <w:rsid w:val="008C53A4"/>
    <w:rsid w:val="008D674D"/>
    <w:rsid w:val="008F5D7E"/>
    <w:rsid w:val="00996064"/>
    <w:rsid w:val="009B1507"/>
    <w:rsid w:val="00A67123"/>
    <w:rsid w:val="00AB3665"/>
    <w:rsid w:val="00AB3C70"/>
    <w:rsid w:val="00AD0DD2"/>
    <w:rsid w:val="00B3372C"/>
    <w:rsid w:val="00B94146"/>
    <w:rsid w:val="00BE4C02"/>
    <w:rsid w:val="00C9268E"/>
    <w:rsid w:val="00CB52AC"/>
    <w:rsid w:val="00CE781B"/>
    <w:rsid w:val="00DB2653"/>
    <w:rsid w:val="00E03656"/>
    <w:rsid w:val="00F0756A"/>
    <w:rsid w:val="00F37820"/>
    <w:rsid w:val="00F7743C"/>
    <w:rsid w:val="683A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9268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9268E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3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[行政政法处][李晓丹]</dc:creator>
  <cp:lastModifiedBy>����</cp:lastModifiedBy>
  <cp:revision>44</cp:revision>
  <dcterms:created xsi:type="dcterms:W3CDTF">2015-09-08T07:30:00Z</dcterms:created>
  <dcterms:modified xsi:type="dcterms:W3CDTF">2018-12-18T09:19:00Z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