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威县财政局</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2023年度农村综合改革示范村建设项目的公告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2023年我县高公庄乡宋安村和常庄镇何家庄村被列为河北省农村综合改革示范村，争取中央、省级资金600万元。该项目建成后，完善</w:t>
      </w:r>
      <w:bookmarkStart w:id="0" w:name="_GoBack"/>
      <w:bookmarkEnd w:id="0"/>
      <w:r>
        <w:rPr>
          <w:rFonts w:hint="eastAsia" w:ascii="仿宋" w:hAnsi="仿宋" w:eastAsia="仿宋" w:cs="仿宋"/>
          <w:sz w:val="32"/>
          <w:szCs w:val="32"/>
          <w:lang w:val="en-US" w:eastAsia="zh-CN"/>
        </w:rPr>
        <w:t>村庄基础设施，有效改善村容村貌，增加村集体收入，同时可以激发村级主体意识，显著提升村级组织内凝聚力和发展能力。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2023年8月11日</w:t>
      </w:r>
    </w:p>
    <w:p>
      <w:pPr>
        <w:keepNext w:val="0"/>
        <w:keepLines w:val="0"/>
        <w:pageBreakBefore w:val="0"/>
        <w:widowControl/>
        <w:kinsoku/>
        <w:wordWrap/>
        <w:overflowPunct/>
        <w:topLinePunct w:val="0"/>
        <w:autoSpaceDE/>
        <w:autoSpaceDN/>
        <w:bidi w:val="0"/>
        <w:adjustRightInd w:val="0"/>
        <w:snapToGrid w:val="0"/>
        <w:spacing w:line="560" w:lineRule="exact"/>
        <w:ind w:left="5700" w:hanging="6080" w:hangingChars="1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5700" w:hanging="6080" w:hangingChars="1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RmM2QzMDViNWVkYTZhMDRhNzczYzhkMDI4ZWExMmQifQ=="/>
  </w:docVars>
  <w:rsids>
    <w:rsidRoot w:val="00D31D50"/>
    <w:rsid w:val="00323B43"/>
    <w:rsid w:val="003D37D8"/>
    <w:rsid w:val="00426133"/>
    <w:rsid w:val="004358AB"/>
    <w:rsid w:val="008B7726"/>
    <w:rsid w:val="00D31D50"/>
    <w:rsid w:val="018751BE"/>
    <w:rsid w:val="045C7AA5"/>
    <w:rsid w:val="0A66369B"/>
    <w:rsid w:val="0F40376B"/>
    <w:rsid w:val="0F941146"/>
    <w:rsid w:val="243B4489"/>
    <w:rsid w:val="26E42014"/>
    <w:rsid w:val="36DD14A2"/>
    <w:rsid w:val="40FE783B"/>
    <w:rsid w:val="4B1A227F"/>
    <w:rsid w:val="67AC1F1F"/>
    <w:rsid w:val="6EC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145</Characters>
  <Lines>1</Lines>
  <Paragraphs>1</Paragraphs>
  <TotalTime>30</TotalTime>
  <ScaleCrop>false</ScaleCrop>
  <LinksUpToDate>false</LinksUpToDate>
  <CharactersWithSpaces>203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Administrator.User-2020QEETDG</dc:creator>
  <cp:lastModifiedBy>冯</cp:lastModifiedBy>
  <dcterms:modified xsi:type="dcterms:W3CDTF">2024-07-17T09:56:14Z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45DCC56903B3446AAFAB000300EDFD75</vt:lpwstr>
  </property>
</Properties>
</file>