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一、威县枣元乡人民政府（本级）收支预算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一、威县枣元乡人民政府（本级）收支预算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809001威县枣元乡人民政府（本级）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15395809.52</w:t>
            </w:r>
          </w:p>
        </w:tc>
        <w:tc>
          <w:tcPr>
            <w:tcW w:w="4535" w:type="dxa"/>
            <w:vAlign w:val="center"/>
          </w:tcPr>
          <w:p>
            <w:pPr>
              <w:pStyle w:val="14"/>
            </w:pPr>
            <w:r>
              <w:t>一、一般公共服务支出</w:t>
            </w:r>
          </w:p>
        </w:tc>
        <w:tc>
          <w:tcPr>
            <w:tcW w:w="2126" w:type="dxa"/>
            <w:vAlign w:val="center"/>
          </w:tcPr>
          <w:p>
            <w:pPr>
              <w:pStyle w:val="13"/>
            </w:pPr>
            <w:r>
              <w:t>8532181.72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7497227.80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15395809.52</w:t>
            </w:r>
          </w:p>
        </w:tc>
        <w:tc>
          <w:tcPr>
            <w:tcW w:w="4535" w:type="dxa"/>
            <w:vAlign w:val="center"/>
          </w:tcPr>
          <w:p>
            <w:pPr>
              <w:pStyle w:val="16"/>
            </w:pPr>
            <w:r>
              <w:t>本年支出合计</w:t>
            </w:r>
          </w:p>
        </w:tc>
        <w:tc>
          <w:tcPr>
            <w:tcW w:w="2126" w:type="dxa"/>
            <w:vAlign w:val="center"/>
          </w:tcPr>
          <w:p>
            <w:pPr>
              <w:pStyle w:val="17"/>
            </w:pPr>
            <w:r>
              <w:t>16049409.52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653600.00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16049409.52</w:t>
            </w:r>
          </w:p>
        </w:tc>
        <w:tc>
          <w:tcPr>
            <w:tcW w:w="4535" w:type="dxa"/>
            <w:vAlign w:val="center"/>
          </w:tcPr>
          <w:p>
            <w:pPr>
              <w:pStyle w:val="16"/>
            </w:pPr>
            <w:r>
              <w:t>支出总计</w:t>
            </w:r>
          </w:p>
        </w:tc>
        <w:tc>
          <w:tcPr>
            <w:tcW w:w="2126" w:type="dxa"/>
            <w:vAlign w:val="center"/>
          </w:tcPr>
          <w:p>
            <w:pPr>
              <w:pStyle w:val="17"/>
            </w:pPr>
            <w:r>
              <w:t>16049409.52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809001威县枣元乡人民政府（本级）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16049409.52</w:t>
            </w:r>
          </w:p>
        </w:tc>
        <w:tc>
          <w:tcPr>
            <w:tcW w:w="1134" w:type="dxa"/>
            <w:vAlign w:val="center"/>
          </w:tcPr>
          <w:p>
            <w:pPr>
              <w:pStyle w:val="17"/>
            </w:pPr>
            <w:r>
              <w:t>15395809.52</w:t>
            </w:r>
          </w:p>
        </w:tc>
        <w:tc>
          <w:tcPr>
            <w:tcW w:w="1134" w:type="dxa"/>
            <w:vAlign w:val="center"/>
          </w:tcPr>
          <w:p>
            <w:pPr>
              <w:pStyle w:val="17"/>
            </w:pPr>
            <w:r>
              <w:t>15395809.52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653600.00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8532181.72</w:t>
            </w:r>
          </w:p>
        </w:tc>
        <w:tc>
          <w:tcPr>
            <w:tcW w:w="1134" w:type="dxa"/>
            <w:vAlign w:val="center"/>
          </w:tcPr>
          <w:p>
            <w:pPr>
              <w:pStyle w:val="13"/>
            </w:pPr>
            <w:r>
              <w:t>8532181.72</w:t>
            </w:r>
          </w:p>
        </w:tc>
        <w:tc>
          <w:tcPr>
            <w:tcW w:w="1134" w:type="dxa"/>
            <w:vAlign w:val="center"/>
          </w:tcPr>
          <w:p>
            <w:pPr>
              <w:pStyle w:val="13"/>
            </w:pPr>
            <w:r>
              <w:t>8532181.72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8450181.72</w:t>
            </w:r>
          </w:p>
        </w:tc>
        <w:tc>
          <w:tcPr>
            <w:tcW w:w="1134" w:type="dxa"/>
            <w:vAlign w:val="center"/>
          </w:tcPr>
          <w:p>
            <w:pPr>
              <w:pStyle w:val="13"/>
            </w:pPr>
            <w:r>
              <w:t>8450181.72</w:t>
            </w:r>
          </w:p>
        </w:tc>
        <w:tc>
          <w:tcPr>
            <w:tcW w:w="1134" w:type="dxa"/>
            <w:vAlign w:val="center"/>
          </w:tcPr>
          <w:p>
            <w:pPr>
              <w:pStyle w:val="13"/>
            </w:pPr>
            <w:r>
              <w:t>8450181.72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8275781.72</w:t>
            </w:r>
          </w:p>
        </w:tc>
        <w:tc>
          <w:tcPr>
            <w:tcW w:w="1134" w:type="dxa"/>
            <w:vAlign w:val="center"/>
          </w:tcPr>
          <w:p>
            <w:pPr>
              <w:pStyle w:val="13"/>
            </w:pPr>
            <w:r>
              <w:t>8275781.72</w:t>
            </w:r>
          </w:p>
        </w:tc>
        <w:tc>
          <w:tcPr>
            <w:tcW w:w="1134" w:type="dxa"/>
            <w:vAlign w:val="center"/>
          </w:tcPr>
          <w:p>
            <w:pPr>
              <w:pStyle w:val="13"/>
            </w:pPr>
            <w:r>
              <w:t>8275781.72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174400.00</w:t>
            </w:r>
          </w:p>
        </w:tc>
        <w:tc>
          <w:tcPr>
            <w:tcW w:w="1134" w:type="dxa"/>
            <w:vAlign w:val="center"/>
          </w:tcPr>
          <w:p>
            <w:pPr>
              <w:pStyle w:val="13"/>
            </w:pPr>
            <w:r>
              <w:t>174400.00</w:t>
            </w:r>
          </w:p>
        </w:tc>
        <w:tc>
          <w:tcPr>
            <w:tcW w:w="1134" w:type="dxa"/>
            <w:vAlign w:val="center"/>
          </w:tcPr>
          <w:p>
            <w:pPr>
              <w:pStyle w:val="13"/>
            </w:pPr>
            <w:r>
              <w:t>174400.00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52000.00</w:t>
            </w:r>
          </w:p>
        </w:tc>
        <w:tc>
          <w:tcPr>
            <w:tcW w:w="1134" w:type="dxa"/>
            <w:vAlign w:val="center"/>
          </w:tcPr>
          <w:p>
            <w:pPr>
              <w:pStyle w:val="13"/>
            </w:pPr>
            <w:r>
              <w:t>52000.00</w:t>
            </w:r>
          </w:p>
        </w:tc>
        <w:tc>
          <w:tcPr>
            <w:tcW w:w="1134" w:type="dxa"/>
            <w:vAlign w:val="center"/>
          </w:tcPr>
          <w:p>
            <w:pPr>
              <w:pStyle w:val="13"/>
            </w:pPr>
            <w:r>
              <w:t>52000.00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52000.00</w:t>
            </w:r>
          </w:p>
        </w:tc>
        <w:tc>
          <w:tcPr>
            <w:tcW w:w="1134" w:type="dxa"/>
            <w:vAlign w:val="center"/>
          </w:tcPr>
          <w:p>
            <w:pPr>
              <w:pStyle w:val="13"/>
            </w:pPr>
            <w:r>
              <w:t>52000.00</w:t>
            </w:r>
          </w:p>
        </w:tc>
        <w:tc>
          <w:tcPr>
            <w:tcW w:w="1134" w:type="dxa"/>
            <w:vAlign w:val="center"/>
          </w:tcPr>
          <w:p>
            <w:pPr>
              <w:pStyle w:val="13"/>
            </w:pPr>
            <w:r>
              <w:t>52000.00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7497227.80</w:t>
            </w:r>
          </w:p>
        </w:tc>
        <w:tc>
          <w:tcPr>
            <w:tcW w:w="1134" w:type="dxa"/>
            <w:vAlign w:val="center"/>
          </w:tcPr>
          <w:p>
            <w:pPr>
              <w:pStyle w:val="13"/>
            </w:pPr>
            <w:r>
              <w:t>6843627.80</w:t>
            </w:r>
          </w:p>
        </w:tc>
        <w:tc>
          <w:tcPr>
            <w:tcW w:w="1134" w:type="dxa"/>
            <w:vAlign w:val="center"/>
          </w:tcPr>
          <w:p>
            <w:pPr>
              <w:pStyle w:val="13"/>
            </w:pPr>
            <w:r>
              <w:t>6843627.80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653600.00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7497227.80</w:t>
            </w:r>
          </w:p>
        </w:tc>
        <w:tc>
          <w:tcPr>
            <w:tcW w:w="1134" w:type="dxa"/>
            <w:vAlign w:val="center"/>
          </w:tcPr>
          <w:p>
            <w:pPr>
              <w:pStyle w:val="13"/>
            </w:pPr>
            <w:r>
              <w:t>6843627.80</w:t>
            </w:r>
          </w:p>
        </w:tc>
        <w:tc>
          <w:tcPr>
            <w:tcW w:w="1134" w:type="dxa"/>
            <w:vAlign w:val="center"/>
          </w:tcPr>
          <w:p>
            <w:pPr>
              <w:pStyle w:val="13"/>
            </w:pPr>
            <w:r>
              <w:t>6843627.80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653600.00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53600.00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7443627.80</w:t>
            </w:r>
          </w:p>
        </w:tc>
        <w:tc>
          <w:tcPr>
            <w:tcW w:w="1134" w:type="dxa"/>
            <w:vAlign w:val="center"/>
          </w:tcPr>
          <w:p>
            <w:pPr>
              <w:pStyle w:val="13"/>
            </w:pPr>
            <w:r>
              <w:t>6843627.80</w:t>
            </w:r>
          </w:p>
        </w:tc>
        <w:tc>
          <w:tcPr>
            <w:tcW w:w="1134" w:type="dxa"/>
            <w:vAlign w:val="center"/>
          </w:tcPr>
          <w:p>
            <w:pPr>
              <w:pStyle w:val="13"/>
            </w:pPr>
            <w:r>
              <w:t>6843627.80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600000.00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809001威县枣元乡人民政府（本级）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16049409.52</w:t>
            </w:r>
          </w:p>
        </w:tc>
        <w:tc>
          <w:tcPr>
            <w:tcW w:w="1361" w:type="dxa"/>
            <w:vAlign w:val="center"/>
          </w:tcPr>
          <w:p>
            <w:pPr>
              <w:pStyle w:val="17"/>
            </w:pPr>
            <w:r>
              <w:t>8275781.72</w:t>
            </w:r>
          </w:p>
        </w:tc>
        <w:tc>
          <w:tcPr>
            <w:tcW w:w="1361" w:type="dxa"/>
            <w:vAlign w:val="center"/>
          </w:tcPr>
          <w:p>
            <w:pPr>
              <w:pStyle w:val="17"/>
            </w:pPr>
            <w:r>
              <w:t>7773627.80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8532181.72</w:t>
            </w:r>
          </w:p>
        </w:tc>
        <w:tc>
          <w:tcPr>
            <w:tcW w:w="1361" w:type="dxa"/>
            <w:vAlign w:val="center"/>
          </w:tcPr>
          <w:p>
            <w:pPr>
              <w:pStyle w:val="13"/>
            </w:pPr>
            <w:r>
              <w:t>8275781.72</w:t>
            </w:r>
          </w:p>
        </w:tc>
        <w:tc>
          <w:tcPr>
            <w:tcW w:w="1361" w:type="dxa"/>
            <w:vAlign w:val="center"/>
          </w:tcPr>
          <w:p>
            <w:pPr>
              <w:pStyle w:val="13"/>
            </w:pPr>
            <w:r>
              <w:t>256400.00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8450181.72</w:t>
            </w:r>
          </w:p>
        </w:tc>
        <w:tc>
          <w:tcPr>
            <w:tcW w:w="1361" w:type="dxa"/>
            <w:vAlign w:val="center"/>
          </w:tcPr>
          <w:p>
            <w:pPr>
              <w:pStyle w:val="13"/>
            </w:pPr>
            <w:r>
              <w:t>8275781.72</w:t>
            </w:r>
          </w:p>
        </w:tc>
        <w:tc>
          <w:tcPr>
            <w:tcW w:w="1361" w:type="dxa"/>
            <w:vAlign w:val="center"/>
          </w:tcPr>
          <w:p>
            <w:pPr>
              <w:pStyle w:val="13"/>
            </w:pPr>
            <w:r>
              <w:t>174400.00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8275781.72</w:t>
            </w:r>
          </w:p>
        </w:tc>
        <w:tc>
          <w:tcPr>
            <w:tcW w:w="1361" w:type="dxa"/>
            <w:vAlign w:val="center"/>
          </w:tcPr>
          <w:p>
            <w:pPr>
              <w:pStyle w:val="13"/>
            </w:pPr>
            <w:r>
              <w:t>8275781.72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174400.00</w:t>
            </w:r>
          </w:p>
        </w:tc>
        <w:tc>
          <w:tcPr>
            <w:tcW w:w="1361" w:type="dxa"/>
            <w:vAlign w:val="center"/>
          </w:tcPr>
          <w:p>
            <w:pPr>
              <w:pStyle w:val="13"/>
            </w:pPr>
          </w:p>
        </w:tc>
        <w:tc>
          <w:tcPr>
            <w:tcW w:w="1361" w:type="dxa"/>
            <w:vAlign w:val="center"/>
          </w:tcPr>
          <w:p>
            <w:pPr>
              <w:pStyle w:val="13"/>
            </w:pPr>
            <w:r>
              <w:t>174400.00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52000.00</w:t>
            </w:r>
          </w:p>
        </w:tc>
        <w:tc>
          <w:tcPr>
            <w:tcW w:w="1361" w:type="dxa"/>
            <w:vAlign w:val="center"/>
          </w:tcPr>
          <w:p>
            <w:pPr>
              <w:pStyle w:val="13"/>
            </w:pPr>
          </w:p>
        </w:tc>
        <w:tc>
          <w:tcPr>
            <w:tcW w:w="1361" w:type="dxa"/>
            <w:vAlign w:val="center"/>
          </w:tcPr>
          <w:p>
            <w:pPr>
              <w:pStyle w:val="13"/>
            </w:pPr>
            <w:r>
              <w:t>52000.00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52000.00</w:t>
            </w:r>
          </w:p>
        </w:tc>
        <w:tc>
          <w:tcPr>
            <w:tcW w:w="1361" w:type="dxa"/>
            <w:vAlign w:val="center"/>
          </w:tcPr>
          <w:p>
            <w:pPr>
              <w:pStyle w:val="13"/>
            </w:pPr>
          </w:p>
        </w:tc>
        <w:tc>
          <w:tcPr>
            <w:tcW w:w="1361" w:type="dxa"/>
            <w:vAlign w:val="center"/>
          </w:tcPr>
          <w:p>
            <w:pPr>
              <w:pStyle w:val="13"/>
            </w:pPr>
            <w:r>
              <w:t>52000.00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7497227.80</w:t>
            </w:r>
          </w:p>
        </w:tc>
        <w:tc>
          <w:tcPr>
            <w:tcW w:w="1361" w:type="dxa"/>
            <w:vAlign w:val="center"/>
          </w:tcPr>
          <w:p>
            <w:pPr>
              <w:pStyle w:val="13"/>
            </w:pPr>
          </w:p>
        </w:tc>
        <w:tc>
          <w:tcPr>
            <w:tcW w:w="1361" w:type="dxa"/>
            <w:vAlign w:val="center"/>
          </w:tcPr>
          <w:p>
            <w:pPr>
              <w:pStyle w:val="13"/>
            </w:pPr>
            <w:r>
              <w:t>7497227.80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7497227.80</w:t>
            </w:r>
          </w:p>
        </w:tc>
        <w:tc>
          <w:tcPr>
            <w:tcW w:w="1361" w:type="dxa"/>
            <w:vAlign w:val="center"/>
          </w:tcPr>
          <w:p>
            <w:pPr>
              <w:pStyle w:val="13"/>
            </w:pPr>
          </w:p>
        </w:tc>
        <w:tc>
          <w:tcPr>
            <w:tcW w:w="1361" w:type="dxa"/>
            <w:vAlign w:val="center"/>
          </w:tcPr>
          <w:p>
            <w:pPr>
              <w:pStyle w:val="13"/>
            </w:pPr>
            <w:r>
              <w:t>7497227.80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53600.00</w:t>
            </w:r>
          </w:p>
        </w:tc>
        <w:tc>
          <w:tcPr>
            <w:tcW w:w="1361" w:type="dxa"/>
            <w:vAlign w:val="center"/>
          </w:tcPr>
          <w:p>
            <w:pPr>
              <w:pStyle w:val="13"/>
            </w:pPr>
          </w:p>
        </w:tc>
        <w:tc>
          <w:tcPr>
            <w:tcW w:w="1361" w:type="dxa"/>
            <w:vAlign w:val="center"/>
          </w:tcPr>
          <w:p>
            <w:pPr>
              <w:pStyle w:val="13"/>
            </w:pPr>
            <w:r>
              <w:t>53600.00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7443627.80</w:t>
            </w:r>
          </w:p>
        </w:tc>
        <w:tc>
          <w:tcPr>
            <w:tcW w:w="1361" w:type="dxa"/>
            <w:vAlign w:val="center"/>
          </w:tcPr>
          <w:p>
            <w:pPr>
              <w:pStyle w:val="13"/>
            </w:pPr>
          </w:p>
        </w:tc>
        <w:tc>
          <w:tcPr>
            <w:tcW w:w="1361" w:type="dxa"/>
            <w:vAlign w:val="center"/>
          </w:tcPr>
          <w:p>
            <w:pPr>
              <w:pStyle w:val="13"/>
            </w:pPr>
            <w:r>
              <w:t>7443627.80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809001威县枣元乡人民政府（本级）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15395809.52</w:t>
            </w:r>
          </w:p>
        </w:tc>
        <w:tc>
          <w:tcPr>
            <w:tcW w:w="3402" w:type="dxa"/>
            <w:vAlign w:val="center"/>
          </w:tcPr>
          <w:p>
            <w:pPr>
              <w:pStyle w:val="14"/>
            </w:pPr>
            <w:r>
              <w:t>一、一般公共服务支出</w:t>
            </w:r>
          </w:p>
        </w:tc>
        <w:tc>
          <w:tcPr>
            <w:tcW w:w="1474" w:type="dxa"/>
            <w:vAlign w:val="center"/>
          </w:tcPr>
          <w:p>
            <w:pPr>
              <w:pStyle w:val="13"/>
            </w:pPr>
            <w:r>
              <w:t>8532181.72</w:t>
            </w:r>
          </w:p>
        </w:tc>
        <w:tc>
          <w:tcPr>
            <w:tcW w:w="1474" w:type="dxa"/>
            <w:vAlign w:val="center"/>
          </w:tcPr>
          <w:p>
            <w:pPr>
              <w:pStyle w:val="13"/>
            </w:pPr>
            <w:r>
              <w:t>8532181.72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20000.00</w:t>
            </w:r>
          </w:p>
        </w:tc>
        <w:tc>
          <w:tcPr>
            <w:tcW w:w="1474" w:type="dxa"/>
            <w:vAlign w:val="center"/>
          </w:tcPr>
          <w:p>
            <w:pPr>
              <w:pStyle w:val="13"/>
            </w:pPr>
            <w:r>
              <w:t>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7497227.80</w:t>
            </w:r>
          </w:p>
        </w:tc>
        <w:tc>
          <w:tcPr>
            <w:tcW w:w="1474" w:type="dxa"/>
            <w:vAlign w:val="center"/>
          </w:tcPr>
          <w:p>
            <w:pPr>
              <w:pStyle w:val="13"/>
            </w:pPr>
            <w:r>
              <w:t>7497227.80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15395809.52</w:t>
            </w:r>
          </w:p>
        </w:tc>
        <w:tc>
          <w:tcPr>
            <w:tcW w:w="3402" w:type="dxa"/>
            <w:vAlign w:val="center"/>
          </w:tcPr>
          <w:p>
            <w:pPr>
              <w:pStyle w:val="16"/>
            </w:pPr>
            <w:r>
              <w:t>本年支出合计</w:t>
            </w:r>
          </w:p>
        </w:tc>
        <w:tc>
          <w:tcPr>
            <w:tcW w:w="1474" w:type="dxa"/>
            <w:vAlign w:val="center"/>
          </w:tcPr>
          <w:p>
            <w:pPr>
              <w:pStyle w:val="17"/>
            </w:pPr>
            <w:r>
              <w:t>16049409.52</w:t>
            </w:r>
          </w:p>
        </w:tc>
        <w:tc>
          <w:tcPr>
            <w:tcW w:w="1474" w:type="dxa"/>
            <w:vAlign w:val="center"/>
          </w:tcPr>
          <w:p>
            <w:pPr>
              <w:pStyle w:val="17"/>
            </w:pPr>
            <w:r>
              <w:t>16049409.52</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653600.00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653600.00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16049409.52</w:t>
            </w:r>
          </w:p>
        </w:tc>
        <w:tc>
          <w:tcPr>
            <w:tcW w:w="3402" w:type="dxa"/>
            <w:vAlign w:val="center"/>
          </w:tcPr>
          <w:p>
            <w:pPr>
              <w:pStyle w:val="16"/>
            </w:pPr>
            <w:r>
              <w:t>支出总计</w:t>
            </w:r>
          </w:p>
        </w:tc>
        <w:tc>
          <w:tcPr>
            <w:tcW w:w="1474" w:type="dxa"/>
            <w:vAlign w:val="center"/>
          </w:tcPr>
          <w:p>
            <w:pPr>
              <w:pStyle w:val="17"/>
            </w:pPr>
            <w:r>
              <w:t>16049409.52</w:t>
            </w:r>
          </w:p>
        </w:tc>
        <w:tc>
          <w:tcPr>
            <w:tcW w:w="1474" w:type="dxa"/>
            <w:vAlign w:val="center"/>
          </w:tcPr>
          <w:p>
            <w:pPr>
              <w:pStyle w:val="17"/>
            </w:pPr>
            <w:r>
              <w:t>16049409.52</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809001威县枣元乡人民政府（本级）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16049409.52</w:t>
            </w:r>
          </w:p>
        </w:tc>
        <w:tc>
          <w:tcPr>
            <w:tcW w:w="2551" w:type="dxa"/>
            <w:vAlign w:val="center"/>
          </w:tcPr>
          <w:p>
            <w:pPr>
              <w:pStyle w:val="17"/>
            </w:pPr>
            <w:r>
              <w:t>8275781.72</w:t>
            </w:r>
          </w:p>
        </w:tc>
        <w:tc>
          <w:tcPr>
            <w:tcW w:w="2551" w:type="dxa"/>
            <w:vAlign w:val="center"/>
          </w:tcPr>
          <w:p>
            <w:pPr>
              <w:pStyle w:val="17"/>
            </w:pPr>
            <w:r>
              <w:t>7773627.80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8532181.72</w:t>
            </w:r>
          </w:p>
        </w:tc>
        <w:tc>
          <w:tcPr>
            <w:tcW w:w="2551" w:type="dxa"/>
            <w:vAlign w:val="center"/>
          </w:tcPr>
          <w:p>
            <w:pPr>
              <w:pStyle w:val="13"/>
            </w:pPr>
            <w:r>
              <w:t>8275781.72</w:t>
            </w:r>
          </w:p>
        </w:tc>
        <w:tc>
          <w:tcPr>
            <w:tcW w:w="2551" w:type="dxa"/>
            <w:vAlign w:val="center"/>
          </w:tcPr>
          <w:p>
            <w:pPr>
              <w:pStyle w:val="13"/>
            </w:pPr>
            <w:r>
              <w:t>256400.00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8450181.72</w:t>
            </w:r>
          </w:p>
        </w:tc>
        <w:tc>
          <w:tcPr>
            <w:tcW w:w="2551" w:type="dxa"/>
            <w:vAlign w:val="center"/>
          </w:tcPr>
          <w:p>
            <w:pPr>
              <w:pStyle w:val="13"/>
            </w:pPr>
            <w:r>
              <w:t>8275781.72</w:t>
            </w:r>
          </w:p>
        </w:tc>
        <w:tc>
          <w:tcPr>
            <w:tcW w:w="2551" w:type="dxa"/>
            <w:vAlign w:val="center"/>
          </w:tcPr>
          <w:p>
            <w:pPr>
              <w:pStyle w:val="13"/>
            </w:pPr>
            <w:r>
              <w:t>174400.00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8275781.72</w:t>
            </w:r>
          </w:p>
        </w:tc>
        <w:tc>
          <w:tcPr>
            <w:tcW w:w="2551" w:type="dxa"/>
            <w:vAlign w:val="center"/>
          </w:tcPr>
          <w:p>
            <w:pPr>
              <w:pStyle w:val="13"/>
            </w:pPr>
            <w:r>
              <w:t>8275781.72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174400.00</w:t>
            </w:r>
          </w:p>
        </w:tc>
        <w:tc>
          <w:tcPr>
            <w:tcW w:w="2551" w:type="dxa"/>
            <w:vAlign w:val="center"/>
          </w:tcPr>
          <w:p>
            <w:pPr>
              <w:pStyle w:val="13"/>
            </w:pPr>
          </w:p>
        </w:tc>
        <w:tc>
          <w:tcPr>
            <w:tcW w:w="2551" w:type="dxa"/>
            <w:vAlign w:val="center"/>
          </w:tcPr>
          <w:p>
            <w:pPr>
              <w:pStyle w:val="13"/>
            </w:pPr>
            <w:r>
              <w:t>174400.00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52000.00</w:t>
            </w:r>
          </w:p>
        </w:tc>
        <w:tc>
          <w:tcPr>
            <w:tcW w:w="2551" w:type="dxa"/>
            <w:vAlign w:val="center"/>
          </w:tcPr>
          <w:p>
            <w:pPr>
              <w:pStyle w:val="13"/>
            </w:pPr>
          </w:p>
        </w:tc>
        <w:tc>
          <w:tcPr>
            <w:tcW w:w="2551" w:type="dxa"/>
            <w:vAlign w:val="center"/>
          </w:tcPr>
          <w:p>
            <w:pPr>
              <w:pStyle w:val="13"/>
            </w:pPr>
            <w:r>
              <w:t>52000.00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52000.00</w:t>
            </w:r>
          </w:p>
        </w:tc>
        <w:tc>
          <w:tcPr>
            <w:tcW w:w="2551" w:type="dxa"/>
            <w:vAlign w:val="center"/>
          </w:tcPr>
          <w:p>
            <w:pPr>
              <w:pStyle w:val="13"/>
            </w:pPr>
          </w:p>
        </w:tc>
        <w:tc>
          <w:tcPr>
            <w:tcW w:w="2551" w:type="dxa"/>
            <w:vAlign w:val="center"/>
          </w:tcPr>
          <w:p>
            <w:pPr>
              <w:pStyle w:val="13"/>
            </w:pPr>
            <w:r>
              <w:t>52000.00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7497227.80</w:t>
            </w:r>
          </w:p>
        </w:tc>
        <w:tc>
          <w:tcPr>
            <w:tcW w:w="2551" w:type="dxa"/>
            <w:vAlign w:val="center"/>
          </w:tcPr>
          <w:p>
            <w:pPr>
              <w:pStyle w:val="13"/>
            </w:pPr>
          </w:p>
        </w:tc>
        <w:tc>
          <w:tcPr>
            <w:tcW w:w="2551" w:type="dxa"/>
            <w:vAlign w:val="center"/>
          </w:tcPr>
          <w:p>
            <w:pPr>
              <w:pStyle w:val="13"/>
            </w:pPr>
            <w:r>
              <w:t>7497227.80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7497227.80</w:t>
            </w:r>
          </w:p>
        </w:tc>
        <w:tc>
          <w:tcPr>
            <w:tcW w:w="2551" w:type="dxa"/>
            <w:vAlign w:val="center"/>
          </w:tcPr>
          <w:p>
            <w:pPr>
              <w:pStyle w:val="13"/>
            </w:pPr>
          </w:p>
        </w:tc>
        <w:tc>
          <w:tcPr>
            <w:tcW w:w="2551" w:type="dxa"/>
            <w:vAlign w:val="center"/>
          </w:tcPr>
          <w:p>
            <w:pPr>
              <w:pStyle w:val="13"/>
            </w:pPr>
            <w:r>
              <w:t>7497227.80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53600.00</w:t>
            </w:r>
          </w:p>
        </w:tc>
        <w:tc>
          <w:tcPr>
            <w:tcW w:w="2551" w:type="dxa"/>
            <w:vAlign w:val="center"/>
          </w:tcPr>
          <w:p>
            <w:pPr>
              <w:pStyle w:val="13"/>
            </w:pPr>
          </w:p>
        </w:tc>
        <w:tc>
          <w:tcPr>
            <w:tcW w:w="2551" w:type="dxa"/>
            <w:vAlign w:val="center"/>
          </w:tcPr>
          <w:p>
            <w:pPr>
              <w:pStyle w:val="13"/>
            </w:pPr>
            <w:r>
              <w:t>53600.00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7443627.80</w:t>
            </w:r>
          </w:p>
        </w:tc>
        <w:tc>
          <w:tcPr>
            <w:tcW w:w="2551" w:type="dxa"/>
            <w:vAlign w:val="center"/>
          </w:tcPr>
          <w:p>
            <w:pPr>
              <w:pStyle w:val="13"/>
            </w:pPr>
          </w:p>
        </w:tc>
        <w:tc>
          <w:tcPr>
            <w:tcW w:w="2551" w:type="dxa"/>
            <w:vAlign w:val="center"/>
          </w:tcPr>
          <w:p>
            <w:pPr>
              <w:pStyle w:val="13"/>
            </w:pPr>
            <w:r>
              <w:t>7443627.80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809001威县枣元乡人民政府（本级）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w:t>
            </w:r>
            <w:r>
              <w:rPr>
                <w:rFonts w:hint="eastAsia"/>
                <w:lang w:eastAsia="zh-CN"/>
              </w:rPr>
              <w:t>单位</w:t>
            </w:r>
            <w:r>
              <w:t>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8275781.72</w:t>
            </w:r>
          </w:p>
        </w:tc>
        <w:tc>
          <w:tcPr>
            <w:tcW w:w="2551" w:type="dxa"/>
            <w:vAlign w:val="center"/>
          </w:tcPr>
          <w:p>
            <w:pPr>
              <w:pStyle w:val="17"/>
            </w:pPr>
            <w:r>
              <w:t>7735781.72</w:t>
            </w:r>
          </w:p>
        </w:tc>
        <w:tc>
          <w:tcPr>
            <w:tcW w:w="2551" w:type="dxa"/>
            <w:vAlign w:val="center"/>
          </w:tcPr>
          <w:p>
            <w:pPr>
              <w:pStyle w:val="17"/>
            </w:pPr>
            <w:r>
              <w:t>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7509785.60</w:t>
            </w:r>
          </w:p>
        </w:tc>
        <w:tc>
          <w:tcPr>
            <w:tcW w:w="2551" w:type="dxa"/>
            <w:vAlign w:val="center"/>
          </w:tcPr>
          <w:p>
            <w:pPr>
              <w:pStyle w:val="13"/>
            </w:pPr>
            <w:r>
              <w:t>7509785.60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3369986.40</w:t>
            </w:r>
          </w:p>
        </w:tc>
        <w:tc>
          <w:tcPr>
            <w:tcW w:w="2551" w:type="dxa"/>
            <w:vAlign w:val="center"/>
          </w:tcPr>
          <w:p>
            <w:pPr>
              <w:pStyle w:val="13"/>
            </w:pPr>
            <w:r>
              <w:t>3369986.40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1641432.00</w:t>
            </w:r>
          </w:p>
        </w:tc>
        <w:tc>
          <w:tcPr>
            <w:tcW w:w="2551" w:type="dxa"/>
            <w:vAlign w:val="center"/>
          </w:tcPr>
          <w:p>
            <w:pPr>
              <w:pStyle w:val="13"/>
            </w:pPr>
            <w:r>
              <w:t>1641432.00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91151.00</w:t>
            </w:r>
          </w:p>
        </w:tc>
        <w:tc>
          <w:tcPr>
            <w:tcW w:w="2551" w:type="dxa"/>
            <w:vAlign w:val="center"/>
          </w:tcPr>
          <w:p>
            <w:pPr>
              <w:pStyle w:val="13"/>
            </w:pPr>
            <w:r>
              <w:t>91151.00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219221.00</w:t>
            </w:r>
          </w:p>
        </w:tc>
        <w:tc>
          <w:tcPr>
            <w:tcW w:w="2551" w:type="dxa"/>
            <w:vAlign w:val="center"/>
          </w:tcPr>
          <w:p>
            <w:pPr>
              <w:pStyle w:val="13"/>
            </w:pPr>
            <w:r>
              <w:t>219221.00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749834.36</w:t>
            </w:r>
          </w:p>
        </w:tc>
        <w:tc>
          <w:tcPr>
            <w:tcW w:w="2551" w:type="dxa"/>
            <w:vAlign w:val="center"/>
          </w:tcPr>
          <w:p>
            <w:pPr>
              <w:pStyle w:val="13"/>
            </w:pPr>
            <w:r>
              <w:t>749834.36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16218.12</w:t>
            </w:r>
          </w:p>
        </w:tc>
        <w:tc>
          <w:tcPr>
            <w:tcW w:w="2551" w:type="dxa"/>
            <w:vAlign w:val="center"/>
          </w:tcPr>
          <w:p>
            <w:pPr>
              <w:pStyle w:val="13"/>
            </w:pPr>
            <w:r>
              <w:t>16218.12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329472.88</w:t>
            </w:r>
          </w:p>
        </w:tc>
        <w:tc>
          <w:tcPr>
            <w:tcW w:w="2551" w:type="dxa"/>
            <w:vAlign w:val="center"/>
          </w:tcPr>
          <w:p>
            <w:pPr>
              <w:pStyle w:val="13"/>
            </w:pPr>
            <w:r>
              <w:t>329472.88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12718.84</w:t>
            </w:r>
          </w:p>
        </w:tc>
        <w:tc>
          <w:tcPr>
            <w:tcW w:w="2551" w:type="dxa"/>
            <w:vAlign w:val="center"/>
          </w:tcPr>
          <w:p>
            <w:pPr>
              <w:pStyle w:val="13"/>
            </w:pPr>
            <w:r>
              <w:t>12718.84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495245.00</w:t>
            </w:r>
          </w:p>
        </w:tc>
        <w:tc>
          <w:tcPr>
            <w:tcW w:w="2551" w:type="dxa"/>
            <w:vAlign w:val="center"/>
          </w:tcPr>
          <w:p>
            <w:pPr>
              <w:pStyle w:val="13"/>
            </w:pPr>
            <w:r>
              <w:t>495245.00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584506.00</w:t>
            </w:r>
          </w:p>
        </w:tc>
        <w:tc>
          <w:tcPr>
            <w:tcW w:w="2551" w:type="dxa"/>
            <w:vAlign w:val="center"/>
          </w:tcPr>
          <w:p>
            <w:pPr>
              <w:pStyle w:val="13"/>
            </w:pPr>
            <w:r>
              <w:t>584506.00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540000.00</w:t>
            </w:r>
          </w:p>
        </w:tc>
        <w:tc>
          <w:tcPr>
            <w:tcW w:w="2551" w:type="dxa"/>
            <w:vAlign w:val="center"/>
          </w:tcPr>
          <w:p>
            <w:pPr>
              <w:pStyle w:val="13"/>
            </w:pPr>
          </w:p>
        </w:tc>
        <w:tc>
          <w:tcPr>
            <w:tcW w:w="2551" w:type="dxa"/>
            <w:vAlign w:val="center"/>
          </w:tcPr>
          <w:p>
            <w:pPr>
              <w:pStyle w:val="13"/>
            </w:pPr>
            <w:r>
              <w:t>540000.00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78200.00</w:t>
            </w:r>
          </w:p>
        </w:tc>
        <w:tc>
          <w:tcPr>
            <w:tcW w:w="2551" w:type="dxa"/>
            <w:vAlign w:val="center"/>
          </w:tcPr>
          <w:p>
            <w:pPr>
              <w:pStyle w:val="13"/>
            </w:pPr>
          </w:p>
        </w:tc>
        <w:tc>
          <w:tcPr>
            <w:tcW w:w="2551" w:type="dxa"/>
            <w:vAlign w:val="center"/>
          </w:tcPr>
          <w:p>
            <w:pPr>
              <w:pStyle w:val="13"/>
            </w:pPr>
            <w:r>
              <w:t>78200.00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22800.00</w:t>
            </w:r>
          </w:p>
        </w:tc>
        <w:tc>
          <w:tcPr>
            <w:tcW w:w="2551" w:type="dxa"/>
            <w:vAlign w:val="center"/>
          </w:tcPr>
          <w:p>
            <w:pPr>
              <w:pStyle w:val="13"/>
            </w:pPr>
          </w:p>
        </w:tc>
        <w:tc>
          <w:tcPr>
            <w:tcW w:w="2551" w:type="dxa"/>
            <w:vAlign w:val="center"/>
          </w:tcPr>
          <w:p>
            <w:pPr>
              <w:pStyle w:val="13"/>
            </w:pPr>
            <w:r>
              <w:t>22800.00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345000.00</w:t>
            </w:r>
          </w:p>
        </w:tc>
        <w:tc>
          <w:tcPr>
            <w:tcW w:w="2551" w:type="dxa"/>
            <w:vAlign w:val="center"/>
          </w:tcPr>
          <w:p>
            <w:pPr>
              <w:pStyle w:val="13"/>
            </w:pPr>
          </w:p>
        </w:tc>
        <w:tc>
          <w:tcPr>
            <w:tcW w:w="2551" w:type="dxa"/>
            <w:vAlign w:val="center"/>
          </w:tcPr>
          <w:p>
            <w:pPr>
              <w:pStyle w:val="13"/>
            </w:pPr>
            <w:r>
              <w:t>345000.00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225996.12</w:t>
            </w:r>
          </w:p>
        </w:tc>
        <w:tc>
          <w:tcPr>
            <w:tcW w:w="2551" w:type="dxa"/>
            <w:vAlign w:val="center"/>
          </w:tcPr>
          <w:p>
            <w:pPr>
              <w:pStyle w:val="13"/>
            </w:pPr>
            <w:r>
              <w:t>225996.12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123852.00</w:t>
            </w:r>
          </w:p>
        </w:tc>
        <w:tc>
          <w:tcPr>
            <w:tcW w:w="2551" w:type="dxa"/>
            <w:vAlign w:val="center"/>
          </w:tcPr>
          <w:p>
            <w:pPr>
              <w:pStyle w:val="13"/>
            </w:pPr>
            <w:r>
              <w:t>123852.00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45360.00</w:t>
            </w:r>
          </w:p>
        </w:tc>
        <w:tc>
          <w:tcPr>
            <w:tcW w:w="2551" w:type="dxa"/>
            <w:vAlign w:val="center"/>
          </w:tcPr>
          <w:p>
            <w:pPr>
              <w:pStyle w:val="13"/>
            </w:pPr>
            <w:r>
              <w:t>45360.00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56784.12</w:t>
            </w:r>
          </w:p>
        </w:tc>
        <w:tc>
          <w:tcPr>
            <w:tcW w:w="2551" w:type="dxa"/>
            <w:vAlign w:val="center"/>
          </w:tcPr>
          <w:p>
            <w:pPr>
              <w:pStyle w:val="13"/>
            </w:pPr>
            <w:r>
              <w:t>56784.12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809001威县枣元乡人民政府（本级）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809001威县枣元乡人民政府（本级）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809001威县枣元乡人民政府（本级）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11000</w:t>
            </w:r>
          </w:p>
        </w:tc>
        <w:tc>
          <w:tcPr>
            <w:tcW w:w="2381" w:type="dxa"/>
            <w:vAlign w:val="center"/>
          </w:tcPr>
          <w:p>
            <w:pPr>
              <w:pStyle w:val="17"/>
              <w:rPr>
                <w:rFonts w:hint="default" w:eastAsia="方正书宋_GBK"/>
                <w:lang w:val="en-US" w:eastAsia="zh-CN"/>
              </w:rPr>
            </w:pPr>
            <w:r>
              <w:rPr>
                <w:rFonts w:hint="eastAsia"/>
                <w:lang w:val="en-US" w:eastAsia="zh-CN"/>
              </w:rPr>
              <w:t>11000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8000.00</w:t>
            </w:r>
          </w:p>
        </w:tc>
        <w:tc>
          <w:tcPr>
            <w:tcW w:w="2381" w:type="dxa"/>
            <w:vAlign w:val="center"/>
          </w:tcPr>
          <w:p>
            <w:pPr>
              <w:pStyle w:val="13"/>
            </w:pPr>
            <w:r>
              <w:t>8000.00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3000.00</w:t>
            </w:r>
          </w:p>
        </w:tc>
        <w:tc>
          <w:tcPr>
            <w:tcW w:w="2381" w:type="dxa"/>
            <w:vAlign w:val="center"/>
          </w:tcPr>
          <w:p>
            <w:pPr>
              <w:pStyle w:val="13"/>
            </w:pPr>
            <w:r>
              <w:t>3000.00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威县枣元乡人民政府（本级）2023年单位预算信息公开情况说明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按照《预算法》、《地方预决算公开操作规程》和《关于进一步推进预算公开工作的实施意见》规定，现将威县枣元乡人民政府（本级）2023年单位预算公开如下：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27"/>
      </w:pPr>
      <w:r>
        <w:t>（二）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27"/>
      </w:pPr>
      <w:r>
        <w:t>（三）加强乡党委自身建设和村党组织建设，以及其他隶属乡党委的党组织建设，抓好发展党员工作，加强党员队伍建设。维护和执行党的纪律，监督党员干部和其他任何工作人员严格遵守国家法律法规。</w:t>
      </w:r>
    </w:p>
    <w:p>
      <w:pPr>
        <w:pStyle w:val="27"/>
      </w:pPr>
      <w:r>
        <w:t>（四）按照干部管理权限，负责对干部的教育、培训、选拔、考核和监督工作。协助管理上级有关</w:t>
      </w:r>
      <w:r>
        <w:rPr>
          <w:rFonts w:hint="eastAsia"/>
          <w:lang w:eastAsia="zh-CN"/>
        </w:rPr>
        <w:t>单位</w:t>
      </w:r>
      <w:r>
        <w:t>驻乡单位的干部，做好人才服务工作。</w:t>
      </w:r>
    </w:p>
    <w:p>
      <w:pPr>
        <w:pStyle w:val="27"/>
      </w:pPr>
      <w:r>
        <w:t>（五）讨论和决定本乡经济建设、政治建设、文化建设、社会建设、生态文明建设和党的建设以及乡村振兴中的重大问题。</w:t>
      </w:r>
    </w:p>
    <w:p>
      <w:pPr>
        <w:pStyle w:val="27"/>
      </w:pPr>
      <w:r>
        <w:t>（六）组织召开本级人民代表大会，充分行使重大事项决定权、监督权和任免权，做好人大代表工作，联系选民、反映群众意见和要求。</w:t>
      </w:r>
    </w:p>
    <w:p>
      <w:pPr>
        <w:pStyle w:val="27"/>
      </w:pPr>
      <w:r>
        <w:t>（七）执行本乡的经济和社会发展计划、预算，管理本乡的经济、教育、科学、文化、卫生健康、体育事业和财政、统计、民政、司法行政等行政工作。落实本乡发展规划、专项规划、区域规划、国土空间规划。</w:t>
      </w:r>
    </w:p>
    <w:p>
      <w:pPr>
        <w:pStyle w:val="27"/>
      </w:pPr>
      <w:r>
        <w:t>（八）领导本乡的基层治理，加强社会主义民主法治建设和精神文明建设，加强社会治安综合治理，做好应急管理、生态环保、乡村振兴、民生保障、脱贫致富、民族宗教、防范邪教、基层民主协商等工作。承担民兵预备役、征兵、退役军人服务、拥军优属等工作。</w:t>
      </w:r>
    </w:p>
    <w:p>
      <w:pPr>
        <w:pStyle w:val="27"/>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权益，尊重少数民族的风俗习惯。保障宪法和法律赋予妇女的男女平等、同工同酬和婚姻自由等各项权利。</w:t>
      </w:r>
    </w:p>
    <w:p>
      <w:pPr>
        <w:pStyle w:val="27"/>
      </w:pPr>
      <w:r>
        <w:t>（十）承办上级党委、人大、政府交办的其他事项。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威县枣元乡人民政府（本级）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1604.94万元，其中：一般公共预算收入1539.58万元，基金预算收入0万元，国有资本经营预算收入0万元，财政专户核拨收入0万元，单位资金收入0万元，上年结转结余65.36万元。</w:t>
      </w:r>
    </w:p>
    <w:p>
      <w:pPr>
        <w:pStyle w:val="28"/>
      </w:pPr>
      <w:r>
        <w:t>2、支出说明</w:t>
      </w:r>
    </w:p>
    <w:p>
      <w:pPr>
        <w:pStyle w:val="28"/>
      </w:pPr>
      <w:r>
        <w:t>收支预算总表支出栏、基本支出表、项目支出表按经济分类和支出功能分类科目编制，反映威县财政局年度单位预算中支出预算的总体情况。2023年单位支出预算为1604.94万元，其中基本支出827.58万元，包括人员经费773.58万元和日常公用经费54万元；项目支出777.36万元，主要为村干部补贴，支出338万元。</w:t>
      </w:r>
    </w:p>
    <w:p>
      <w:pPr>
        <w:pStyle w:val="28"/>
      </w:pPr>
      <w:r>
        <w:t>3、比上年增减情况</w:t>
      </w:r>
    </w:p>
    <w:p>
      <w:pPr>
        <w:pStyle w:val="28"/>
      </w:pPr>
      <w:r>
        <w:t>2023年单位预算收支安排1604.94万元，较2022年增加51.42万元，其中：基本支出减少30.11万元，主要是减少了国标提档和补充绩效人员费用支出；项目支出增加81.53万元，主要是增加了农村环卫费项目。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2023年，我单位机关运行经费共计安排54万元，主要用于保证机关正常运转的办公及印刷费、差旅费、办公用房水电费、办公用房取暖费、日常维修费等支出。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2"/>
      </w:pPr>
      <w:r>
        <w:t>2023年，我</w:t>
      </w:r>
      <w:r>
        <w:rPr>
          <w:rFonts w:hint="eastAsia"/>
          <w:lang w:val="en-US" w:eastAsia="zh-CN"/>
        </w:rPr>
        <w:t>单位</w:t>
      </w:r>
      <w:r>
        <w:t>财政拨款“三公”经费预算安排</w:t>
      </w:r>
      <w:r>
        <w:rPr>
          <w:rFonts w:hint="eastAsia"/>
          <w:lang w:val="en-US" w:eastAsia="zh-CN"/>
        </w:rPr>
        <w:t>1.1</w:t>
      </w:r>
      <w:r>
        <w:t>万元，其中：因公出国（境）费0万元</w:t>
      </w:r>
      <w:r>
        <w:rPr>
          <w:rFonts w:hint="eastAsia"/>
          <w:lang w:eastAsia="zh-CN"/>
        </w:rPr>
        <w:t>，</w:t>
      </w:r>
      <w:r>
        <w:rPr>
          <w:rFonts w:hint="eastAsia"/>
          <w:lang w:val="en-US" w:eastAsia="zh-CN"/>
        </w:rPr>
        <w:t>与上年相比无变化</w:t>
      </w:r>
      <w:r>
        <w:t>；公务用车购置及运维费0.</w:t>
      </w:r>
      <w:r>
        <w:rPr>
          <w:rFonts w:hint="eastAsia"/>
          <w:lang w:val="en-US" w:eastAsia="zh-CN"/>
        </w:rPr>
        <w:t>8</w:t>
      </w:r>
      <w:r>
        <w:t>万元（其中：公务用车购置费0万元，公务用车运行维护费0.</w:t>
      </w:r>
      <w:r>
        <w:rPr>
          <w:rFonts w:hint="eastAsia"/>
          <w:lang w:val="en-US" w:eastAsia="zh-CN"/>
        </w:rPr>
        <w:t>8</w:t>
      </w:r>
      <w:r>
        <w:t>万元)</w:t>
      </w:r>
      <w:r>
        <w:rPr>
          <w:rFonts w:hint="eastAsia"/>
          <w:lang w:eastAsia="zh-CN"/>
        </w:rPr>
        <w:t>，</w:t>
      </w:r>
      <w:r>
        <w:rPr>
          <w:rFonts w:hint="eastAsia"/>
          <w:lang w:val="en-US" w:eastAsia="zh-CN"/>
        </w:rPr>
        <w:t>与上年相比无变化</w:t>
      </w:r>
      <w:r>
        <w:t>；公务接待费0.</w:t>
      </w:r>
      <w:r>
        <w:rPr>
          <w:rFonts w:hint="eastAsia"/>
          <w:lang w:val="en-US" w:eastAsia="zh-CN"/>
        </w:rPr>
        <w:t>3</w:t>
      </w:r>
      <w:r>
        <w:t>万元</w:t>
      </w:r>
      <w:r>
        <w:rPr>
          <w:rFonts w:hint="eastAsia"/>
          <w:lang w:eastAsia="zh-CN"/>
        </w:rPr>
        <w:t>，</w:t>
      </w:r>
      <w:r>
        <w:rPr>
          <w:rFonts w:hint="eastAsia"/>
          <w:lang w:val="en-US" w:eastAsia="zh-CN"/>
        </w:rPr>
        <w:t>与上年相比减少</w:t>
      </w:r>
      <w:r>
        <w:t>。“三公”经费与上年相比减少0.</w:t>
      </w:r>
      <w:r>
        <w:rPr>
          <w:rFonts w:hint="eastAsia"/>
          <w:lang w:val="en-US" w:eastAsia="zh-CN"/>
        </w:rPr>
        <w:t>2</w:t>
      </w:r>
      <w:r>
        <w:t>万元，增减变化的主要原因是公务接待费用减少。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1、村干部补贴绩效目标表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1.将工资如数如实的发放到每个村干部银行卡中</w:t>
            </w:r>
          </w:p>
          <w:p>
            <w:pPr>
              <w:pStyle w:val="14"/>
            </w:pPr>
            <w:r>
              <w:t>2.提高村干部的工作积极性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村干部数量</w:t>
            </w:r>
          </w:p>
        </w:tc>
        <w:tc>
          <w:tcPr>
            <w:tcW w:w="2835" w:type="dxa"/>
            <w:vAlign w:val="center"/>
          </w:tcPr>
          <w:p>
            <w:pPr>
              <w:pStyle w:val="14"/>
            </w:pPr>
            <w:r>
              <w:t>村干部数量</w:t>
            </w:r>
          </w:p>
        </w:tc>
        <w:tc>
          <w:tcPr>
            <w:tcW w:w="2551" w:type="dxa"/>
            <w:vAlign w:val="center"/>
          </w:tcPr>
          <w:p>
            <w:pPr>
              <w:pStyle w:val="14"/>
            </w:pPr>
            <w:r>
              <w:t>≥150个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实际扶助资金占应到位资金的比例</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发放时间</w:t>
            </w:r>
          </w:p>
        </w:tc>
        <w:tc>
          <w:tcPr>
            <w:tcW w:w="2835" w:type="dxa"/>
            <w:vAlign w:val="center"/>
          </w:tcPr>
          <w:p>
            <w:pPr>
              <w:pStyle w:val="14"/>
            </w:pPr>
            <w:r>
              <w:t>按月足额发放</w:t>
            </w:r>
          </w:p>
        </w:tc>
        <w:tc>
          <w:tcPr>
            <w:tcW w:w="2551" w:type="dxa"/>
            <w:vAlign w:val="center"/>
          </w:tcPr>
          <w:p>
            <w:pPr>
              <w:pStyle w:val="14"/>
            </w:pPr>
            <w:r>
              <w:t>按月足额发放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人均发放标准与人社局、组织部要求一致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带动消费情况</w:t>
            </w:r>
          </w:p>
        </w:tc>
        <w:tc>
          <w:tcPr>
            <w:tcW w:w="2835" w:type="dxa"/>
            <w:vAlign w:val="center"/>
          </w:tcPr>
          <w:p>
            <w:pPr>
              <w:pStyle w:val="14"/>
            </w:pPr>
            <w:r>
              <w:t>带动消费情况</w:t>
            </w:r>
          </w:p>
        </w:tc>
        <w:tc>
          <w:tcPr>
            <w:tcW w:w="2551" w:type="dxa"/>
            <w:vAlign w:val="center"/>
          </w:tcPr>
          <w:p>
            <w:pPr>
              <w:pStyle w:val="14"/>
            </w:pPr>
            <w:r>
              <w:t>保障村干部日常消费</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维护农村和谐稳定</w:t>
            </w:r>
          </w:p>
        </w:tc>
        <w:tc>
          <w:tcPr>
            <w:tcW w:w="2835" w:type="dxa"/>
            <w:vAlign w:val="center"/>
          </w:tcPr>
          <w:p>
            <w:pPr>
              <w:pStyle w:val="14"/>
            </w:pPr>
            <w:r>
              <w:t>维护农村和谐稳定</w:t>
            </w:r>
          </w:p>
        </w:tc>
        <w:tc>
          <w:tcPr>
            <w:tcW w:w="2551" w:type="dxa"/>
            <w:vAlign w:val="center"/>
          </w:tcPr>
          <w:p>
            <w:pPr>
              <w:pStyle w:val="14"/>
            </w:pPr>
            <w:r>
              <w:t>保证基层工作环境正常</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维护基层稳定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村干部满意度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2、村级支出-服务群众专项-环卫）绩效目标表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1.垃圾及时运送，不影响环境质量，提升人居环境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垃圾运送数量</w:t>
            </w:r>
          </w:p>
        </w:tc>
        <w:tc>
          <w:tcPr>
            <w:tcW w:w="2835" w:type="dxa"/>
            <w:vAlign w:val="center"/>
          </w:tcPr>
          <w:p>
            <w:pPr>
              <w:pStyle w:val="14"/>
            </w:pPr>
            <w:r>
              <w:t>垃圾及时运送</w:t>
            </w:r>
          </w:p>
        </w:tc>
        <w:tc>
          <w:tcPr>
            <w:tcW w:w="2551" w:type="dxa"/>
            <w:vAlign w:val="center"/>
          </w:tcPr>
          <w:p>
            <w:pPr>
              <w:pStyle w:val="14"/>
            </w:pPr>
            <w:r>
              <w:t>垃圾及时运送，不影响环境治质量</w:t>
            </w:r>
          </w:p>
        </w:tc>
        <w:tc>
          <w:tcPr>
            <w:tcW w:w="2268" w:type="dxa"/>
            <w:vAlign w:val="center"/>
          </w:tcPr>
          <w:p>
            <w:pPr>
              <w:pStyle w:val="14"/>
            </w:pPr>
            <w:r>
              <w:t>垃圾及时运送，不影响环境质量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抽查通过率</w:t>
            </w:r>
          </w:p>
        </w:tc>
        <w:tc>
          <w:tcPr>
            <w:tcW w:w="2835" w:type="dxa"/>
            <w:vAlign w:val="center"/>
          </w:tcPr>
          <w:p>
            <w:pPr>
              <w:pStyle w:val="14"/>
            </w:pPr>
            <w:r>
              <w:t>抽查通过率</w:t>
            </w:r>
          </w:p>
        </w:tc>
        <w:tc>
          <w:tcPr>
            <w:tcW w:w="2551" w:type="dxa"/>
            <w:vAlign w:val="center"/>
          </w:tcPr>
          <w:p>
            <w:pPr>
              <w:pStyle w:val="14"/>
            </w:pPr>
            <w:r>
              <w:t>≥90百分比</w:t>
            </w:r>
          </w:p>
        </w:tc>
        <w:tc>
          <w:tcPr>
            <w:tcW w:w="2268" w:type="dxa"/>
            <w:vAlign w:val="center"/>
          </w:tcPr>
          <w:p>
            <w:pPr>
              <w:pStyle w:val="14"/>
            </w:pPr>
            <w:r>
              <w:t>环保检查通过情况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环保经费及时拨付</w:t>
            </w:r>
          </w:p>
        </w:tc>
        <w:tc>
          <w:tcPr>
            <w:tcW w:w="2268" w:type="dxa"/>
            <w:vAlign w:val="center"/>
          </w:tcPr>
          <w:p>
            <w:pPr>
              <w:pStyle w:val="14"/>
            </w:pPr>
            <w:r>
              <w:t>确保不存在延押、滞留发放的情况，及时拨付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r>
              <w:t>严格按预算完成环保支出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大气环境质量改善</w:t>
            </w:r>
          </w:p>
        </w:tc>
        <w:tc>
          <w:tcPr>
            <w:tcW w:w="2835" w:type="dxa"/>
            <w:vAlign w:val="center"/>
          </w:tcPr>
          <w:p>
            <w:pPr>
              <w:pStyle w:val="14"/>
            </w:pPr>
            <w:r>
              <w:t>大气环境质量改善</w:t>
            </w:r>
          </w:p>
        </w:tc>
        <w:tc>
          <w:tcPr>
            <w:tcW w:w="2551" w:type="dxa"/>
            <w:vAlign w:val="center"/>
          </w:tcPr>
          <w:p>
            <w:pPr>
              <w:pStyle w:val="14"/>
            </w:pPr>
            <w:r>
              <w:t>环境得到改善</w:t>
            </w:r>
          </w:p>
        </w:tc>
        <w:tc>
          <w:tcPr>
            <w:tcW w:w="2268" w:type="dxa"/>
            <w:vAlign w:val="center"/>
          </w:tcPr>
          <w:p>
            <w:pPr>
              <w:pStyle w:val="14"/>
            </w:pPr>
            <w:r>
              <w:t>空气质量达标天数比上年只增不减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r>
              <w:t>是否达到指标值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2835" w:type="dxa"/>
            <w:vAlign w:val="center"/>
          </w:tcPr>
          <w:p>
            <w:pPr>
              <w:pStyle w:val="14"/>
            </w:pPr>
            <w:r>
              <w:t>改善人居环境</w:t>
            </w:r>
          </w:p>
        </w:tc>
        <w:tc>
          <w:tcPr>
            <w:tcW w:w="2551" w:type="dxa"/>
            <w:vAlign w:val="center"/>
          </w:tcPr>
          <w:p>
            <w:pPr>
              <w:pStyle w:val="14"/>
            </w:pPr>
            <w:r>
              <w:t>人居环境得到改善</w:t>
            </w:r>
          </w:p>
        </w:tc>
        <w:tc>
          <w:tcPr>
            <w:tcW w:w="2268" w:type="dxa"/>
            <w:vAlign w:val="center"/>
          </w:tcPr>
          <w:p>
            <w:pPr>
              <w:pStyle w:val="14"/>
            </w:pPr>
            <w:r>
              <w:t>是否效果明显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持续改善环境质量</w:t>
            </w:r>
          </w:p>
        </w:tc>
        <w:tc>
          <w:tcPr>
            <w:tcW w:w="2835" w:type="dxa"/>
            <w:vAlign w:val="center"/>
          </w:tcPr>
          <w:p>
            <w:pPr>
              <w:pStyle w:val="14"/>
            </w:pPr>
            <w:r>
              <w:t>持续改善环境质量</w:t>
            </w:r>
          </w:p>
        </w:tc>
        <w:tc>
          <w:tcPr>
            <w:tcW w:w="2551" w:type="dxa"/>
            <w:vAlign w:val="center"/>
          </w:tcPr>
          <w:p>
            <w:pPr>
              <w:pStyle w:val="14"/>
            </w:pPr>
            <w:r>
              <w:t>持续改善环境质量</w:t>
            </w:r>
          </w:p>
        </w:tc>
        <w:tc>
          <w:tcPr>
            <w:tcW w:w="2268" w:type="dxa"/>
            <w:vAlign w:val="center"/>
          </w:tcPr>
          <w:p>
            <w:pPr>
              <w:pStyle w:val="14"/>
            </w:pPr>
            <w:r>
              <w:t>是否有利于持续改善环境质量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3、村级组织支出补助绩效目标表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1.足额及时拨付到村。</w:t>
            </w:r>
          </w:p>
          <w:p>
            <w:pPr>
              <w:pStyle w:val="14"/>
            </w:pPr>
            <w:r>
              <w:t>2.保障村级组织正常运行，加强新农村建设。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拨付时间</w:t>
            </w:r>
          </w:p>
        </w:tc>
        <w:tc>
          <w:tcPr>
            <w:tcW w:w="2835" w:type="dxa"/>
            <w:vAlign w:val="center"/>
          </w:tcPr>
          <w:p>
            <w:pPr>
              <w:pStyle w:val="14"/>
            </w:pPr>
            <w:r>
              <w:t>拨付到村时间</w:t>
            </w:r>
          </w:p>
        </w:tc>
        <w:tc>
          <w:tcPr>
            <w:tcW w:w="2551" w:type="dxa"/>
            <w:vAlign w:val="center"/>
          </w:tcPr>
          <w:p>
            <w:pPr>
              <w:pStyle w:val="14"/>
            </w:pPr>
            <w:r>
              <w:t>年中和年末两次拨付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村级办公费用</w:t>
            </w:r>
          </w:p>
        </w:tc>
        <w:tc>
          <w:tcPr>
            <w:tcW w:w="2835" w:type="dxa"/>
            <w:vAlign w:val="center"/>
          </w:tcPr>
          <w:p>
            <w:pPr>
              <w:pStyle w:val="14"/>
            </w:pPr>
            <w:r>
              <w:t>村级办公、劳务等费用</w:t>
            </w:r>
          </w:p>
        </w:tc>
        <w:tc>
          <w:tcPr>
            <w:tcW w:w="2551" w:type="dxa"/>
            <w:vAlign w:val="center"/>
          </w:tcPr>
          <w:p>
            <w:pPr>
              <w:pStyle w:val="14"/>
            </w:pPr>
            <w:r>
              <w:t>村级办公、劳务等费用使用情况</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保障村级业务正常运转</w:t>
            </w:r>
          </w:p>
        </w:tc>
        <w:tc>
          <w:tcPr>
            <w:tcW w:w="2835" w:type="dxa"/>
            <w:vAlign w:val="center"/>
          </w:tcPr>
          <w:p>
            <w:pPr>
              <w:pStyle w:val="14"/>
            </w:pPr>
            <w:r>
              <w:t>被服务对象投诉村事件发生件数</w:t>
            </w:r>
          </w:p>
        </w:tc>
        <w:tc>
          <w:tcPr>
            <w:tcW w:w="2551" w:type="dxa"/>
            <w:vAlign w:val="center"/>
          </w:tcPr>
          <w:p>
            <w:pPr>
              <w:pStyle w:val="14"/>
            </w:pPr>
            <w:r>
              <w:t>≤2件</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加强村级组织建设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促进绿色发展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满意人数占总调查人数的占比</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4、环保经费绩效目标表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1.保障环保所日常工作运行</w:t>
            </w:r>
          </w:p>
          <w:p>
            <w:pPr>
              <w:pStyle w:val="14"/>
            </w:pPr>
            <w:r>
              <w:t>2.农村环境得到有效改善，环境空气质量良好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培训人员人次</w:t>
            </w:r>
          </w:p>
        </w:tc>
        <w:tc>
          <w:tcPr>
            <w:tcW w:w="2835" w:type="dxa"/>
            <w:vAlign w:val="center"/>
          </w:tcPr>
          <w:p>
            <w:pPr>
              <w:pStyle w:val="14"/>
            </w:pPr>
            <w:r>
              <w:t>培训人员人次</w:t>
            </w:r>
          </w:p>
        </w:tc>
        <w:tc>
          <w:tcPr>
            <w:tcW w:w="2551" w:type="dxa"/>
            <w:vAlign w:val="center"/>
          </w:tcPr>
          <w:p>
            <w:pPr>
              <w:pStyle w:val="14"/>
            </w:pPr>
            <w:r>
              <w:t>≥3个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抽查通过率</w:t>
            </w:r>
          </w:p>
        </w:tc>
        <w:tc>
          <w:tcPr>
            <w:tcW w:w="2835" w:type="dxa"/>
            <w:vAlign w:val="center"/>
          </w:tcPr>
          <w:p>
            <w:pPr>
              <w:pStyle w:val="14"/>
            </w:pPr>
            <w:r>
              <w:t>抽查通过率</w:t>
            </w:r>
          </w:p>
        </w:tc>
        <w:tc>
          <w:tcPr>
            <w:tcW w:w="2551" w:type="dxa"/>
            <w:vAlign w:val="center"/>
          </w:tcPr>
          <w:p>
            <w:pPr>
              <w:pStyle w:val="14"/>
            </w:pPr>
            <w:r>
              <w:t>≥90百分比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环保经费及时拨付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大气环境质量改善</w:t>
            </w:r>
          </w:p>
        </w:tc>
        <w:tc>
          <w:tcPr>
            <w:tcW w:w="2835" w:type="dxa"/>
            <w:vAlign w:val="center"/>
          </w:tcPr>
          <w:p>
            <w:pPr>
              <w:pStyle w:val="14"/>
            </w:pPr>
            <w:r>
              <w:t>大气环境质量改善</w:t>
            </w:r>
          </w:p>
        </w:tc>
        <w:tc>
          <w:tcPr>
            <w:tcW w:w="2551" w:type="dxa"/>
            <w:vAlign w:val="center"/>
          </w:tcPr>
          <w:p>
            <w:pPr>
              <w:pStyle w:val="14"/>
            </w:pPr>
            <w:r>
              <w:t>环境得到改善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改善人居环境</w:t>
            </w:r>
          </w:p>
        </w:tc>
        <w:tc>
          <w:tcPr>
            <w:tcW w:w="2835" w:type="dxa"/>
            <w:vAlign w:val="center"/>
          </w:tcPr>
          <w:p>
            <w:pPr>
              <w:pStyle w:val="14"/>
            </w:pPr>
            <w:r>
              <w:t>改善人居环境</w:t>
            </w:r>
          </w:p>
        </w:tc>
        <w:tc>
          <w:tcPr>
            <w:tcW w:w="2551" w:type="dxa"/>
            <w:vAlign w:val="center"/>
          </w:tcPr>
          <w:p>
            <w:pPr>
              <w:pStyle w:val="14"/>
            </w:pPr>
            <w:r>
              <w:t>人居环境得到改善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持续改善环境质量</w:t>
            </w:r>
          </w:p>
        </w:tc>
        <w:tc>
          <w:tcPr>
            <w:tcW w:w="2835" w:type="dxa"/>
            <w:vAlign w:val="center"/>
          </w:tcPr>
          <w:p>
            <w:pPr>
              <w:pStyle w:val="14"/>
            </w:pPr>
            <w:r>
              <w:t>持续改善环境质量</w:t>
            </w:r>
          </w:p>
        </w:tc>
        <w:tc>
          <w:tcPr>
            <w:tcW w:w="2551" w:type="dxa"/>
            <w:vAlign w:val="center"/>
          </w:tcPr>
          <w:p>
            <w:pPr>
              <w:pStyle w:val="14"/>
            </w:pPr>
            <w:r>
              <w:t>持续改善环境质量</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1.做好基层武装工作</w:t>
            </w:r>
          </w:p>
          <w:p>
            <w:pPr>
              <w:pStyle w:val="14"/>
            </w:pPr>
            <w:r>
              <w:t>2.完成征兵任务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培训次数</w:t>
            </w:r>
          </w:p>
        </w:tc>
        <w:tc>
          <w:tcPr>
            <w:tcW w:w="2835" w:type="dxa"/>
            <w:vAlign w:val="center"/>
          </w:tcPr>
          <w:p>
            <w:pPr>
              <w:pStyle w:val="14"/>
            </w:pPr>
            <w:r>
              <w:t>培训次数</w:t>
            </w:r>
          </w:p>
        </w:tc>
        <w:tc>
          <w:tcPr>
            <w:tcW w:w="2551" w:type="dxa"/>
            <w:vAlign w:val="center"/>
          </w:tcPr>
          <w:p>
            <w:pPr>
              <w:pStyle w:val="14"/>
            </w:pPr>
            <w:r>
              <w:t>≥5次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2835" w:type="dxa"/>
            <w:vAlign w:val="center"/>
          </w:tcPr>
          <w:p>
            <w:pPr>
              <w:pStyle w:val="14"/>
            </w:pPr>
            <w:r>
              <w:t>培训合格率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工作任务完成及时率</w:t>
            </w:r>
          </w:p>
        </w:tc>
        <w:tc>
          <w:tcPr>
            <w:tcW w:w="2835" w:type="dxa"/>
            <w:vAlign w:val="center"/>
          </w:tcPr>
          <w:p>
            <w:pPr>
              <w:pStyle w:val="14"/>
            </w:pPr>
            <w:r>
              <w:t>工作任务完成及时率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国防宣传、征兵工作知晓率</w:t>
            </w:r>
          </w:p>
        </w:tc>
        <w:tc>
          <w:tcPr>
            <w:tcW w:w="2835" w:type="dxa"/>
            <w:vAlign w:val="center"/>
          </w:tcPr>
          <w:p>
            <w:pPr>
              <w:pStyle w:val="14"/>
            </w:pPr>
            <w:r>
              <w:t>国防宣传、征兵工作知晓率</w:t>
            </w:r>
          </w:p>
        </w:tc>
        <w:tc>
          <w:tcPr>
            <w:tcW w:w="2551" w:type="dxa"/>
            <w:vAlign w:val="center"/>
          </w:tcPr>
          <w:p>
            <w:pPr>
              <w:pStyle w:val="14"/>
            </w:pPr>
            <w:r>
              <w:t>≥80百分比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加强辖区内环境保护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及时解决突出问题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6、冀财农【2021】158号文2022年枣元乡一事一议项目绩效目标表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1.及时拨付资金</w:t>
            </w:r>
          </w:p>
          <w:p>
            <w:pPr>
              <w:pStyle w:val="14"/>
            </w:pPr>
            <w:r>
              <w:t>2.保障项目顺利实施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成本指标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数量指标</w:t>
            </w:r>
          </w:p>
        </w:tc>
        <w:tc>
          <w:tcPr>
            <w:tcW w:w="2835" w:type="dxa"/>
            <w:vAlign w:val="center"/>
          </w:tcPr>
          <w:p>
            <w:pPr>
              <w:pStyle w:val="14"/>
            </w:pPr>
            <w:r>
              <w:t>实际完成数</w:t>
            </w:r>
          </w:p>
        </w:tc>
        <w:tc>
          <w:tcPr>
            <w:tcW w:w="2551" w:type="dxa"/>
            <w:vAlign w:val="center"/>
          </w:tcPr>
          <w:p>
            <w:pPr>
              <w:pStyle w:val="14"/>
            </w:pPr>
            <w:r>
              <w:t>53600元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质量指标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时效指标</w:t>
            </w:r>
          </w:p>
        </w:tc>
        <w:tc>
          <w:tcPr>
            <w:tcW w:w="2835" w:type="dxa"/>
            <w:vAlign w:val="center"/>
          </w:tcPr>
          <w:p>
            <w:pPr>
              <w:pStyle w:val="14"/>
            </w:pPr>
            <w:r>
              <w:t>及时性</w:t>
            </w:r>
          </w:p>
        </w:tc>
        <w:tc>
          <w:tcPr>
            <w:tcW w:w="2551" w:type="dxa"/>
            <w:vAlign w:val="center"/>
          </w:tcPr>
          <w:p>
            <w:pPr>
              <w:pStyle w:val="14"/>
            </w:pPr>
            <w:r>
              <w:t>100及时拨付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生态效益指标</w:t>
            </w:r>
          </w:p>
        </w:tc>
        <w:tc>
          <w:tcPr>
            <w:tcW w:w="2835" w:type="dxa"/>
            <w:vAlign w:val="center"/>
          </w:tcPr>
          <w:p>
            <w:pPr>
              <w:pStyle w:val="14"/>
            </w:pPr>
            <w:r>
              <w:t>服务的改善与提升</w:t>
            </w:r>
          </w:p>
        </w:tc>
        <w:tc>
          <w:tcPr>
            <w:tcW w:w="2835" w:type="dxa"/>
            <w:vAlign w:val="center"/>
          </w:tcPr>
          <w:p>
            <w:pPr>
              <w:pStyle w:val="14"/>
            </w:pPr>
            <w:r>
              <w:t>服务的改善与提升</w:t>
            </w:r>
          </w:p>
        </w:tc>
        <w:tc>
          <w:tcPr>
            <w:tcW w:w="2551" w:type="dxa"/>
            <w:vAlign w:val="center"/>
          </w:tcPr>
          <w:p>
            <w:pPr>
              <w:pStyle w:val="14"/>
            </w:pPr>
            <w:r>
              <w:t>≥100机关服务群众能力提升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≥95提高效率</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数据及时完整率（%）</w:t>
            </w:r>
          </w:p>
        </w:tc>
        <w:tc>
          <w:tcPr>
            <w:tcW w:w="2835" w:type="dxa"/>
            <w:vAlign w:val="center"/>
          </w:tcPr>
          <w:p>
            <w:pPr>
              <w:pStyle w:val="14"/>
            </w:pPr>
            <w:r>
              <w:t>数据及时完整率（%）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7、冀财预/2021/71号文枣元乡王家屯道路硬化项目绩效目标表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1.及时拨付资金</w:t>
            </w:r>
          </w:p>
          <w:p>
            <w:pPr>
              <w:pStyle w:val="14"/>
            </w:pPr>
            <w:r>
              <w:t>2.保障项目顺利进行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效益提高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促进绿色发展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≥5年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1.积极完善人大代表活动场所建设，保障人大代表依法履职；</w:t>
            </w:r>
          </w:p>
          <w:p>
            <w:pPr>
              <w:pStyle w:val="14"/>
            </w:pPr>
            <w:r>
              <w:t>2.加强人大代表与人民群众联系的阵地和渠道，拓宽各级人大及其常委会和人大代表联系人民群众的方式，畅通社情民意表达和反应的渠道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举办活动数（次）</w:t>
            </w:r>
          </w:p>
        </w:tc>
        <w:tc>
          <w:tcPr>
            <w:tcW w:w="2835" w:type="dxa"/>
            <w:vAlign w:val="center"/>
          </w:tcPr>
          <w:p>
            <w:pPr>
              <w:pStyle w:val="14"/>
            </w:pPr>
            <w:r>
              <w:t>举办人大学习等活动数（次）</w:t>
            </w:r>
          </w:p>
        </w:tc>
        <w:tc>
          <w:tcPr>
            <w:tcW w:w="2551" w:type="dxa"/>
            <w:vAlign w:val="center"/>
          </w:tcPr>
          <w:p>
            <w:pPr>
              <w:pStyle w:val="14"/>
            </w:pPr>
            <w:r>
              <w:t>≥3次</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及时拨付经费</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经费使用效率提高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全面提高履职保障水平</w:t>
            </w:r>
          </w:p>
        </w:tc>
        <w:tc>
          <w:tcPr>
            <w:tcW w:w="2835" w:type="dxa"/>
            <w:vAlign w:val="center"/>
          </w:tcPr>
          <w:p>
            <w:pPr>
              <w:pStyle w:val="14"/>
            </w:pPr>
            <w:r>
              <w:t>全面提高履职保障水平</w:t>
            </w:r>
          </w:p>
        </w:tc>
        <w:tc>
          <w:tcPr>
            <w:tcW w:w="2551" w:type="dxa"/>
            <w:vAlign w:val="center"/>
          </w:tcPr>
          <w:p>
            <w:pPr>
              <w:pStyle w:val="14"/>
            </w:pPr>
            <w:r>
              <w:t>履职保障水平提高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生态效益指标</w:t>
            </w:r>
          </w:p>
        </w:tc>
        <w:tc>
          <w:tcPr>
            <w:tcW w:w="2835" w:type="dxa"/>
            <w:vAlign w:val="center"/>
          </w:tcPr>
          <w:p>
            <w:pPr>
              <w:pStyle w:val="14"/>
            </w:pPr>
            <w:r>
              <w:t>生态效益指标</w:t>
            </w:r>
          </w:p>
        </w:tc>
        <w:tc>
          <w:tcPr>
            <w:tcW w:w="2551" w:type="dxa"/>
            <w:vAlign w:val="center"/>
          </w:tcPr>
          <w:p>
            <w:pPr>
              <w:pStyle w:val="14"/>
            </w:pPr>
            <w:r>
              <w:t>生态效益优化</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项目实施后可持续潜力</w:t>
            </w:r>
          </w:p>
        </w:tc>
        <w:tc>
          <w:tcPr>
            <w:tcW w:w="2835" w:type="dxa"/>
            <w:vAlign w:val="center"/>
          </w:tcPr>
          <w:p>
            <w:pPr>
              <w:pStyle w:val="14"/>
            </w:pPr>
            <w:r>
              <w:t>项目实施后可持续潜力</w:t>
            </w:r>
          </w:p>
        </w:tc>
        <w:tc>
          <w:tcPr>
            <w:tcW w:w="2551" w:type="dxa"/>
            <w:vAlign w:val="center"/>
          </w:tcPr>
          <w:p>
            <w:pPr>
              <w:pStyle w:val="14"/>
            </w:pPr>
            <w:r>
              <w:t>可持续潜力程度</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9、三线民兵补助资金绩效目标表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≤97人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健在的150元/人/月，已故的对其配偶200元/年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有利于社会稳定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促进文明建设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10、网格员补助绩效目标表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1.极发挥网格员人群的优势,做好全乡的基本工作</w:t>
            </w:r>
          </w:p>
          <w:p>
            <w:pPr>
              <w:pStyle w:val="14"/>
            </w:pPr>
            <w:r>
              <w:t>2.按时按需的发放网格员补助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设有网格员的村数量</w:t>
            </w:r>
          </w:p>
        </w:tc>
        <w:tc>
          <w:tcPr>
            <w:tcW w:w="2551" w:type="dxa"/>
            <w:vAlign w:val="center"/>
          </w:tcPr>
          <w:p>
            <w:pPr>
              <w:pStyle w:val="14"/>
            </w:pPr>
            <w:r>
              <w:t>&gt;30个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扶助资金到位率</w:t>
            </w:r>
          </w:p>
        </w:tc>
        <w:tc>
          <w:tcPr>
            <w:tcW w:w="2835" w:type="dxa"/>
            <w:vAlign w:val="center"/>
          </w:tcPr>
          <w:p>
            <w:pPr>
              <w:pStyle w:val="14"/>
            </w:pPr>
            <w:r>
              <w:t>实际到位扶助资金占应到位资金的比例</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按月发放补助</w:t>
            </w:r>
          </w:p>
        </w:tc>
        <w:tc>
          <w:tcPr>
            <w:tcW w:w="2835" w:type="dxa"/>
            <w:vAlign w:val="center"/>
          </w:tcPr>
          <w:p>
            <w:pPr>
              <w:pStyle w:val="14"/>
            </w:pPr>
            <w:r>
              <w:t>按月发放补助</w:t>
            </w:r>
          </w:p>
        </w:tc>
        <w:tc>
          <w:tcPr>
            <w:tcW w:w="2551" w:type="dxa"/>
            <w:vAlign w:val="center"/>
          </w:tcPr>
          <w:p>
            <w:pPr>
              <w:pStyle w:val="14"/>
            </w:pPr>
            <w:r>
              <w:t>确保不存在延押、滞留发放的情况，及时按月发放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人均发放标准</w:t>
            </w:r>
          </w:p>
        </w:tc>
        <w:tc>
          <w:tcPr>
            <w:tcW w:w="2835" w:type="dxa"/>
            <w:vAlign w:val="center"/>
          </w:tcPr>
          <w:p>
            <w:pPr>
              <w:pStyle w:val="14"/>
            </w:pPr>
            <w:r>
              <w:t>人均发放标准</w:t>
            </w:r>
          </w:p>
        </w:tc>
        <w:tc>
          <w:tcPr>
            <w:tcW w:w="2551" w:type="dxa"/>
            <w:vAlign w:val="center"/>
          </w:tcPr>
          <w:p>
            <w:pPr>
              <w:pStyle w:val="14"/>
            </w:pPr>
            <w:r>
              <w:t>人均发放标准与上级要求一致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维护农村和谐和稳定。</w:t>
            </w:r>
          </w:p>
        </w:tc>
        <w:tc>
          <w:tcPr>
            <w:tcW w:w="2835" w:type="dxa"/>
            <w:vAlign w:val="center"/>
          </w:tcPr>
          <w:p>
            <w:pPr>
              <w:pStyle w:val="14"/>
            </w:pPr>
            <w:r>
              <w:t>维护农村和谐和稳定。</w:t>
            </w:r>
          </w:p>
        </w:tc>
        <w:tc>
          <w:tcPr>
            <w:tcW w:w="2551" w:type="dxa"/>
            <w:vAlign w:val="center"/>
          </w:tcPr>
          <w:p>
            <w:pPr>
              <w:pStyle w:val="14"/>
            </w:pPr>
            <w:r>
              <w:t>保证特困户稳定生活</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加强村级环境保护</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满意人数占总调查人数的占比</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2023年，威县枣元乡人民政府（本级）安排政府采购预算</w:t>
      </w:r>
      <w:r>
        <w:rPr>
          <w:rFonts w:hint="eastAsia" w:eastAsia="方正仿宋_GBK" w:cs="Times New Roman"/>
          <w:b w:val="0"/>
          <w:color w:val="000000"/>
          <w:sz w:val="28"/>
          <w:lang w:val="en-US" w:eastAsia="zh-CN"/>
        </w:rPr>
        <w:t>2.14</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809001威县枣元乡人民政府（本级）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A4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A02021003</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把</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空调机组</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540000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威县枣元乡人民政府（本级）上年末固定资产金额为1741690.00元（详见下表）。本年度拟购置固定资产总额为</w:t>
      </w:r>
      <w:r>
        <w:rPr>
          <w:rFonts w:hint="eastAsia" w:eastAsia="方正仿宋_GBK" w:cs="Times New Roman"/>
          <w:b w:val="0"/>
          <w:color w:val="000000"/>
          <w:sz w:val="28"/>
          <w:lang w:val="en-US" w:eastAsia="zh-CN"/>
        </w:rPr>
        <w:t>2.14</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809001威县枣元乡人民政府（本级）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1741690.00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r>
              <w:t>646000.00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1560</w:t>
            </w:r>
          </w:p>
        </w:tc>
        <w:tc>
          <w:tcPr>
            <w:tcW w:w="2835" w:type="dxa"/>
            <w:vAlign w:val="center"/>
          </w:tcPr>
          <w:p>
            <w:pPr>
              <w:pStyle w:val="13"/>
            </w:pPr>
            <w:r>
              <w:t>646000.00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233800.00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861890.00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YyODBhMGEwMzBkODhhNmE3MGRjYTVhZTMxZGM0NDAifQ=="/>
  </w:docVars>
  <w:rsids>
    <w:rsidRoot w:val="00000000"/>
    <w:rsid w:val="0F566F42"/>
    <w:rsid w:val="13023421"/>
    <w:rsid w:val="1DCF323A"/>
    <w:rsid w:val="2AE477FC"/>
    <w:rsid w:val="4289381E"/>
    <w:rsid w:val="467149E4"/>
    <w:rsid w:val="64152846"/>
    <w:rsid w:val="68262412"/>
    <w:rsid w:val="71BF7F8B"/>
    <w:rsid w:val="7A863A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6" Type="http://schemas.openxmlformats.org/officeDocument/2006/relationships/fontTable" Target="fontTable.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2023-05-12T15:23:07Z</dcterms:created>
  <dcterms:modified xsi:type="dcterms:W3CDTF">2023-05-12T07:23:07Z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2023-05-12T15:23:10Z</dcterms:created>
  <dcterms:modified xsi:type="dcterms:W3CDTF">2023-05-12T07:23:10Z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2023-05-12T15:23:10Z</dcterms:created>
  <dcterms:modified xsi:type="dcterms:W3CDTF">2023-05-12T07:23:10Z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2023-05-12T15:23:10Z</dcterms:created>
  <dcterms:modified xsi:type="dcterms:W3CDTF">2023-05-12T07:23:10Z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2023-05-12T15:23:06Z</dcterms:created>
  <dcterms:modified xsi:type="dcterms:W3CDTF">2023-05-12T07:23:06Z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2023-05-12T15:23:10Z</dcterms:created>
  <dcterms:modified xsi:type="dcterms:W3CDTF">2023-05-12T07:23:10Z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2023-05-12T15:23:11Z</dcterms:created>
  <dcterms:modified xsi:type="dcterms:W3CDTF">2023-05-12T07:23:11Z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2023-05-12T15:23:14Z</dcterms:created>
  <dcterms:modified xsi:type="dcterms:W3CDTF">2023-05-12T07:23:14Z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2023-05-12T15:23:15Z</dcterms:created>
  <dcterms:modified xsi:type="dcterms:W3CDTF">2023-05-12T07:23:15Z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2023-05-12T15:23:06Z</dcterms:created>
  <dcterms:modified xsi:type="dcterms:W3CDTF">2023-05-12T07:23:06Z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2023-05-12T15:23:15Z</dcterms:created>
  <dcterms:modified xsi:type="dcterms:W3CDTF">2023-05-12T07:23:15Z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2023-05-12T15:23:06Z</dcterms:created>
  <dcterms:modified xsi:type="dcterms:W3CDTF">2023-05-12T07:23:06Z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2023-05-12T15:23:16Z</dcterms:created>
  <dcterms:modified xsi:type="dcterms:W3CDTF">2023-05-12T07:23:16Z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2023-05-12T15:23:17Z</dcterms:created>
  <dcterms:modified xsi:type="dcterms:W3CDTF">2023-05-12T07:23:17Z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2023-05-12T15:23:17Z</dcterms:created>
  <dcterms:modified xsi:type="dcterms:W3CDTF">2023-05-12T07:23:17Z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2023-05-12T15:23:06Z</dcterms:created>
  <dcterms:modified xsi:type="dcterms:W3CDTF">2023-05-12T07:23:06Z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2023-05-12T15:23:05Z</dcterms:created>
  <dcterms:modified xsi:type="dcterms:W3CDTF">2023-05-12T07:23:05Z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2023-05-12T15:23:06Z</dcterms:created>
  <dcterms:modified xsi:type="dcterms:W3CDTF">2023-05-12T07:23:06Z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2023-05-12T15:23:06Z</dcterms:created>
  <dcterms:modified xsi:type="dcterms:W3CDTF">2023-05-12T07:23:06Z</dcterms:modified>
</cp:coreProperties>
</file>

<file path=customXml/itemProps1.xml><?xml version="1.0" encoding="utf-8"?>
<ds:datastoreItem xmlns:ds="http://schemas.openxmlformats.org/officeDocument/2006/customXml" ds:itemID="{8c5787cb-35f4-403a-86d6-a0e77eebaf7e}">
  <ds:schemaRefs/>
</ds:datastoreItem>
</file>

<file path=customXml/itemProps10.xml><?xml version="1.0" encoding="utf-8"?>
<ds:datastoreItem xmlns:ds="http://schemas.openxmlformats.org/officeDocument/2006/customXml" ds:itemID="{93d64420-6017-46f2-8f54-c4cfd62d887b}">
  <ds:schemaRefs/>
</ds:datastoreItem>
</file>

<file path=customXml/itemProps11.xml><?xml version="1.0" encoding="utf-8"?>
<ds:datastoreItem xmlns:ds="http://schemas.openxmlformats.org/officeDocument/2006/customXml" ds:itemID="{01212e1f-bc1d-40af-95c5-b888ebc41f35}">
  <ds:schemaRefs/>
</ds:datastoreItem>
</file>

<file path=customXml/itemProps12.xml><?xml version="1.0" encoding="utf-8"?>
<ds:datastoreItem xmlns:ds="http://schemas.openxmlformats.org/officeDocument/2006/customXml" ds:itemID="{f8719d13-0df6-49a7-bfe9-66baeace0ff5}">
  <ds:schemaRefs/>
</ds:datastoreItem>
</file>

<file path=customXml/itemProps13.xml><?xml version="1.0" encoding="utf-8"?>
<ds:datastoreItem xmlns:ds="http://schemas.openxmlformats.org/officeDocument/2006/customXml" ds:itemID="{3b6e97fd-bf0d-473c-b1f9-e2627c46afb5}">
  <ds:schemaRefs/>
</ds:datastoreItem>
</file>

<file path=customXml/itemProps14.xml><?xml version="1.0" encoding="utf-8"?>
<ds:datastoreItem xmlns:ds="http://schemas.openxmlformats.org/officeDocument/2006/customXml" ds:itemID="{af60e68b-cc4d-42d2-9ba5-f1cbae7cd0e9}">
  <ds:schemaRefs/>
</ds:datastoreItem>
</file>

<file path=customXml/itemProps15.xml><?xml version="1.0" encoding="utf-8"?>
<ds:datastoreItem xmlns:ds="http://schemas.openxmlformats.org/officeDocument/2006/customXml" ds:itemID="{6227ccfb-6b2c-484b-9188-79da2bb01881}">
  <ds:schemaRefs/>
</ds:datastoreItem>
</file>

<file path=customXml/itemProps16.xml><?xml version="1.0" encoding="utf-8"?>
<ds:datastoreItem xmlns:ds="http://schemas.openxmlformats.org/officeDocument/2006/customXml" ds:itemID="{67c4921a-d183-479d-9fc3-847e0885b765}">
  <ds:schemaRefs/>
</ds:datastoreItem>
</file>

<file path=customXml/itemProps17.xml><?xml version="1.0" encoding="utf-8"?>
<ds:datastoreItem xmlns:ds="http://schemas.openxmlformats.org/officeDocument/2006/customXml" ds:itemID="{aa173879-3bf9-423d-8400-57f66c2019b3}">
  <ds:schemaRefs/>
</ds:datastoreItem>
</file>

<file path=customXml/itemProps18.xml><?xml version="1.0" encoding="utf-8"?>
<ds:datastoreItem xmlns:ds="http://schemas.openxmlformats.org/officeDocument/2006/customXml" ds:itemID="{ee0b5a9d-db99-420b-85bd-b40fd60cf8d7}">
  <ds:schemaRefs/>
</ds:datastoreItem>
</file>

<file path=customXml/itemProps19.xml><?xml version="1.0" encoding="utf-8"?>
<ds:datastoreItem xmlns:ds="http://schemas.openxmlformats.org/officeDocument/2006/customXml" ds:itemID="{76ffdac2-ef2c-4850-8f8f-4251b8025d89}">
  <ds:schemaRefs/>
</ds:datastoreItem>
</file>

<file path=customXml/itemProps2.xml><?xml version="1.0" encoding="utf-8"?>
<ds:datastoreItem xmlns:ds="http://schemas.openxmlformats.org/officeDocument/2006/customXml" ds:itemID="{4a599eec-52dd-4ca4-b33f-f7052bb6d891}">
  <ds:schemaRefs/>
</ds:datastoreItem>
</file>

<file path=customXml/itemProps20.xml><?xml version="1.0" encoding="utf-8"?>
<ds:datastoreItem xmlns:ds="http://schemas.openxmlformats.org/officeDocument/2006/customXml" ds:itemID="{4e4f258f-2523-489c-8cc4-784de9547f68}">
  <ds:schemaRefs/>
</ds:datastoreItem>
</file>

<file path=customXml/itemProps21.xml><?xml version="1.0" encoding="utf-8"?>
<ds:datastoreItem xmlns:ds="http://schemas.openxmlformats.org/officeDocument/2006/customXml" ds:itemID="{4482c422-665a-48a9-9f0f-521cd13e2184}">
  <ds:schemaRefs/>
</ds:datastoreItem>
</file>

<file path=customXml/itemProps22.xml><?xml version="1.0" encoding="utf-8"?>
<ds:datastoreItem xmlns:ds="http://schemas.openxmlformats.org/officeDocument/2006/customXml" ds:itemID="{441de75a-d39c-4753-bd4b-d577a5a3f520}">
  <ds:schemaRefs/>
</ds:datastoreItem>
</file>

<file path=customXml/itemProps23.xml><?xml version="1.0" encoding="utf-8"?>
<ds:datastoreItem xmlns:ds="http://schemas.openxmlformats.org/officeDocument/2006/customXml" ds:itemID="{c10746ae-9681-489b-acc1-fcbe426f6ffd}">
  <ds:schemaRefs/>
</ds:datastoreItem>
</file>

<file path=customXml/itemProps24.xml><?xml version="1.0" encoding="utf-8"?>
<ds:datastoreItem xmlns:ds="http://schemas.openxmlformats.org/officeDocument/2006/customXml" ds:itemID="{222e604b-2c1a-421b-b1cd-f999f52f5421}">
  <ds:schemaRefs/>
</ds:datastoreItem>
</file>

<file path=customXml/itemProps25.xml><?xml version="1.0" encoding="utf-8"?>
<ds:datastoreItem xmlns:ds="http://schemas.openxmlformats.org/officeDocument/2006/customXml" ds:itemID="{e4666aea-665e-4690-aebd-eceaad6858de}">
  <ds:schemaRefs/>
</ds:datastoreItem>
</file>

<file path=customXml/itemProps26.xml><?xml version="1.0" encoding="utf-8"?>
<ds:datastoreItem xmlns:ds="http://schemas.openxmlformats.org/officeDocument/2006/customXml" ds:itemID="{09df4a87-664d-4e9e-83c0-918e483ef79b}">
  <ds:schemaRefs/>
</ds:datastoreItem>
</file>

<file path=customXml/itemProps27.xml><?xml version="1.0" encoding="utf-8"?>
<ds:datastoreItem xmlns:ds="http://schemas.openxmlformats.org/officeDocument/2006/customXml" ds:itemID="{a8fa3aca-0c8d-4c91-b97f-290d3c5d5c8c}">
  <ds:schemaRefs/>
</ds:datastoreItem>
</file>

<file path=customXml/itemProps28.xml><?xml version="1.0" encoding="utf-8"?>
<ds:datastoreItem xmlns:ds="http://schemas.openxmlformats.org/officeDocument/2006/customXml" ds:itemID="{980b21e0-a960-43a9-9c1c-a91016e462fb}">
  <ds:schemaRefs/>
</ds:datastoreItem>
</file>

<file path=customXml/itemProps29.xml><?xml version="1.0" encoding="utf-8"?>
<ds:datastoreItem xmlns:ds="http://schemas.openxmlformats.org/officeDocument/2006/customXml" ds:itemID="{d52f716f-3b57-4636-8af1-5a0cbe832aaa}">
  <ds:schemaRefs/>
</ds:datastoreItem>
</file>

<file path=customXml/itemProps3.xml><?xml version="1.0" encoding="utf-8"?>
<ds:datastoreItem xmlns:ds="http://schemas.openxmlformats.org/officeDocument/2006/customXml" ds:itemID="{7751e531-8d25-43a6-b027-d54e8459f58f}">
  <ds:schemaRefs/>
</ds:datastoreItem>
</file>

<file path=customXml/itemProps30.xml><?xml version="1.0" encoding="utf-8"?>
<ds:datastoreItem xmlns:ds="http://schemas.openxmlformats.org/officeDocument/2006/customXml" ds:itemID="{0674d780-460a-4070-a49f-b6375883a0ab}">
  <ds:schemaRefs/>
</ds:datastoreItem>
</file>

<file path=customXml/itemProps31.xml><?xml version="1.0" encoding="utf-8"?>
<ds:datastoreItem xmlns:ds="http://schemas.openxmlformats.org/officeDocument/2006/customXml" ds:itemID="{72601821-b43c-4952-a44d-ffb869b3b5d9}">
  <ds:schemaRefs/>
</ds:datastoreItem>
</file>

<file path=customXml/itemProps32.xml><?xml version="1.0" encoding="utf-8"?>
<ds:datastoreItem xmlns:ds="http://schemas.openxmlformats.org/officeDocument/2006/customXml" ds:itemID="{90276e23-2a90-4aad-87b3-f0f01cc0e9f4}">
  <ds:schemaRefs/>
</ds:datastoreItem>
</file>

<file path=customXml/itemProps33.xml><?xml version="1.0" encoding="utf-8"?>
<ds:datastoreItem xmlns:ds="http://schemas.openxmlformats.org/officeDocument/2006/customXml" ds:itemID="{8e738d13-9a40-4064-b4cc-6588681f87f5}">
  <ds:schemaRefs/>
</ds:datastoreItem>
</file>

<file path=customXml/itemProps34.xml><?xml version="1.0" encoding="utf-8"?>
<ds:datastoreItem xmlns:ds="http://schemas.openxmlformats.org/officeDocument/2006/customXml" ds:itemID="{5e7f3be9-acf1-4b35-ba7e-cdff2fc1e06b}">
  <ds:schemaRefs/>
</ds:datastoreItem>
</file>

<file path=customXml/itemProps35.xml><?xml version="1.0" encoding="utf-8"?>
<ds:datastoreItem xmlns:ds="http://schemas.openxmlformats.org/officeDocument/2006/customXml" ds:itemID="{df767b15-8c50-470f-aac8-d48a44aea6d4}">
  <ds:schemaRefs/>
</ds:datastoreItem>
</file>

<file path=customXml/itemProps36.xml><?xml version="1.0" encoding="utf-8"?>
<ds:datastoreItem xmlns:ds="http://schemas.openxmlformats.org/officeDocument/2006/customXml" ds:itemID="{12de24d7-fb53-4d4a-b786-54602d135ae6}">
  <ds:schemaRefs/>
</ds:datastoreItem>
</file>

<file path=customXml/itemProps37.xml><?xml version="1.0" encoding="utf-8"?>
<ds:datastoreItem xmlns:ds="http://schemas.openxmlformats.org/officeDocument/2006/customXml" ds:itemID="{c304198e-3093-4188-94aa-068533322489}">
  <ds:schemaRefs/>
</ds:datastoreItem>
</file>

<file path=customXml/itemProps38.xml><?xml version="1.0" encoding="utf-8"?>
<ds:datastoreItem xmlns:ds="http://schemas.openxmlformats.org/officeDocument/2006/customXml" ds:itemID="{7b8c5c79-3c38-4067-80d6-89496e99c454}">
  <ds:schemaRefs/>
</ds:datastoreItem>
</file>

<file path=customXml/itemProps39.xml><?xml version="1.0" encoding="utf-8"?>
<ds:datastoreItem xmlns:ds="http://schemas.openxmlformats.org/officeDocument/2006/customXml" ds:itemID="{7e460f0d-ef3f-426f-aace-2e0fba33ddf3}">
  <ds:schemaRefs/>
</ds:datastoreItem>
</file>

<file path=customXml/itemProps4.xml><?xml version="1.0" encoding="utf-8"?>
<ds:datastoreItem xmlns:ds="http://schemas.openxmlformats.org/officeDocument/2006/customXml" ds:itemID="{7c257ede-d7ea-4b2e-882e-5674b97000a6}">
  <ds:schemaRefs/>
</ds:datastoreItem>
</file>

<file path=customXml/itemProps40.xml><?xml version="1.0" encoding="utf-8"?>
<ds:datastoreItem xmlns:ds="http://schemas.openxmlformats.org/officeDocument/2006/customXml" ds:itemID="{f42b7289-17f1-4b53-81ba-b76c234c15e0}">
  <ds:schemaRefs/>
</ds:datastoreItem>
</file>

<file path=customXml/itemProps41.xml><?xml version="1.0" encoding="utf-8"?>
<ds:datastoreItem xmlns:ds="http://schemas.openxmlformats.org/officeDocument/2006/customXml" ds:itemID="{63c20c9b-fc09-4f21-a7ed-6ee725a1504a}">
  <ds:schemaRefs/>
</ds:datastoreItem>
</file>

<file path=customXml/itemProps42.xml><?xml version="1.0" encoding="utf-8"?>
<ds:datastoreItem xmlns:ds="http://schemas.openxmlformats.org/officeDocument/2006/customXml" ds:itemID="{3403accf-357e-4281-a594-615b3e50c0ef}">
  <ds:schemaRefs/>
</ds:datastoreItem>
</file>

<file path=customXml/itemProps43.xml><?xml version="1.0" encoding="utf-8"?>
<ds:datastoreItem xmlns:ds="http://schemas.openxmlformats.org/officeDocument/2006/customXml" ds:itemID="{8efbf399-34c7-4251-9c7a-4c59bfc6a696}">
  <ds:schemaRefs/>
</ds:datastoreItem>
</file>

<file path=customXml/itemProps44.xml><?xml version="1.0" encoding="utf-8"?>
<ds:datastoreItem xmlns:ds="http://schemas.openxmlformats.org/officeDocument/2006/customXml" ds:itemID="{cc20b6f7-0f52-466e-a50b-ba9550a79c8d}">
  <ds:schemaRefs/>
</ds:datastoreItem>
</file>

<file path=customXml/itemProps45.xml><?xml version="1.0" encoding="utf-8"?>
<ds:datastoreItem xmlns:ds="http://schemas.openxmlformats.org/officeDocument/2006/customXml" ds:itemID="{bc077cd3-faff-460c-b6a1-a6bf089586b2}">
  <ds:schemaRefs/>
</ds:datastoreItem>
</file>

<file path=customXml/itemProps46.xml><?xml version="1.0" encoding="utf-8"?>
<ds:datastoreItem xmlns:ds="http://schemas.openxmlformats.org/officeDocument/2006/customXml" ds:itemID="{2898ac93-1547-40ed-919f-735c8cead133}">
  <ds:schemaRefs/>
</ds:datastoreItem>
</file>

<file path=customXml/itemProps47.xml><?xml version="1.0" encoding="utf-8"?>
<ds:datastoreItem xmlns:ds="http://schemas.openxmlformats.org/officeDocument/2006/customXml" ds:itemID="{277ae326-b98f-4911-b207-00fd21ecb02e}">
  <ds:schemaRefs/>
</ds:datastoreItem>
</file>

<file path=customXml/itemProps48.xml><?xml version="1.0" encoding="utf-8"?>
<ds:datastoreItem xmlns:ds="http://schemas.openxmlformats.org/officeDocument/2006/customXml" ds:itemID="{5241ebe0-a4c8-47e1-8682-f56503a0ac6e}">
  <ds:schemaRefs/>
</ds:datastoreItem>
</file>

<file path=customXml/itemProps49.xml><?xml version="1.0" encoding="utf-8"?>
<ds:datastoreItem xmlns:ds="http://schemas.openxmlformats.org/officeDocument/2006/customXml" ds:itemID="{9f220c30-0d4f-4381-b3dd-3c2fb2f10335}">
  <ds:schemaRefs/>
</ds:datastoreItem>
</file>

<file path=customXml/itemProps5.xml><?xml version="1.0" encoding="utf-8"?>
<ds:datastoreItem xmlns:ds="http://schemas.openxmlformats.org/officeDocument/2006/customXml" ds:itemID="{8e53326d-af99-445d-96ad-cb331975f095}">
  <ds:schemaRefs/>
</ds:datastoreItem>
</file>

<file path=customXml/itemProps50.xml><?xml version="1.0" encoding="utf-8"?>
<ds:datastoreItem xmlns:ds="http://schemas.openxmlformats.org/officeDocument/2006/customXml" ds:itemID="{a8f75082-716f-41c3-b07c-6010f80ad2d9}">
  <ds:schemaRefs/>
</ds:datastoreItem>
</file>

<file path=customXml/itemProps6.xml><?xml version="1.0" encoding="utf-8"?>
<ds:datastoreItem xmlns:ds="http://schemas.openxmlformats.org/officeDocument/2006/customXml" ds:itemID="{01e6c39a-4fd2-4004-86ea-9ae7d3cae287}">
  <ds:schemaRefs/>
</ds:datastoreItem>
</file>

<file path=customXml/itemProps7.xml><?xml version="1.0" encoding="utf-8"?>
<ds:datastoreItem xmlns:ds="http://schemas.openxmlformats.org/officeDocument/2006/customXml" ds:itemID="{36ec700e-68f4-4d80-931d-296d066d544d}">
  <ds:schemaRefs/>
</ds:datastoreItem>
</file>

<file path=customXml/itemProps8.xml><?xml version="1.0" encoding="utf-8"?>
<ds:datastoreItem xmlns:ds="http://schemas.openxmlformats.org/officeDocument/2006/customXml" ds:itemID="{018829c8-36e1-4414-a48e-1e195e33b440}">
  <ds:schemaRefs/>
</ds:datastoreItem>
</file>

<file path=customXml/itemProps9.xml><?xml version="1.0" encoding="utf-8"?>
<ds:datastoreItem xmlns:ds="http://schemas.openxmlformats.org/officeDocument/2006/customXml" ds:itemID="{d61ded70-993b-4b1f-b31a-4c33e9014c3a}">
  <ds:schemaRefs/>
</ds:datastoreItem>
</file>

<file path=docProps/app.xml><?xml version="1.0" encoding="utf-8"?>
<Properties xmlns="http://schemas.openxmlformats.org/officeDocument/2006/extended-properties" xmlns:vt="http://schemas.openxmlformats.org/officeDocument/2006/docPropsVTypes">
  <Pages>91</Pages>
  <Words>18881</Words>
  <Characters>23970</Characters>
  <TotalTime>0</TotalTime>
  <ScaleCrop>false</ScaleCrop>
  <LinksUpToDate>false</LinksUpToDate>
  <CharactersWithSpaces>24330</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2023-05-12T15:23:00Z</dcterms:created>
  <dc:creator>dell</dc:creator>
  <cp:lastModifiedBy>文档存本地丢失不负责</cp:lastModifiedBy>
  <dcterms:modified xsi:type="dcterms:W3CDTF">2023-08-15T09:05:44Z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A8DD8572421140B28CD97237196EC310_12</vt:lpwstr>
  </property>
</Properties>
</file>