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一、威县章台镇人民政府（本级）收支预算</w:t>
      </w:r>
      <w:r>
        <w:tab/>
      </w:r>
      <w:r>
        <w:rPr>
          <w:rFonts w:hint="eastAsia"/>
          <w:lang w:val="en-US" w:eastAsia="zh-CN"/>
        </w:rPr>
        <w:t>2</w:t>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一、威县章台镇人民政府（本级）收支预算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803001威县章台镇人民政府（本级）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15027891.76</w:t>
            </w:r>
          </w:p>
        </w:tc>
        <w:tc>
          <w:tcPr>
            <w:tcW w:w="4535" w:type="dxa"/>
            <w:vAlign w:val="center"/>
          </w:tcPr>
          <w:p>
            <w:pPr>
              <w:pStyle w:val="14"/>
            </w:pPr>
            <w:r>
              <w:t>一、一般公共服务支出</w:t>
            </w:r>
          </w:p>
        </w:tc>
        <w:tc>
          <w:tcPr>
            <w:tcW w:w="2126" w:type="dxa"/>
            <w:vAlign w:val="center"/>
          </w:tcPr>
          <w:p>
            <w:pPr>
              <w:pStyle w:val="13"/>
            </w:pPr>
            <w:r>
              <w:t>8372569.48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1947228.66</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1947228.66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7712122.28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16975120.42</w:t>
            </w:r>
          </w:p>
        </w:tc>
        <w:tc>
          <w:tcPr>
            <w:tcW w:w="4535" w:type="dxa"/>
            <w:vAlign w:val="center"/>
          </w:tcPr>
          <w:p>
            <w:pPr>
              <w:pStyle w:val="16"/>
            </w:pPr>
            <w:r>
              <w:t>本年支出合计</w:t>
            </w:r>
          </w:p>
        </w:tc>
        <w:tc>
          <w:tcPr>
            <w:tcW w:w="2126" w:type="dxa"/>
            <w:vAlign w:val="center"/>
          </w:tcPr>
          <w:p>
            <w:pPr>
              <w:pStyle w:val="17"/>
            </w:pPr>
            <w:r>
              <w:t>18051920.42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1076800.00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18051920.42</w:t>
            </w:r>
          </w:p>
        </w:tc>
        <w:tc>
          <w:tcPr>
            <w:tcW w:w="4535" w:type="dxa"/>
            <w:vAlign w:val="center"/>
          </w:tcPr>
          <w:p>
            <w:pPr>
              <w:pStyle w:val="16"/>
            </w:pPr>
            <w:r>
              <w:t>支出总计</w:t>
            </w:r>
          </w:p>
        </w:tc>
        <w:tc>
          <w:tcPr>
            <w:tcW w:w="2126" w:type="dxa"/>
            <w:vAlign w:val="center"/>
          </w:tcPr>
          <w:p>
            <w:pPr>
              <w:pStyle w:val="17"/>
            </w:pPr>
            <w:r>
              <w:t>18051920.42</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803001威县章台镇人民政府（本级）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18051920.42</w:t>
            </w:r>
          </w:p>
        </w:tc>
        <w:tc>
          <w:tcPr>
            <w:tcW w:w="1134" w:type="dxa"/>
            <w:vAlign w:val="center"/>
          </w:tcPr>
          <w:p>
            <w:pPr>
              <w:pStyle w:val="17"/>
            </w:pPr>
            <w:r>
              <w:t>16975120.42</w:t>
            </w:r>
          </w:p>
        </w:tc>
        <w:tc>
          <w:tcPr>
            <w:tcW w:w="1134" w:type="dxa"/>
            <w:vAlign w:val="center"/>
          </w:tcPr>
          <w:p>
            <w:pPr>
              <w:pStyle w:val="17"/>
            </w:pPr>
            <w:r>
              <w:t>16975120.42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1076800.00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8372569.48</w:t>
            </w:r>
          </w:p>
        </w:tc>
        <w:tc>
          <w:tcPr>
            <w:tcW w:w="1134" w:type="dxa"/>
            <w:vAlign w:val="center"/>
          </w:tcPr>
          <w:p>
            <w:pPr>
              <w:pStyle w:val="13"/>
            </w:pPr>
            <w:r>
              <w:t>8372569.48</w:t>
            </w:r>
          </w:p>
        </w:tc>
        <w:tc>
          <w:tcPr>
            <w:tcW w:w="1134" w:type="dxa"/>
            <w:vAlign w:val="center"/>
          </w:tcPr>
          <w:p>
            <w:pPr>
              <w:pStyle w:val="13"/>
            </w:pPr>
            <w:r>
              <w:t>8372569.48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2010108</w:t>
            </w:r>
          </w:p>
        </w:tc>
        <w:tc>
          <w:tcPr>
            <w:tcW w:w="1559" w:type="dxa"/>
            <w:vAlign w:val="center"/>
          </w:tcPr>
          <w:p>
            <w:pPr>
              <w:pStyle w:val="14"/>
            </w:pPr>
            <w:r>
              <w:t>代表工作</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8293569.48</w:t>
            </w:r>
          </w:p>
        </w:tc>
        <w:tc>
          <w:tcPr>
            <w:tcW w:w="1134" w:type="dxa"/>
            <w:vAlign w:val="center"/>
          </w:tcPr>
          <w:p>
            <w:pPr>
              <w:pStyle w:val="13"/>
            </w:pPr>
            <w:r>
              <w:t>8293569.48</w:t>
            </w:r>
          </w:p>
        </w:tc>
        <w:tc>
          <w:tcPr>
            <w:tcW w:w="1134" w:type="dxa"/>
            <w:vAlign w:val="center"/>
          </w:tcPr>
          <w:p>
            <w:pPr>
              <w:pStyle w:val="13"/>
            </w:pPr>
            <w:r>
              <w:t>8293569.48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8101369.48</w:t>
            </w:r>
          </w:p>
        </w:tc>
        <w:tc>
          <w:tcPr>
            <w:tcW w:w="1134" w:type="dxa"/>
            <w:vAlign w:val="center"/>
          </w:tcPr>
          <w:p>
            <w:pPr>
              <w:pStyle w:val="13"/>
            </w:pPr>
            <w:r>
              <w:t>8101369.48</w:t>
            </w:r>
          </w:p>
        </w:tc>
        <w:tc>
          <w:tcPr>
            <w:tcW w:w="1134" w:type="dxa"/>
            <w:vAlign w:val="center"/>
          </w:tcPr>
          <w:p>
            <w:pPr>
              <w:pStyle w:val="13"/>
            </w:pPr>
            <w:r>
              <w:t>8101369.48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192200.00</w:t>
            </w:r>
          </w:p>
        </w:tc>
        <w:tc>
          <w:tcPr>
            <w:tcW w:w="1134" w:type="dxa"/>
            <w:vAlign w:val="center"/>
          </w:tcPr>
          <w:p>
            <w:pPr>
              <w:pStyle w:val="13"/>
            </w:pPr>
            <w:r>
              <w:t>192200.00</w:t>
            </w:r>
          </w:p>
        </w:tc>
        <w:tc>
          <w:tcPr>
            <w:tcW w:w="1134" w:type="dxa"/>
            <w:vAlign w:val="center"/>
          </w:tcPr>
          <w:p>
            <w:pPr>
              <w:pStyle w:val="13"/>
            </w:pPr>
            <w:r>
              <w:t>192200.00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20199</w:t>
            </w:r>
          </w:p>
        </w:tc>
        <w:tc>
          <w:tcPr>
            <w:tcW w:w="1559" w:type="dxa"/>
            <w:vAlign w:val="center"/>
          </w:tcPr>
          <w:p>
            <w:pPr>
              <w:pStyle w:val="14"/>
            </w:pPr>
            <w:r>
              <w:t>其他一般公共服务支出</w:t>
            </w:r>
          </w:p>
        </w:tc>
        <w:tc>
          <w:tcPr>
            <w:tcW w:w="1134" w:type="dxa"/>
            <w:vAlign w:val="center"/>
          </w:tcPr>
          <w:p>
            <w:pPr>
              <w:pStyle w:val="13"/>
            </w:pPr>
            <w:r>
              <w:t>49000.00</w:t>
            </w:r>
          </w:p>
        </w:tc>
        <w:tc>
          <w:tcPr>
            <w:tcW w:w="1134" w:type="dxa"/>
            <w:vAlign w:val="center"/>
          </w:tcPr>
          <w:p>
            <w:pPr>
              <w:pStyle w:val="13"/>
            </w:pPr>
            <w:r>
              <w:t>49000.00</w:t>
            </w:r>
          </w:p>
        </w:tc>
        <w:tc>
          <w:tcPr>
            <w:tcW w:w="1134" w:type="dxa"/>
            <w:vAlign w:val="center"/>
          </w:tcPr>
          <w:p>
            <w:pPr>
              <w:pStyle w:val="13"/>
            </w:pPr>
            <w:r>
              <w:t>49000.00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2019999</w:t>
            </w:r>
          </w:p>
        </w:tc>
        <w:tc>
          <w:tcPr>
            <w:tcW w:w="1559" w:type="dxa"/>
            <w:vAlign w:val="center"/>
          </w:tcPr>
          <w:p>
            <w:pPr>
              <w:pStyle w:val="14"/>
            </w:pPr>
            <w:r>
              <w:t>其他一般公共服务支出</w:t>
            </w:r>
          </w:p>
        </w:tc>
        <w:tc>
          <w:tcPr>
            <w:tcW w:w="1134" w:type="dxa"/>
            <w:vAlign w:val="center"/>
          </w:tcPr>
          <w:p>
            <w:pPr>
              <w:pStyle w:val="13"/>
            </w:pPr>
            <w:r>
              <w:t>49000.00</w:t>
            </w:r>
          </w:p>
        </w:tc>
        <w:tc>
          <w:tcPr>
            <w:tcW w:w="1134" w:type="dxa"/>
            <w:vAlign w:val="center"/>
          </w:tcPr>
          <w:p>
            <w:pPr>
              <w:pStyle w:val="13"/>
            </w:pPr>
            <w:r>
              <w:t>49000.00</w:t>
            </w:r>
          </w:p>
        </w:tc>
        <w:tc>
          <w:tcPr>
            <w:tcW w:w="1134" w:type="dxa"/>
            <w:vAlign w:val="center"/>
          </w:tcPr>
          <w:p>
            <w:pPr>
              <w:pStyle w:val="13"/>
            </w:pPr>
            <w:r>
              <w:t>49000.00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1947228.66</w:t>
            </w:r>
          </w:p>
        </w:tc>
        <w:tc>
          <w:tcPr>
            <w:tcW w:w="1134" w:type="dxa"/>
            <w:vAlign w:val="center"/>
          </w:tcPr>
          <w:p>
            <w:pPr>
              <w:pStyle w:val="13"/>
            </w:pPr>
            <w:r>
              <w:t>1947228.66</w:t>
            </w:r>
          </w:p>
        </w:tc>
        <w:tc>
          <w:tcPr>
            <w:tcW w:w="1134" w:type="dxa"/>
            <w:vAlign w:val="center"/>
          </w:tcPr>
          <w:p>
            <w:pPr>
              <w:pStyle w:val="13"/>
            </w:pPr>
            <w:r>
              <w:t>1947228.66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1947228.66</w:t>
            </w:r>
          </w:p>
        </w:tc>
        <w:tc>
          <w:tcPr>
            <w:tcW w:w="1134" w:type="dxa"/>
            <w:vAlign w:val="center"/>
          </w:tcPr>
          <w:p>
            <w:pPr>
              <w:pStyle w:val="13"/>
            </w:pPr>
            <w:r>
              <w:t>1947228.66</w:t>
            </w:r>
          </w:p>
        </w:tc>
        <w:tc>
          <w:tcPr>
            <w:tcW w:w="1134" w:type="dxa"/>
            <w:vAlign w:val="center"/>
          </w:tcPr>
          <w:p>
            <w:pPr>
              <w:pStyle w:val="13"/>
            </w:pPr>
            <w:r>
              <w:t>1947228.66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2120801</w:t>
            </w:r>
          </w:p>
        </w:tc>
        <w:tc>
          <w:tcPr>
            <w:tcW w:w="1559" w:type="dxa"/>
            <w:vAlign w:val="center"/>
          </w:tcPr>
          <w:p>
            <w:pPr>
              <w:pStyle w:val="14"/>
            </w:pPr>
            <w:r>
              <w:t>征地和拆迁补偿支出</w:t>
            </w:r>
          </w:p>
        </w:tc>
        <w:tc>
          <w:tcPr>
            <w:tcW w:w="1134" w:type="dxa"/>
            <w:vAlign w:val="center"/>
          </w:tcPr>
          <w:p>
            <w:pPr>
              <w:pStyle w:val="13"/>
            </w:pPr>
            <w:r>
              <w:t>1947228.66</w:t>
            </w:r>
          </w:p>
        </w:tc>
        <w:tc>
          <w:tcPr>
            <w:tcW w:w="1134" w:type="dxa"/>
            <w:vAlign w:val="center"/>
          </w:tcPr>
          <w:p>
            <w:pPr>
              <w:pStyle w:val="13"/>
            </w:pPr>
            <w:r>
              <w:t>1947228.66</w:t>
            </w:r>
          </w:p>
        </w:tc>
        <w:tc>
          <w:tcPr>
            <w:tcW w:w="1134" w:type="dxa"/>
            <w:vAlign w:val="center"/>
          </w:tcPr>
          <w:p>
            <w:pPr>
              <w:pStyle w:val="13"/>
            </w:pPr>
            <w:r>
              <w:t>1947228.66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7712122.28</w:t>
            </w:r>
          </w:p>
        </w:tc>
        <w:tc>
          <w:tcPr>
            <w:tcW w:w="1134" w:type="dxa"/>
            <w:vAlign w:val="center"/>
          </w:tcPr>
          <w:p>
            <w:pPr>
              <w:pStyle w:val="13"/>
            </w:pPr>
            <w:r>
              <w:t>6635322.28</w:t>
            </w:r>
          </w:p>
        </w:tc>
        <w:tc>
          <w:tcPr>
            <w:tcW w:w="1134" w:type="dxa"/>
            <w:vAlign w:val="center"/>
          </w:tcPr>
          <w:p>
            <w:pPr>
              <w:pStyle w:val="13"/>
            </w:pPr>
            <w:r>
              <w:t>6635322.28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1076800.00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7712122.28</w:t>
            </w:r>
          </w:p>
        </w:tc>
        <w:tc>
          <w:tcPr>
            <w:tcW w:w="1134" w:type="dxa"/>
            <w:vAlign w:val="center"/>
          </w:tcPr>
          <w:p>
            <w:pPr>
              <w:pStyle w:val="13"/>
            </w:pPr>
            <w:r>
              <w:t>6635322.28</w:t>
            </w:r>
          </w:p>
        </w:tc>
        <w:tc>
          <w:tcPr>
            <w:tcW w:w="1134" w:type="dxa"/>
            <w:vAlign w:val="center"/>
          </w:tcPr>
          <w:p>
            <w:pPr>
              <w:pStyle w:val="13"/>
            </w:pPr>
            <w:r>
              <w:t>6635322.28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1076800.00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2130701</w:t>
            </w:r>
          </w:p>
        </w:tc>
        <w:tc>
          <w:tcPr>
            <w:tcW w:w="1559" w:type="dxa"/>
            <w:vAlign w:val="center"/>
          </w:tcPr>
          <w:p>
            <w:pPr>
              <w:pStyle w:val="14"/>
            </w:pPr>
            <w:r>
              <w:t>对村级公益事业建设的补助</w:t>
            </w:r>
          </w:p>
        </w:tc>
        <w:tc>
          <w:tcPr>
            <w:tcW w:w="1134" w:type="dxa"/>
            <w:vAlign w:val="center"/>
          </w:tcPr>
          <w:p>
            <w:pPr>
              <w:pStyle w:val="13"/>
            </w:pPr>
            <w:r>
              <w:t>1076800.00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1076800.00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6635322.28</w:t>
            </w:r>
          </w:p>
        </w:tc>
        <w:tc>
          <w:tcPr>
            <w:tcW w:w="1134" w:type="dxa"/>
            <w:vAlign w:val="center"/>
          </w:tcPr>
          <w:p>
            <w:pPr>
              <w:pStyle w:val="13"/>
            </w:pPr>
            <w:r>
              <w:t>6635322.28</w:t>
            </w:r>
          </w:p>
        </w:tc>
        <w:tc>
          <w:tcPr>
            <w:tcW w:w="1134" w:type="dxa"/>
            <w:vAlign w:val="center"/>
          </w:tcPr>
          <w:p>
            <w:pPr>
              <w:pStyle w:val="13"/>
            </w:pPr>
            <w:r>
              <w:t>6635322.28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803001威县章台镇人民政府（本级）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18051920.42</w:t>
            </w:r>
          </w:p>
        </w:tc>
        <w:tc>
          <w:tcPr>
            <w:tcW w:w="1361" w:type="dxa"/>
            <w:vAlign w:val="center"/>
          </w:tcPr>
          <w:p>
            <w:pPr>
              <w:pStyle w:val="17"/>
            </w:pPr>
            <w:r>
              <w:t>8101369.48</w:t>
            </w:r>
          </w:p>
        </w:tc>
        <w:tc>
          <w:tcPr>
            <w:tcW w:w="1361" w:type="dxa"/>
            <w:vAlign w:val="center"/>
          </w:tcPr>
          <w:p>
            <w:pPr>
              <w:pStyle w:val="17"/>
            </w:pPr>
            <w:r>
              <w:t>9950550.94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8372569.48</w:t>
            </w:r>
          </w:p>
        </w:tc>
        <w:tc>
          <w:tcPr>
            <w:tcW w:w="1361" w:type="dxa"/>
            <w:vAlign w:val="center"/>
          </w:tcPr>
          <w:p>
            <w:pPr>
              <w:pStyle w:val="13"/>
            </w:pPr>
            <w:r>
              <w:t>8101369.48</w:t>
            </w:r>
          </w:p>
        </w:tc>
        <w:tc>
          <w:tcPr>
            <w:tcW w:w="1361" w:type="dxa"/>
            <w:vAlign w:val="center"/>
          </w:tcPr>
          <w:p>
            <w:pPr>
              <w:pStyle w:val="13"/>
            </w:pPr>
            <w:r>
              <w:t>271200.00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2010108</w:t>
            </w:r>
          </w:p>
        </w:tc>
        <w:tc>
          <w:tcPr>
            <w:tcW w:w="4535" w:type="dxa"/>
            <w:vAlign w:val="center"/>
          </w:tcPr>
          <w:p>
            <w:pPr>
              <w:pStyle w:val="14"/>
            </w:pPr>
            <w:r>
              <w:t>代表工作</w:t>
            </w: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8293569.48</w:t>
            </w:r>
          </w:p>
        </w:tc>
        <w:tc>
          <w:tcPr>
            <w:tcW w:w="1361" w:type="dxa"/>
            <w:vAlign w:val="center"/>
          </w:tcPr>
          <w:p>
            <w:pPr>
              <w:pStyle w:val="13"/>
            </w:pPr>
            <w:r>
              <w:t>8101369.48</w:t>
            </w:r>
          </w:p>
        </w:tc>
        <w:tc>
          <w:tcPr>
            <w:tcW w:w="1361" w:type="dxa"/>
            <w:vAlign w:val="center"/>
          </w:tcPr>
          <w:p>
            <w:pPr>
              <w:pStyle w:val="13"/>
            </w:pPr>
            <w:r>
              <w:t>192200.00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8101369.48</w:t>
            </w:r>
          </w:p>
        </w:tc>
        <w:tc>
          <w:tcPr>
            <w:tcW w:w="1361" w:type="dxa"/>
            <w:vAlign w:val="center"/>
          </w:tcPr>
          <w:p>
            <w:pPr>
              <w:pStyle w:val="13"/>
            </w:pPr>
            <w:r>
              <w:t>8101369.48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192200.00</w:t>
            </w:r>
          </w:p>
        </w:tc>
        <w:tc>
          <w:tcPr>
            <w:tcW w:w="1361" w:type="dxa"/>
            <w:vAlign w:val="center"/>
          </w:tcPr>
          <w:p>
            <w:pPr>
              <w:pStyle w:val="13"/>
            </w:pPr>
          </w:p>
        </w:tc>
        <w:tc>
          <w:tcPr>
            <w:tcW w:w="1361" w:type="dxa"/>
            <w:vAlign w:val="center"/>
          </w:tcPr>
          <w:p>
            <w:pPr>
              <w:pStyle w:val="13"/>
            </w:pPr>
            <w:r>
              <w:t>192200.00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20199</w:t>
            </w:r>
          </w:p>
        </w:tc>
        <w:tc>
          <w:tcPr>
            <w:tcW w:w="4535" w:type="dxa"/>
            <w:vAlign w:val="center"/>
          </w:tcPr>
          <w:p>
            <w:pPr>
              <w:pStyle w:val="14"/>
            </w:pPr>
            <w:r>
              <w:t>其他一般公共服务支出</w:t>
            </w:r>
          </w:p>
        </w:tc>
        <w:tc>
          <w:tcPr>
            <w:tcW w:w="1361" w:type="dxa"/>
            <w:vAlign w:val="center"/>
          </w:tcPr>
          <w:p>
            <w:pPr>
              <w:pStyle w:val="13"/>
            </w:pPr>
            <w:r>
              <w:t>49000.00</w:t>
            </w:r>
          </w:p>
        </w:tc>
        <w:tc>
          <w:tcPr>
            <w:tcW w:w="1361" w:type="dxa"/>
            <w:vAlign w:val="center"/>
          </w:tcPr>
          <w:p>
            <w:pPr>
              <w:pStyle w:val="13"/>
            </w:pPr>
          </w:p>
        </w:tc>
        <w:tc>
          <w:tcPr>
            <w:tcW w:w="1361" w:type="dxa"/>
            <w:vAlign w:val="center"/>
          </w:tcPr>
          <w:p>
            <w:pPr>
              <w:pStyle w:val="13"/>
            </w:pPr>
            <w:r>
              <w:t>49000.00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2019999</w:t>
            </w:r>
          </w:p>
        </w:tc>
        <w:tc>
          <w:tcPr>
            <w:tcW w:w="4535" w:type="dxa"/>
            <w:vAlign w:val="center"/>
          </w:tcPr>
          <w:p>
            <w:pPr>
              <w:pStyle w:val="14"/>
            </w:pPr>
            <w:r>
              <w:t>其他一般公共服务支出</w:t>
            </w:r>
          </w:p>
        </w:tc>
        <w:tc>
          <w:tcPr>
            <w:tcW w:w="1361" w:type="dxa"/>
            <w:vAlign w:val="center"/>
          </w:tcPr>
          <w:p>
            <w:pPr>
              <w:pStyle w:val="13"/>
            </w:pPr>
            <w:r>
              <w:t>49000.00</w:t>
            </w:r>
          </w:p>
        </w:tc>
        <w:tc>
          <w:tcPr>
            <w:tcW w:w="1361" w:type="dxa"/>
            <w:vAlign w:val="center"/>
          </w:tcPr>
          <w:p>
            <w:pPr>
              <w:pStyle w:val="13"/>
            </w:pPr>
          </w:p>
        </w:tc>
        <w:tc>
          <w:tcPr>
            <w:tcW w:w="1361" w:type="dxa"/>
            <w:vAlign w:val="center"/>
          </w:tcPr>
          <w:p>
            <w:pPr>
              <w:pStyle w:val="13"/>
            </w:pPr>
            <w:r>
              <w:t>49000.00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1947228.66</w:t>
            </w:r>
          </w:p>
        </w:tc>
        <w:tc>
          <w:tcPr>
            <w:tcW w:w="1361" w:type="dxa"/>
            <w:vAlign w:val="center"/>
          </w:tcPr>
          <w:p>
            <w:pPr>
              <w:pStyle w:val="13"/>
            </w:pPr>
          </w:p>
        </w:tc>
        <w:tc>
          <w:tcPr>
            <w:tcW w:w="1361" w:type="dxa"/>
            <w:vAlign w:val="center"/>
          </w:tcPr>
          <w:p>
            <w:pPr>
              <w:pStyle w:val="13"/>
            </w:pPr>
            <w:r>
              <w:t>1947228.66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1947228.66</w:t>
            </w:r>
          </w:p>
        </w:tc>
        <w:tc>
          <w:tcPr>
            <w:tcW w:w="1361" w:type="dxa"/>
            <w:vAlign w:val="center"/>
          </w:tcPr>
          <w:p>
            <w:pPr>
              <w:pStyle w:val="13"/>
            </w:pPr>
          </w:p>
        </w:tc>
        <w:tc>
          <w:tcPr>
            <w:tcW w:w="1361" w:type="dxa"/>
            <w:vAlign w:val="center"/>
          </w:tcPr>
          <w:p>
            <w:pPr>
              <w:pStyle w:val="13"/>
            </w:pPr>
            <w:r>
              <w:t>1947228.66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2120801</w:t>
            </w:r>
          </w:p>
        </w:tc>
        <w:tc>
          <w:tcPr>
            <w:tcW w:w="4535" w:type="dxa"/>
            <w:vAlign w:val="center"/>
          </w:tcPr>
          <w:p>
            <w:pPr>
              <w:pStyle w:val="14"/>
            </w:pPr>
            <w:r>
              <w:t>征地和拆迁补偿支出</w:t>
            </w:r>
          </w:p>
        </w:tc>
        <w:tc>
          <w:tcPr>
            <w:tcW w:w="1361" w:type="dxa"/>
            <w:vAlign w:val="center"/>
          </w:tcPr>
          <w:p>
            <w:pPr>
              <w:pStyle w:val="13"/>
            </w:pPr>
            <w:r>
              <w:t>1947228.66</w:t>
            </w:r>
          </w:p>
        </w:tc>
        <w:tc>
          <w:tcPr>
            <w:tcW w:w="1361" w:type="dxa"/>
            <w:vAlign w:val="center"/>
          </w:tcPr>
          <w:p>
            <w:pPr>
              <w:pStyle w:val="13"/>
            </w:pPr>
          </w:p>
        </w:tc>
        <w:tc>
          <w:tcPr>
            <w:tcW w:w="1361" w:type="dxa"/>
            <w:vAlign w:val="center"/>
          </w:tcPr>
          <w:p>
            <w:pPr>
              <w:pStyle w:val="13"/>
            </w:pPr>
            <w:r>
              <w:t>1947228.66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7712122.28</w:t>
            </w:r>
          </w:p>
        </w:tc>
        <w:tc>
          <w:tcPr>
            <w:tcW w:w="1361" w:type="dxa"/>
            <w:vAlign w:val="center"/>
          </w:tcPr>
          <w:p>
            <w:pPr>
              <w:pStyle w:val="13"/>
            </w:pPr>
          </w:p>
        </w:tc>
        <w:tc>
          <w:tcPr>
            <w:tcW w:w="1361" w:type="dxa"/>
            <w:vAlign w:val="center"/>
          </w:tcPr>
          <w:p>
            <w:pPr>
              <w:pStyle w:val="13"/>
            </w:pPr>
            <w:r>
              <w:t>7712122.28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7712122.28</w:t>
            </w:r>
          </w:p>
        </w:tc>
        <w:tc>
          <w:tcPr>
            <w:tcW w:w="1361" w:type="dxa"/>
            <w:vAlign w:val="center"/>
          </w:tcPr>
          <w:p>
            <w:pPr>
              <w:pStyle w:val="13"/>
            </w:pPr>
          </w:p>
        </w:tc>
        <w:tc>
          <w:tcPr>
            <w:tcW w:w="1361" w:type="dxa"/>
            <w:vAlign w:val="center"/>
          </w:tcPr>
          <w:p>
            <w:pPr>
              <w:pStyle w:val="13"/>
            </w:pPr>
            <w:r>
              <w:t>7712122.28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2130701</w:t>
            </w:r>
          </w:p>
        </w:tc>
        <w:tc>
          <w:tcPr>
            <w:tcW w:w="4535" w:type="dxa"/>
            <w:vAlign w:val="center"/>
          </w:tcPr>
          <w:p>
            <w:pPr>
              <w:pStyle w:val="14"/>
            </w:pPr>
            <w:r>
              <w:t>对村级公益事业建设的补助</w:t>
            </w:r>
          </w:p>
        </w:tc>
        <w:tc>
          <w:tcPr>
            <w:tcW w:w="1361" w:type="dxa"/>
            <w:vAlign w:val="center"/>
          </w:tcPr>
          <w:p>
            <w:pPr>
              <w:pStyle w:val="13"/>
            </w:pPr>
            <w:r>
              <w:t>1076800.00</w:t>
            </w:r>
          </w:p>
        </w:tc>
        <w:tc>
          <w:tcPr>
            <w:tcW w:w="1361" w:type="dxa"/>
            <w:vAlign w:val="center"/>
          </w:tcPr>
          <w:p>
            <w:pPr>
              <w:pStyle w:val="13"/>
            </w:pPr>
          </w:p>
        </w:tc>
        <w:tc>
          <w:tcPr>
            <w:tcW w:w="1361" w:type="dxa"/>
            <w:vAlign w:val="center"/>
          </w:tcPr>
          <w:p>
            <w:pPr>
              <w:pStyle w:val="13"/>
            </w:pPr>
            <w:r>
              <w:t>1076800.00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6635322.28</w:t>
            </w:r>
          </w:p>
        </w:tc>
        <w:tc>
          <w:tcPr>
            <w:tcW w:w="1361" w:type="dxa"/>
            <w:vAlign w:val="center"/>
          </w:tcPr>
          <w:p>
            <w:pPr>
              <w:pStyle w:val="13"/>
            </w:pPr>
          </w:p>
        </w:tc>
        <w:tc>
          <w:tcPr>
            <w:tcW w:w="1361" w:type="dxa"/>
            <w:vAlign w:val="center"/>
          </w:tcPr>
          <w:p>
            <w:pPr>
              <w:pStyle w:val="13"/>
            </w:pPr>
            <w:r>
              <w:t>6635322.28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803001威县章台镇人民政府（本级）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15027891.76</w:t>
            </w:r>
          </w:p>
        </w:tc>
        <w:tc>
          <w:tcPr>
            <w:tcW w:w="3402" w:type="dxa"/>
            <w:vAlign w:val="center"/>
          </w:tcPr>
          <w:p>
            <w:pPr>
              <w:pStyle w:val="14"/>
            </w:pPr>
            <w:r>
              <w:t>一、一般公共服务支出</w:t>
            </w:r>
          </w:p>
        </w:tc>
        <w:tc>
          <w:tcPr>
            <w:tcW w:w="1474" w:type="dxa"/>
            <w:vAlign w:val="center"/>
          </w:tcPr>
          <w:p>
            <w:pPr>
              <w:pStyle w:val="13"/>
            </w:pPr>
            <w:r>
              <w:t>8372569.48</w:t>
            </w:r>
          </w:p>
        </w:tc>
        <w:tc>
          <w:tcPr>
            <w:tcW w:w="1474" w:type="dxa"/>
            <w:vAlign w:val="center"/>
          </w:tcPr>
          <w:p>
            <w:pPr>
              <w:pStyle w:val="13"/>
            </w:pPr>
            <w:r>
              <w:t>8372569.48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1947228.66</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20000.00</w:t>
            </w:r>
          </w:p>
        </w:tc>
        <w:tc>
          <w:tcPr>
            <w:tcW w:w="1474" w:type="dxa"/>
            <w:vAlign w:val="center"/>
          </w:tcPr>
          <w:p>
            <w:pPr>
              <w:pStyle w:val="13"/>
            </w:pPr>
            <w:r>
              <w:t>20000.00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1947228.66</w:t>
            </w:r>
          </w:p>
        </w:tc>
        <w:tc>
          <w:tcPr>
            <w:tcW w:w="1474" w:type="dxa"/>
            <w:vAlign w:val="center"/>
          </w:tcPr>
          <w:p>
            <w:pPr>
              <w:pStyle w:val="13"/>
            </w:pPr>
          </w:p>
        </w:tc>
        <w:tc>
          <w:tcPr>
            <w:tcW w:w="1474" w:type="dxa"/>
            <w:vAlign w:val="center"/>
          </w:tcPr>
          <w:p>
            <w:pPr>
              <w:pStyle w:val="13"/>
            </w:pPr>
            <w:r>
              <w:t>1947228.66</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7712122.28</w:t>
            </w:r>
          </w:p>
        </w:tc>
        <w:tc>
          <w:tcPr>
            <w:tcW w:w="1474" w:type="dxa"/>
            <w:vAlign w:val="center"/>
          </w:tcPr>
          <w:p>
            <w:pPr>
              <w:pStyle w:val="13"/>
            </w:pPr>
            <w:r>
              <w:t>7712122.28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16975120.42</w:t>
            </w:r>
          </w:p>
        </w:tc>
        <w:tc>
          <w:tcPr>
            <w:tcW w:w="3402" w:type="dxa"/>
            <w:vAlign w:val="center"/>
          </w:tcPr>
          <w:p>
            <w:pPr>
              <w:pStyle w:val="16"/>
            </w:pPr>
            <w:r>
              <w:t>本年支出合计</w:t>
            </w:r>
          </w:p>
        </w:tc>
        <w:tc>
          <w:tcPr>
            <w:tcW w:w="1474" w:type="dxa"/>
            <w:vAlign w:val="center"/>
          </w:tcPr>
          <w:p>
            <w:pPr>
              <w:pStyle w:val="17"/>
            </w:pPr>
            <w:r>
              <w:t>18051920.42</w:t>
            </w:r>
          </w:p>
        </w:tc>
        <w:tc>
          <w:tcPr>
            <w:tcW w:w="1474" w:type="dxa"/>
            <w:vAlign w:val="center"/>
          </w:tcPr>
          <w:p>
            <w:pPr>
              <w:pStyle w:val="17"/>
            </w:pPr>
            <w:r>
              <w:t>16104691.76</w:t>
            </w:r>
          </w:p>
        </w:tc>
        <w:tc>
          <w:tcPr>
            <w:tcW w:w="1474" w:type="dxa"/>
            <w:vAlign w:val="center"/>
          </w:tcPr>
          <w:p>
            <w:pPr>
              <w:pStyle w:val="17"/>
            </w:pPr>
            <w:r>
              <w:t>1947228.66</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1076800.00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1076800.00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18051920.42</w:t>
            </w:r>
          </w:p>
        </w:tc>
        <w:tc>
          <w:tcPr>
            <w:tcW w:w="3402" w:type="dxa"/>
            <w:vAlign w:val="center"/>
          </w:tcPr>
          <w:p>
            <w:pPr>
              <w:pStyle w:val="16"/>
            </w:pPr>
            <w:r>
              <w:t>支出总计</w:t>
            </w:r>
          </w:p>
        </w:tc>
        <w:tc>
          <w:tcPr>
            <w:tcW w:w="1474" w:type="dxa"/>
            <w:vAlign w:val="center"/>
          </w:tcPr>
          <w:p>
            <w:pPr>
              <w:pStyle w:val="17"/>
            </w:pPr>
            <w:r>
              <w:t>18051920.42</w:t>
            </w:r>
          </w:p>
        </w:tc>
        <w:tc>
          <w:tcPr>
            <w:tcW w:w="1474" w:type="dxa"/>
            <w:vAlign w:val="center"/>
          </w:tcPr>
          <w:p>
            <w:pPr>
              <w:pStyle w:val="17"/>
            </w:pPr>
            <w:r>
              <w:t>16104691.76</w:t>
            </w:r>
          </w:p>
        </w:tc>
        <w:tc>
          <w:tcPr>
            <w:tcW w:w="1474" w:type="dxa"/>
            <w:vAlign w:val="center"/>
          </w:tcPr>
          <w:p>
            <w:pPr>
              <w:pStyle w:val="17"/>
            </w:pPr>
            <w:r>
              <w:t>1947228.66</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803001威县章台镇人民政府（本级）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16104691.76</w:t>
            </w:r>
          </w:p>
        </w:tc>
        <w:tc>
          <w:tcPr>
            <w:tcW w:w="2551" w:type="dxa"/>
            <w:vAlign w:val="center"/>
          </w:tcPr>
          <w:p>
            <w:pPr>
              <w:pStyle w:val="17"/>
            </w:pPr>
            <w:r>
              <w:t>8101369.48</w:t>
            </w:r>
          </w:p>
        </w:tc>
        <w:tc>
          <w:tcPr>
            <w:tcW w:w="2551" w:type="dxa"/>
            <w:vAlign w:val="center"/>
          </w:tcPr>
          <w:p>
            <w:pPr>
              <w:pStyle w:val="17"/>
            </w:pPr>
            <w:r>
              <w:t>8003322.28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8372569.48</w:t>
            </w:r>
          </w:p>
        </w:tc>
        <w:tc>
          <w:tcPr>
            <w:tcW w:w="2551" w:type="dxa"/>
            <w:vAlign w:val="center"/>
          </w:tcPr>
          <w:p>
            <w:pPr>
              <w:pStyle w:val="13"/>
            </w:pPr>
            <w:r>
              <w:t>8101369.48</w:t>
            </w:r>
          </w:p>
        </w:tc>
        <w:tc>
          <w:tcPr>
            <w:tcW w:w="2551" w:type="dxa"/>
            <w:vAlign w:val="center"/>
          </w:tcPr>
          <w:p>
            <w:pPr>
              <w:pStyle w:val="13"/>
            </w:pPr>
            <w:r>
              <w:t>271200.00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2010108</w:t>
            </w:r>
          </w:p>
        </w:tc>
        <w:tc>
          <w:tcPr>
            <w:tcW w:w="4535" w:type="dxa"/>
            <w:vAlign w:val="center"/>
          </w:tcPr>
          <w:p>
            <w:pPr>
              <w:pStyle w:val="14"/>
            </w:pPr>
            <w:r>
              <w:t>代表工作</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8293569.48</w:t>
            </w:r>
          </w:p>
        </w:tc>
        <w:tc>
          <w:tcPr>
            <w:tcW w:w="2551" w:type="dxa"/>
            <w:vAlign w:val="center"/>
          </w:tcPr>
          <w:p>
            <w:pPr>
              <w:pStyle w:val="13"/>
            </w:pPr>
            <w:r>
              <w:t>8101369.48</w:t>
            </w:r>
          </w:p>
        </w:tc>
        <w:tc>
          <w:tcPr>
            <w:tcW w:w="2551" w:type="dxa"/>
            <w:vAlign w:val="center"/>
          </w:tcPr>
          <w:p>
            <w:pPr>
              <w:pStyle w:val="13"/>
            </w:pPr>
            <w:r>
              <w:t>192200.00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8101369.48</w:t>
            </w:r>
          </w:p>
        </w:tc>
        <w:tc>
          <w:tcPr>
            <w:tcW w:w="2551" w:type="dxa"/>
            <w:vAlign w:val="center"/>
          </w:tcPr>
          <w:p>
            <w:pPr>
              <w:pStyle w:val="13"/>
            </w:pPr>
            <w:r>
              <w:t>8101369.48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192200.00</w:t>
            </w:r>
          </w:p>
        </w:tc>
        <w:tc>
          <w:tcPr>
            <w:tcW w:w="2551" w:type="dxa"/>
            <w:vAlign w:val="center"/>
          </w:tcPr>
          <w:p>
            <w:pPr>
              <w:pStyle w:val="13"/>
            </w:pPr>
          </w:p>
        </w:tc>
        <w:tc>
          <w:tcPr>
            <w:tcW w:w="2551" w:type="dxa"/>
            <w:vAlign w:val="center"/>
          </w:tcPr>
          <w:p>
            <w:pPr>
              <w:pStyle w:val="13"/>
            </w:pPr>
            <w:r>
              <w:t>192200.00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20199</w:t>
            </w:r>
          </w:p>
        </w:tc>
        <w:tc>
          <w:tcPr>
            <w:tcW w:w="4535" w:type="dxa"/>
            <w:vAlign w:val="center"/>
          </w:tcPr>
          <w:p>
            <w:pPr>
              <w:pStyle w:val="14"/>
            </w:pPr>
            <w:r>
              <w:t>其他一般公共服务支出</w:t>
            </w:r>
          </w:p>
        </w:tc>
        <w:tc>
          <w:tcPr>
            <w:tcW w:w="2551" w:type="dxa"/>
            <w:vAlign w:val="center"/>
          </w:tcPr>
          <w:p>
            <w:pPr>
              <w:pStyle w:val="13"/>
            </w:pPr>
            <w:r>
              <w:t>49000.00</w:t>
            </w:r>
          </w:p>
        </w:tc>
        <w:tc>
          <w:tcPr>
            <w:tcW w:w="2551" w:type="dxa"/>
            <w:vAlign w:val="center"/>
          </w:tcPr>
          <w:p>
            <w:pPr>
              <w:pStyle w:val="13"/>
            </w:pPr>
          </w:p>
        </w:tc>
        <w:tc>
          <w:tcPr>
            <w:tcW w:w="2551" w:type="dxa"/>
            <w:vAlign w:val="center"/>
          </w:tcPr>
          <w:p>
            <w:pPr>
              <w:pStyle w:val="13"/>
            </w:pPr>
            <w:r>
              <w:t>49000.00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2019999</w:t>
            </w:r>
          </w:p>
        </w:tc>
        <w:tc>
          <w:tcPr>
            <w:tcW w:w="4535" w:type="dxa"/>
            <w:vAlign w:val="center"/>
          </w:tcPr>
          <w:p>
            <w:pPr>
              <w:pStyle w:val="14"/>
            </w:pPr>
            <w:r>
              <w:t>其他一般公共服务支出</w:t>
            </w:r>
          </w:p>
        </w:tc>
        <w:tc>
          <w:tcPr>
            <w:tcW w:w="2551" w:type="dxa"/>
            <w:vAlign w:val="center"/>
          </w:tcPr>
          <w:p>
            <w:pPr>
              <w:pStyle w:val="13"/>
            </w:pPr>
            <w:r>
              <w:t>49000.00</w:t>
            </w:r>
          </w:p>
        </w:tc>
        <w:tc>
          <w:tcPr>
            <w:tcW w:w="2551" w:type="dxa"/>
            <w:vAlign w:val="center"/>
          </w:tcPr>
          <w:p>
            <w:pPr>
              <w:pStyle w:val="13"/>
            </w:pPr>
          </w:p>
        </w:tc>
        <w:tc>
          <w:tcPr>
            <w:tcW w:w="2551" w:type="dxa"/>
            <w:vAlign w:val="center"/>
          </w:tcPr>
          <w:p>
            <w:pPr>
              <w:pStyle w:val="13"/>
            </w:pPr>
            <w:r>
              <w:t>49000.00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7712122.28</w:t>
            </w:r>
          </w:p>
        </w:tc>
        <w:tc>
          <w:tcPr>
            <w:tcW w:w="2551" w:type="dxa"/>
            <w:vAlign w:val="center"/>
          </w:tcPr>
          <w:p>
            <w:pPr>
              <w:pStyle w:val="13"/>
            </w:pPr>
          </w:p>
        </w:tc>
        <w:tc>
          <w:tcPr>
            <w:tcW w:w="2551" w:type="dxa"/>
            <w:vAlign w:val="center"/>
          </w:tcPr>
          <w:p>
            <w:pPr>
              <w:pStyle w:val="13"/>
            </w:pPr>
            <w:r>
              <w:t>7712122.28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7712122.28</w:t>
            </w:r>
          </w:p>
        </w:tc>
        <w:tc>
          <w:tcPr>
            <w:tcW w:w="2551" w:type="dxa"/>
            <w:vAlign w:val="center"/>
          </w:tcPr>
          <w:p>
            <w:pPr>
              <w:pStyle w:val="13"/>
            </w:pPr>
          </w:p>
        </w:tc>
        <w:tc>
          <w:tcPr>
            <w:tcW w:w="2551" w:type="dxa"/>
            <w:vAlign w:val="center"/>
          </w:tcPr>
          <w:p>
            <w:pPr>
              <w:pStyle w:val="13"/>
            </w:pPr>
            <w:r>
              <w:t>7712122.28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2130701</w:t>
            </w:r>
          </w:p>
        </w:tc>
        <w:tc>
          <w:tcPr>
            <w:tcW w:w="4535" w:type="dxa"/>
            <w:vAlign w:val="center"/>
          </w:tcPr>
          <w:p>
            <w:pPr>
              <w:pStyle w:val="14"/>
            </w:pPr>
            <w:r>
              <w:t>对村级公益事业建设的补助</w:t>
            </w:r>
          </w:p>
        </w:tc>
        <w:tc>
          <w:tcPr>
            <w:tcW w:w="2551" w:type="dxa"/>
            <w:vAlign w:val="center"/>
          </w:tcPr>
          <w:p>
            <w:pPr>
              <w:pStyle w:val="13"/>
            </w:pPr>
            <w:r>
              <w:t>1076800.00</w:t>
            </w:r>
          </w:p>
        </w:tc>
        <w:tc>
          <w:tcPr>
            <w:tcW w:w="2551" w:type="dxa"/>
            <w:vAlign w:val="center"/>
          </w:tcPr>
          <w:p>
            <w:pPr>
              <w:pStyle w:val="13"/>
            </w:pPr>
          </w:p>
        </w:tc>
        <w:tc>
          <w:tcPr>
            <w:tcW w:w="2551" w:type="dxa"/>
            <w:vAlign w:val="center"/>
          </w:tcPr>
          <w:p>
            <w:pPr>
              <w:pStyle w:val="13"/>
            </w:pPr>
            <w:r>
              <w:t>1076800.00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6635322.28</w:t>
            </w:r>
          </w:p>
        </w:tc>
        <w:tc>
          <w:tcPr>
            <w:tcW w:w="2551" w:type="dxa"/>
            <w:vAlign w:val="center"/>
          </w:tcPr>
          <w:p>
            <w:pPr>
              <w:pStyle w:val="13"/>
            </w:pPr>
          </w:p>
        </w:tc>
        <w:tc>
          <w:tcPr>
            <w:tcW w:w="2551" w:type="dxa"/>
            <w:vAlign w:val="center"/>
          </w:tcPr>
          <w:p>
            <w:pPr>
              <w:pStyle w:val="13"/>
            </w:pPr>
            <w:r>
              <w:t>6635322.28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803001威县章台镇人民政府（本级）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8101369.48</w:t>
            </w:r>
          </w:p>
        </w:tc>
        <w:tc>
          <w:tcPr>
            <w:tcW w:w="2551" w:type="dxa"/>
            <w:vAlign w:val="center"/>
          </w:tcPr>
          <w:p>
            <w:pPr>
              <w:pStyle w:val="17"/>
            </w:pPr>
            <w:r>
              <w:t>7585769.48</w:t>
            </w:r>
          </w:p>
        </w:tc>
        <w:tc>
          <w:tcPr>
            <w:tcW w:w="2551" w:type="dxa"/>
            <w:vAlign w:val="center"/>
          </w:tcPr>
          <w:p>
            <w:pPr>
              <w:pStyle w:val="17"/>
            </w:pPr>
            <w:r>
              <w:t>515600.00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7380102.44</w:t>
            </w:r>
          </w:p>
        </w:tc>
        <w:tc>
          <w:tcPr>
            <w:tcW w:w="2551" w:type="dxa"/>
            <w:vAlign w:val="center"/>
          </w:tcPr>
          <w:p>
            <w:pPr>
              <w:pStyle w:val="13"/>
            </w:pPr>
            <w:r>
              <w:t>7380102.44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3425484.00</w:t>
            </w:r>
          </w:p>
        </w:tc>
        <w:tc>
          <w:tcPr>
            <w:tcW w:w="2551" w:type="dxa"/>
            <w:vAlign w:val="center"/>
          </w:tcPr>
          <w:p>
            <w:pPr>
              <w:pStyle w:val="13"/>
            </w:pPr>
            <w:r>
              <w:t>3425484.00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1518144.00</w:t>
            </w:r>
          </w:p>
        </w:tc>
        <w:tc>
          <w:tcPr>
            <w:tcW w:w="2551" w:type="dxa"/>
            <w:vAlign w:val="center"/>
          </w:tcPr>
          <w:p>
            <w:pPr>
              <w:pStyle w:val="13"/>
            </w:pPr>
            <w:r>
              <w:t>1518144.00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82212.00</w:t>
            </w:r>
          </w:p>
        </w:tc>
        <w:tc>
          <w:tcPr>
            <w:tcW w:w="2551" w:type="dxa"/>
            <w:vAlign w:val="center"/>
          </w:tcPr>
          <w:p>
            <w:pPr>
              <w:pStyle w:val="13"/>
            </w:pPr>
            <w:r>
              <w:t>82212.00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213109.00</w:t>
            </w:r>
          </w:p>
        </w:tc>
        <w:tc>
          <w:tcPr>
            <w:tcW w:w="2551" w:type="dxa"/>
            <w:vAlign w:val="center"/>
          </w:tcPr>
          <w:p>
            <w:pPr>
              <w:pStyle w:val="13"/>
            </w:pPr>
            <w:r>
              <w:t>213109.00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769494.48</w:t>
            </w:r>
          </w:p>
        </w:tc>
        <w:tc>
          <w:tcPr>
            <w:tcW w:w="2551" w:type="dxa"/>
            <w:vAlign w:val="center"/>
          </w:tcPr>
          <w:p>
            <w:pPr>
              <w:pStyle w:val="13"/>
            </w:pPr>
            <w:r>
              <w:t>769494.48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22158.00</w:t>
            </w:r>
          </w:p>
        </w:tc>
        <w:tc>
          <w:tcPr>
            <w:tcW w:w="2551" w:type="dxa"/>
            <w:vAlign w:val="center"/>
          </w:tcPr>
          <w:p>
            <w:pPr>
              <w:pStyle w:val="13"/>
            </w:pPr>
            <w:r>
              <w:t>22158.00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325579.22</w:t>
            </w:r>
          </w:p>
        </w:tc>
        <w:tc>
          <w:tcPr>
            <w:tcW w:w="2551" w:type="dxa"/>
            <w:vAlign w:val="center"/>
          </w:tcPr>
          <w:p>
            <w:pPr>
              <w:pStyle w:val="13"/>
            </w:pPr>
            <w:r>
              <w:t>325579.22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17205.12</w:t>
            </w:r>
          </w:p>
        </w:tc>
        <w:tc>
          <w:tcPr>
            <w:tcW w:w="2551" w:type="dxa"/>
            <w:vAlign w:val="center"/>
          </w:tcPr>
          <w:p>
            <w:pPr>
              <w:pStyle w:val="13"/>
            </w:pPr>
            <w:r>
              <w:t>17205.12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458596.80</w:t>
            </w:r>
          </w:p>
        </w:tc>
        <w:tc>
          <w:tcPr>
            <w:tcW w:w="2551" w:type="dxa"/>
            <w:vAlign w:val="center"/>
          </w:tcPr>
          <w:p>
            <w:pPr>
              <w:pStyle w:val="13"/>
            </w:pPr>
            <w:r>
              <w:t>458596.80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548119.82</w:t>
            </w:r>
          </w:p>
        </w:tc>
        <w:tc>
          <w:tcPr>
            <w:tcW w:w="2551" w:type="dxa"/>
            <w:vAlign w:val="center"/>
          </w:tcPr>
          <w:p>
            <w:pPr>
              <w:pStyle w:val="13"/>
            </w:pPr>
            <w:r>
              <w:t>548119.82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515600.00</w:t>
            </w:r>
          </w:p>
        </w:tc>
        <w:tc>
          <w:tcPr>
            <w:tcW w:w="2551" w:type="dxa"/>
            <w:vAlign w:val="center"/>
          </w:tcPr>
          <w:p>
            <w:pPr>
              <w:pStyle w:val="13"/>
            </w:pPr>
          </w:p>
        </w:tc>
        <w:tc>
          <w:tcPr>
            <w:tcW w:w="2551" w:type="dxa"/>
            <w:vAlign w:val="center"/>
          </w:tcPr>
          <w:p>
            <w:pPr>
              <w:pStyle w:val="13"/>
            </w:pPr>
            <w:r>
              <w:t>515600.00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96400.00</w:t>
            </w:r>
          </w:p>
        </w:tc>
        <w:tc>
          <w:tcPr>
            <w:tcW w:w="2551" w:type="dxa"/>
            <w:vAlign w:val="center"/>
          </w:tcPr>
          <w:p>
            <w:pPr>
              <w:pStyle w:val="13"/>
            </w:pPr>
          </w:p>
        </w:tc>
        <w:tc>
          <w:tcPr>
            <w:tcW w:w="2551" w:type="dxa"/>
            <w:vAlign w:val="center"/>
          </w:tcPr>
          <w:p>
            <w:pPr>
              <w:pStyle w:val="13"/>
            </w:pPr>
            <w:r>
              <w:t>96400.00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40000.00</w:t>
            </w:r>
          </w:p>
        </w:tc>
        <w:tc>
          <w:tcPr>
            <w:tcW w:w="2551" w:type="dxa"/>
            <w:vAlign w:val="center"/>
          </w:tcPr>
          <w:p>
            <w:pPr>
              <w:pStyle w:val="13"/>
            </w:pPr>
          </w:p>
        </w:tc>
        <w:tc>
          <w:tcPr>
            <w:tcW w:w="2551" w:type="dxa"/>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6000.00</w:t>
            </w:r>
          </w:p>
        </w:tc>
        <w:tc>
          <w:tcPr>
            <w:tcW w:w="2551" w:type="dxa"/>
            <w:vAlign w:val="center"/>
          </w:tcPr>
          <w:p>
            <w:pPr>
              <w:pStyle w:val="13"/>
            </w:pPr>
          </w:p>
        </w:tc>
        <w:tc>
          <w:tcPr>
            <w:tcW w:w="2551" w:type="dxa"/>
            <w:vAlign w:val="center"/>
          </w:tcPr>
          <w:p>
            <w:pPr>
              <w:pStyle w:val="13"/>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2000.00</w:t>
            </w:r>
          </w:p>
        </w:tc>
        <w:tc>
          <w:tcPr>
            <w:tcW w:w="2551" w:type="dxa"/>
            <w:vAlign w:val="center"/>
          </w:tcPr>
          <w:p>
            <w:pPr>
              <w:pStyle w:val="13"/>
            </w:pPr>
          </w:p>
        </w:tc>
        <w:tc>
          <w:tcPr>
            <w:tcW w:w="2551"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21000.00</w:t>
            </w:r>
          </w:p>
        </w:tc>
        <w:tc>
          <w:tcPr>
            <w:tcW w:w="2551" w:type="dxa"/>
            <w:vAlign w:val="center"/>
          </w:tcPr>
          <w:p>
            <w:pPr>
              <w:pStyle w:val="13"/>
            </w:pPr>
          </w:p>
        </w:tc>
        <w:tc>
          <w:tcPr>
            <w:tcW w:w="2551" w:type="dxa"/>
            <w:vAlign w:val="center"/>
          </w:tcPr>
          <w:p>
            <w:pPr>
              <w:pStyle w:val="13"/>
            </w:pPr>
            <w:r>
              <w:t>21000.00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6000.00</w:t>
            </w:r>
          </w:p>
        </w:tc>
        <w:tc>
          <w:tcPr>
            <w:tcW w:w="2551" w:type="dxa"/>
            <w:vAlign w:val="center"/>
          </w:tcPr>
          <w:p>
            <w:pPr>
              <w:pStyle w:val="13"/>
            </w:pPr>
          </w:p>
        </w:tc>
        <w:tc>
          <w:tcPr>
            <w:tcW w:w="2551" w:type="dxa"/>
            <w:vAlign w:val="center"/>
          </w:tcPr>
          <w:p>
            <w:pPr>
              <w:pStyle w:val="13"/>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319200.00</w:t>
            </w:r>
          </w:p>
        </w:tc>
        <w:tc>
          <w:tcPr>
            <w:tcW w:w="2551" w:type="dxa"/>
            <w:vAlign w:val="center"/>
          </w:tcPr>
          <w:p>
            <w:pPr>
              <w:pStyle w:val="13"/>
            </w:pPr>
          </w:p>
        </w:tc>
        <w:tc>
          <w:tcPr>
            <w:tcW w:w="2551" w:type="dxa"/>
            <w:vAlign w:val="center"/>
          </w:tcPr>
          <w:p>
            <w:pPr>
              <w:pStyle w:val="13"/>
            </w:pPr>
            <w:r>
              <w:t>319200.00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205667.04</w:t>
            </w:r>
          </w:p>
        </w:tc>
        <w:tc>
          <w:tcPr>
            <w:tcW w:w="2551" w:type="dxa"/>
            <w:vAlign w:val="center"/>
          </w:tcPr>
          <w:p>
            <w:pPr>
              <w:pStyle w:val="13"/>
            </w:pPr>
            <w:r>
              <w:t>205667.04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104652.00</w:t>
            </w:r>
          </w:p>
        </w:tc>
        <w:tc>
          <w:tcPr>
            <w:tcW w:w="2551" w:type="dxa"/>
            <w:vAlign w:val="center"/>
          </w:tcPr>
          <w:p>
            <w:pPr>
              <w:pStyle w:val="13"/>
            </w:pPr>
            <w:r>
              <w:t>104652.00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22680.00</w:t>
            </w:r>
          </w:p>
        </w:tc>
        <w:tc>
          <w:tcPr>
            <w:tcW w:w="2551" w:type="dxa"/>
            <w:vAlign w:val="center"/>
          </w:tcPr>
          <w:p>
            <w:pPr>
              <w:pStyle w:val="13"/>
            </w:pPr>
            <w:r>
              <w:t>22680.00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78335.04</w:t>
            </w:r>
          </w:p>
        </w:tc>
        <w:tc>
          <w:tcPr>
            <w:tcW w:w="2551" w:type="dxa"/>
            <w:vAlign w:val="center"/>
          </w:tcPr>
          <w:p>
            <w:pPr>
              <w:pStyle w:val="13"/>
            </w:pPr>
            <w:r>
              <w:t>78335.04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803001威县章台镇人民政府（本级）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1947228.66</w:t>
            </w:r>
          </w:p>
        </w:tc>
        <w:tc>
          <w:tcPr>
            <w:tcW w:w="2551" w:type="dxa"/>
            <w:vAlign w:val="center"/>
          </w:tcPr>
          <w:p>
            <w:pPr>
              <w:pStyle w:val="17"/>
            </w:pPr>
          </w:p>
        </w:tc>
        <w:tc>
          <w:tcPr>
            <w:tcW w:w="2551" w:type="dxa"/>
            <w:vAlign w:val="center"/>
          </w:tcPr>
          <w:p>
            <w:pPr>
              <w:pStyle w:val="17"/>
            </w:pPr>
            <w:r>
              <w:t>1947228.66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1947228.66</w:t>
            </w:r>
          </w:p>
        </w:tc>
        <w:tc>
          <w:tcPr>
            <w:tcW w:w="2551" w:type="dxa"/>
            <w:vAlign w:val="center"/>
          </w:tcPr>
          <w:p>
            <w:pPr>
              <w:pStyle w:val="13"/>
            </w:pPr>
          </w:p>
        </w:tc>
        <w:tc>
          <w:tcPr>
            <w:tcW w:w="2551" w:type="dxa"/>
            <w:vAlign w:val="center"/>
          </w:tcPr>
          <w:p>
            <w:pPr>
              <w:pStyle w:val="13"/>
            </w:pPr>
            <w:r>
              <w:t>1947228.66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1947228.66</w:t>
            </w:r>
          </w:p>
        </w:tc>
        <w:tc>
          <w:tcPr>
            <w:tcW w:w="2551" w:type="dxa"/>
            <w:vAlign w:val="center"/>
          </w:tcPr>
          <w:p>
            <w:pPr>
              <w:pStyle w:val="13"/>
            </w:pPr>
          </w:p>
        </w:tc>
        <w:tc>
          <w:tcPr>
            <w:tcW w:w="2551" w:type="dxa"/>
            <w:vAlign w:val="center"/>
          </w:tcPr>
          <w:p>
            <w:pPr>
              <w:pStyle w:val="13"/>
            </w:pPr>
            <w:r>
              <w:t>1947228.66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2120801</w:t>
            </w:r>
          </w:p>
        </w:tc>
        <w:tc>
          <w:tcPr>
            <w:tcW w:w="4535" w:type="dxa"/>
            <w:vAlign w:val="center"/>
          </w:tcPr>
          <w:p>
            <w:pPr>
              <w:pStyle w:val="14"/>
            </w:pPr>
            <w:r>
              <w:t>征地和拆迁补偿支出</w:t>
            </w:r>
          </w:p>
        </w:tc>
        <w:tc>
          <w:tcPr>
            <w:tcW w:w="2551" w:type="dxa"/>
            <w:vAlign w:val="center"/>
          </w:tcPr>
          <w:p>
            <w:pPr>
              <w:pStyle w:val="13"/>
            </w:pPr>
            <w:r>
              <w:t>1947228.66</w:t>
            </w:r>
          </w:p>
        </w:tc>
        <w:tc>
          <w:tcPr>
            <w:tcW w:w="2551" w:type="dxa"/>
            <w:vAlign w:val="center"/>
          </w:tcPr>
          <w:p>
            <w:pPr>
              <w:pStyle w:val="13"/>
            </w:pPr>
          </w:p>
        </w:tc>
        <w:tc>
          <w:tcPr>
            <w:tcW w:w="2551" w:type="dxa"/>
            <w:vAlign w:val="center"/>
          </w:tcPr>
          <w:p>
            <w:pPr>
              <w:pStyle w:val="13"/>
            </w:pPr>
            <w:r>
              <w:t>1947228.66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803001威县章台镇人民政府（本级）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803001威县章台镇人民政府（本级）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8000.00</w:t>
            </w:r>
          </w:p>
        </w:tc>
        <w:tc>
          <w:tcPr>
            <w:tcW w:w="2381" w:type="dxa"/>
            <w:vAlign w:val="center"/>
          </w:tcPr>
          <w:p>
            <w:pPr>
              <w:pStyle w:val="17"/>
              <w:jc w:val="center"/>
              <w:rPr>
                <w:rFonts w:hint="default" w:eastAsia="方正书宋_GBK"/>
                <w:lang w:val="en-US" w:eastAsia="zh-CN"/>
              </w:rPr>
            </w:pPr>
            <w:r>
              <w:rPr>
                <w:rFonts w:hint="eastAsia"/>
                <w:lang w:val="en-US" w:eastAsia="zh-CN"/>
              </w:rPr>
              <w:t>8000.00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bookmarkStart w:id="1" w:name="_GoBack"/>
            <w:bookmarkEnd w:id="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r>
              <w:t>6000.00</w:t>
            </w:r>
          </w:p>
        </w:tc>
        <w:tc>
          <w:tcPr>
            <w:tcW w:w="2381" w:type="dxa"/>
            <w:vAlign w:val="center"/>
          </w:tcPr>
          <w:p>
            <w:pPr>
              <w:pStyle w:val="13"/>
            </w:pPr>
            <w:r>
              <w:t>6000.00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2000.00</w:t>
            </w:r>
          </w:p>
        </w:tc>
        <w:tc>
          <w:tcPr>
            <w:tcW w:w="2381" w:type="dxa"/>
            <w:vAlign w:val="center"/>
          </w:tcPr>
          <w:p>
            <w:pPr>
              <w:pStyle w:val="13"/>
            </w:pPr>
            <w:r>
              <w:t>2000.00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威县章台镇人民政府（本级）2023年单位预算信息公开情况说明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按照《预算法》、《地方预决算公开操作规程》和《关于进一步推进预算公开工作的实施意见》规定，现将威县章台镇人民政府（本级）2023年单位预算公开如下：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章台镇主要围绕加强党的领导、夯实基层政权；促进经济发展、增加农民收入；优化公共服务、着力改善民生；强化社会治理、维护社会稳定；推进基层民主、促进农村和谐；改善生态环境、提升乡风文明等方面履行职能。章台镇党委、人大、政府主要职责是：</w:t>
      </w:r>
    </w:p>
    <w:p>
      <w:pPr>
        <w:pStyle w:val="2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7"/>
      </w:pPr>
      <w:r>
        <w:t>（二）镇党委领导镇政权机关、群团组织和其他各类组织，加强指导和规范，支持和保证这些机关和组织依照国家法律法规及各自章程履行职责。坚持党管武装的根本原则和制度，协调各方力量，对镇人民武装工作实行统一领导。</w:t>
      </w:r>
    </w:p>
    <w:p>
      <w:pPr>
        <w:pStyle w:val="27"/>
      </w:pPr>
      <w:r>
        <w:t>（三）加强镇党委自身建设和村党组织建设，以及其他隶属镇党委的党组织建设，抓好发展党员工作，加强党员队伍建设。维护和执行党的纪律，监督党员干部和其他任何工作人员严格遵守国家法律法规。</w:t>
      </w:r>
    </w:p>
    <w:p>
      <w:pPr>
        <w:pStyle w:val="27"/>
      </w:pPr>
      <w:r>
        <w:t>（四）按照干部管理权限，负责对干部的教育、培训、选拔、考核和监督工作。协助管理上级有关部门驻镇单位的干部，做好人才服务工作。</w:t>
      </w:r>
    </w:p>
    <w:p>
      <w:pPr>
        <w:pStyle w:val="27"/>
      </w:pPr>
      <w:r>
        <w:t>（五）讨论和决定本镇经济建设、政治建设、文化建设、社会建设、生态文明建设和党的建设以及乡村振兴中的重大问题。</w:t>
      </w:r>
    </w:p>
    <w:p>
      <w:pPr>
        <w:pStyle w:val="27"/>
      </w:pPr>
      <w:r>
        <w:t>（六）组织召开本级人民代表大会，充分行使重大事项决定权、监督权和任免权，做好人大代表工作，联系选民、反映群众意见和要求。</w:t>
      </w:r>
    </w:p>
    <w:p>
      <w:pPr>
        <w:pStyle w:val="27"/>
      </w:pPr>
      <w:r>
        <w:t>（七）执行本镇的经济和社会发展计划、预算，管理本镇的经济、教育、科学、文化、卫生健康、体育事业和财政、统计、民政、司法行政等行政工作。落实本镇发展规划、专项规划、区域规划、国土空间规划。</w:t>
      </w:r>
    </w:p>
    <w:p>
      <w:pPr>
        <w:pStyle w:val="27"/>
      </w:pPr>
      <w:r>
        <w:t>（八）领导本镇的基层治理，加强社会主义民主法治建设和精神文明建设，加强社会治安综合治理，做好应急管理、生态环保、乡村振兴、民生保障、脱贫致富、民族宗教、防范邪教、基层民主协商等工作。承担民兵预备役、征兵、退役军人服务、拥军优属等工作。</w:t>
      </w:r>
    </w:p>
    <w:p>
      <w:pPr>
        <w:pStyle w:val="2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7"/>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威县章台镇人民政府（本级）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反映本单位当年全部收入。2023年预算收入1805.19万元，其中：一般公共预算收入1502.79万元，基金预算收入194.72万元，国有资本经营预算收入0万元，财政专户核拨收入0万元，单位资金收入0万元，上年结转结余107.68万元。</w:t>
      </w:r>
    </w:p>
    <w:p>
      <w:pPr>
        <w:pStyle w:val="28"/>
      </w:pPr>
      <w:r>
        <w:t>2、支出说明</w:t>
      </w:r>
    </w:p>
    <w:p>
      <w:pPr>
        <w:pStyle w:val="28"/>
      </w:pPr>
      <w:r>
        <w:t>收支预算总表支出栏、基本支出表、项目支出表按经济分类和支出功能分类科目编制，反映威县章台镇人民政府年度部门预算中支出预算的总体情况。2023年部门支出预算为1805.19万元，其中基本支出810.14万元，包括人员经费758.58万元和日常公用经费51.56万元；项目支出995.05万元，主要为土地流转补偿费185.5万元，村干部补贴294万元，村级组织支出补助96.91万元，农村环卫经费250.3万元等项目支出。</w:t>
      </w:r>
    </w:p>
    <w:p>
      <w:pPr>
        <w:pStyle w:val="28"/>
      </w:pPr>
      <w:r>
        <w:t>3、比上年增减情况</w:t>
      </w:r>
    </w:p>
    <w:p>
      <w:pPr>
        <w:pStyle w:val="28"/>
      </w:pPr>
      <w:r>
        <w:t>2023年</w:t>
      </w:r>
      <w:r>
        <w:rPr>
          <w:rFonts w:hint="eastAsia"/>
          <w:lang w:eastAsia="zh-CN"/>
        </w:rPr>
        <w:t>单位</w:t>
      </w:r>
      <w:r>
        <w:t>预算收支安排1805.19万元，较2022年增加21.82万元，其中：基本支出减少56.44万元，主要是人员经费支出减少；项目支出增加78.26万元，主要是增加农村环卫经费支出等项目。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2023年，我单位机关运行经费共计安排17.54万元，主要用于保证机关正常运转的办公及印刷费、电费、差旅费、日常维修费、公务车运行维护费等支出。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pPr>
      <w:r>
        <w:t>2023年，我</w:t>
      </w:r>
      <w:r>
        <w:rPr>
          <w:rFonts w:hint="eastAsia"/>
          <w:lang w:eastAsia="zh-CN"/>
        </w:rPr>
        <w:t>单位</w:t>
      </w:r>
      <w:r>
        <w:t>财政拨款“三公”经费预算安排0.8万元，其中：因公出国（境）费0万元；公务用车购置及运维费0.6万元（其中：公务用车购置费0万元，公务用车运行维护费0.6万元)</w:t>
      </w:r>
      <w:r>
        <w:rPr>
          <w:rFonts w:hint="eastAsia"/>
          <w:lang w:eastAsia="zh-CN"/>
        </w:rPr>
        <w:t>与上年相比减少</w:t>
      </w:r>
      <w:r>
        <w:rPr>
          <w:rFonts w:hint="eastAsia"/>
          <w:lang w:val="en-US" w:eastAsia="zh-CN"/>
        </w:rPr>
        <w:t>0.9万元，主要原因是</w:t>
      </w:r>
      <w:r>
        <w:t>进一步规范公务用车制度；公务接待费0.2万元</w:t>
      </w:r>
      <w:r>
        <w:rPr>
          <w:rFonts w:hint="eastAsia"/>
          <w:lang w:eastAsia="zh-CN"/>
        </w:rPr>
        <w:t>，与上年相比减少</w:t>
      </w:r>
      <w:r>
        <w:rPr>
          <w:rFonts w:hint="eastAsia"/>
          <w:lang w:val="en-US" w:eastAsia="zh-CN"/>
        </w:rPr>
        <w:t>0.3万元，主要原因</w:t>
      </w:r>
      <w:r>
        <w:t>厉行勤俭节约</w:t>
      </w:r>
      <w:r>
        <w:rPr>
          <w:rFonts w:hint="eastAsia"/>
          <w:lang w:eastAsia="zh-CN"/>
        </w:rPr>
        <w:t>，合理</w:t>
      </w:r>
      <w:r>
        <w:t>安排接待标准</w:t>
      </w:r>
      <w:r>
        <w:rPr>
          <w:rFonts w:hint="eastAsia"/>
          <w:lang w:eastAsia="zh-CN"/>
        </w:rPr>
        <w:t>。</w:t>
      </w:r>
      <w:r>
        <w:t>“三公”经费与上年相比减少1.2万元，主要原因为厉行勤俭节约，进一步规范公务用车制度和合理安排接待标准。</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1、村干部补贴绩效目标表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1.及时发放，保障村干部生活水平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村数量</w:t>
            </w:r>
          </w:p>
        </w:tc>
        <w:tc>
          <w:tcPr>
            <w:tcW w:w="2835" w:type="dxa"/>
            <w:vAlign w:val="center"/>
          </w:tcPr>
          <w:p>
            <w:pPr>
              <w:pStyle w:val="14"/>
            </w:pPr>
            <w:r>
              <w:t>涉及村数量</w:t>
            </w:r>
          </w:p>
        </w:tc>
        <w:tc>
          <w:tcPr>
            <w:tcW w:w="2551" w:type="dxa"/>
            <w:vAlign w:val="center"/>
          </w:tcPr>
          <w:p>
            <w:pPr>
              <w:pStyle w:val="14"/>
            </w:pPr>
            <w:r>
              <w:t>30个</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及时发放到位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294万元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保障村干部日常生活</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促进社会稳定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有利于生态文明建设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2、村级支出（服务群众专项-环卫）绩效目标表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1.农村环境卫生整治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资金支持数量</w:t>
            </w:r>
          </w:p>
        </w:tc>
        <w:tc>
          <w:tcPr>
            <w:tcW w:w="2835" w:type="dxa"/>
            <w:vAlign w:val="center"/>
          </w:tcPr>
          <w:p>
            <w:pPr>
              <w:pStyle w:val="14"/>
            </w:pPr>
            <w:r>
              <w:t>支持数量</w:t>
            </w:r>
          </w:p>
        </w:tc>
        <w:tc>
          <w:tcPr>
            <w:tcW w:w="2551" w:type="dxa"/>
            <w:vAlign w:val="center"/>
          </w:tcPr>
          <w:p>
            <w:pPr>
              <w:pStyle w:val="14"/>
            </w:pPr>
            <w:r>
              <w:t>30个</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专项资金下达时限</w:t>
            </w:r>
          </w:p>
        </w:tc>
        <w:tc>
          <w:tcPr>
            <w:tcW w:w="2835" w:type="dxa"/>
            <w:vAlign w:val="center"/>
          </w:tcPr>
          <w:p>
            <w:pPr>
              <w:pStyle w:val="14"/>
            </w:pPr>
            <w:r>
              <w:t>专项资金下达时限</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2503022.28元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环境改善情况</w:t>
            </w:r>
          </w:p>
        </w:tc>
        <w:tc>
          <w:tcPr>
            <w:tcW w:w="2835" w:type="dxa"/>
            <w:vAlign w:val="center"/>
          </w:tcPr>
          <w:p>
            <w:pPr>
              <w:pStyle w:val="14"/>
            </w:pPr>
            <w:r>
              <w:t>环境改善情况</w:t>
            </w:r>
          </w:p>
        </w:tc>
        <w:tc>
          <w:tcPr>
            <w:tcW w:w="2551" w:type="dxa"/>
            <w:vAlign w:val="center"/>
          </w:tcPr>
          <w:p>
            <w:pPr>
              <w:pStyle w:val="14"/>
            </w:pPr>
            <w:r>
              <w:t>农村环境卫生情况得到明显改善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受益总人数</w:t>
            </w:r>
          </w:p>
        </w:tc>
        <w:tc>
          <w:tcPr>
            <w:tcW w:w="2835" w:type="dxa"/>
            <w:vAlign w:val="center"/>
          </w:tcPr>
          <w:p>
            <w:pPr>
              <w:pStyle w:val="14"/>
            </w:pPr>
            <w:r>
              <w:t>受益总人数</w:t>
            </w:r>
          </w:p>
        </w:tc>
        <w:tc>
          <w:tcPr>
            <w:tcW w:w="2551" w:type="dxa"/>
            <w:vAlign w:val="center"/>
          </w:tcPr>
          <w:p>
            <w:pPr>
              <w:pStyle w:val="14"/>
            </w:pPr>
            <w:r>
              <w:t>≥4万人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推动环保事业发展</w:t>
            </w:r>
          </w:p>
        </w:tc>
        <w:tc>
          <w:tcPr>
            <w:tcW w:w="2835" w:type="dxa"/>
            <w:vAlign w:val="center"/>
          </w:tcPr>
          <w:p>
            <w:pPr>
              <w:pStyle w:val="14"/>
            </w:pPr>
            <w:r>
              <w:t>推动环保事业发展</w:t>
            </w:r>
          </w:p>
        </w:tc>
        <w:tc>
          <w:tcPr>
            <w:tcW w:w="2551" w:type="dxa"/>
            <w:vAlign w:val="center"/>
          </w:tcPr>
          <w:p>
            <w:pPr>
              <w:pStyle w:val="14"/>
            </w:pPr>
            <w:r>
              <w:t>有利于绿色发展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3、村级组织支出补助绩效目标表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1.保障村级组织日常运转，更好为群众服务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及时拨付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预算资金控制数</w:t>
            </w:r>
          </w:p>
        </w:tc>
        <w:tc>
          <w:tcPr>
            <w:tcW w:w="2835" w:type="dxa"/>
            <w:vAlign w:val="center"/>
          </w:tcPr>
          <w:p>
            <w:pPr>
              <w:pStyle w:val="14"/>
            </w:pPr>
            <w:r>
              <w:t>预算资金控制数</w:t>
            </w:r>
          </w:p>
        </w:tc>
        <w:tc>
          <w:tcPr>
            <w:tcW w:w="2551" w:type="dxa"/>
            <w:vAlign w:val="center"/>
          </w:tcPr>
          <w:p>
            <w:pPr>
              <w:pStyle w:val="14"/>
            </w:pPr>
            <w:r>
              <w:t>96.91万元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加强村级组织建设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促进社会稳定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促进绿色发展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4、环保经费绩效目标表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1.用于环境卫生整治工作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及时拨付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环保工作顺利开展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促进社会稳定发展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促进生态文明建设，推动绿色发展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1.保障基层武装部日常工作正常开展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及时拨付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预算资金控制数</w:t>
            </w:r>
          </w:p>
        </w:tc>
        <w:tc>
          <w:tcPr>
            <w:tcW w:w="2835" w:type="dxa"/>
            <w:vAlign w:val="center"/>
          </w:tcPr>
          <w:p>
            <w:pPr>
              <w:pStyle w:val="14"/>
            </w:pPr>
            <w:r>
              <w:t>预算资金控制数</w:t>
            </w:r>
          </w:p>
        </w:tc>
        <w:tc>
          <w:tcPr>
            <w:tcW w:w="2551" w:type="dxa"/>
            <w:vAlign w:val="center"/>
          </w:tcPr>
          <w:p>
            <w:pPr>
              <w:pStyle w:val="14"/>
            </w:pPr>
            <w:r>
              <w:t>49000元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保障武装工作顺利进行</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有利于提高社会稳定水平</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促进绿色发展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6、冀财农/2021/158号文2022年章台镇一事一议项目资金绩效目标表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1.及时拨付，保证项目进度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实际完成数</w:t>
            </w:r>
          </w:p>
        </w:tc>
        <w:tc>
          <w:tcPr>
            <w:tcW w:w="2835" w:type="dxa"/>
            <w:vAlign w:val="center"/>
          </w:tcPr>
          <w:p>
            <w:pPr>
              <w:pStyle w:val="14"/>
            </w:pPr>
            <w:r>
              <w:t>实际完成数</w:t>
            </w:r>
          </w:p>
        </w:tc>
        <w:tc>
          <w:tcPr>
            <w:tcW w:w="2551" w:type="dxa"/>
            <w:vAlign w:val="center"/>
          </w:tcPr>
          <w:p>
            <w:pPr>
              <w:pStyle w:val="14"/>
            </w:pPr>
            <w:r>
              <w:t>4075平方米</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质量达标率</w:t>
            </w:r>
          </w:p>
        </w:tc>
        <w:tc>
          <w:tcPr>
            <w:tcW w:w="2835" w:type="dxa"/>
            <w:vAlign w:val="center"/>
          </w:tcPr>
          <w:p>
            <w:pPr>
              <w:pStyle w:val="14"/>
            </w:pPr>
            <w:r>
              <w:t>对各单位目标任务，工程质量，工程进度，安全生产，技术创新，文明施工，科学管理，廉政建设，营造氛围，组织领导进行考核</w:t>
            </w:r>
          </w:p>
        </w:tc>
        <w:tc>
          <w:tcPr>
            <w:tcW w:w="2551" w:type="dxa"/>
            <w:vAlign w:val="center"/>
          </w:tcPr>
          <w:p>
            <w:pPr>
              <w:pStyle w:val="14"/>
            </w:pPr>
            <w:r>
              <w:t>≥90百分比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按照时间节点完成工作</w:t>
            </w:r>
          </w:p>
        </w:tc>
        <w:tc>
          <w:tcPr>
            <w:tcW w:w="2835" w:type="dxa"/>
            <w:vAlign w:val="center"/>
          </w:tcPr>
          <w:p>
            <w:pPr>
              <w:pStyle w:val="14"/>
            </w:pPr>
            <w:r>
              <w:t>各项绩效目标均按照时间节点完成</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w:t>
            </w:r>
          </w:p>
        </w:tc>
        <w:tc>
          <w:tcPr>
            <w:tcW w:w="2835" w:type="dxa"/>
            <w:vAlign w:val="center"/>
          </w:tcPr>
          <w:p>
            <w:pPr>
              <w:pStyle w:val="14"/>
            </w:pPr>
            <w:r>
              <w:t>项目完成总成本</w:t>
            </w:r>
          </w:p>
        </w:tc>
        <w:tc>
          <w:tcPr>
            <w:tcW w:w="2551" w:type="dxa"/>
            <w:vAlign w:val="center"/>
          </w:tcPr>
          <w:p>
            <w:pPr>
              <w:pStyle w:val="14"/>
            </w:pPr>
            <w:r>
              <w:t>≤50万元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 xml:space="preserve">基础设施建成后的利用、使用情况 </w:t>
            </w:r>
          </w:p>
          <w:p>
            <w:pPr>
              <w:pStyle w:val="14"/>
            </w:pPr>
          </w:p>
        </w:tc>
        <w:tc>
          <w:tcPr>
            <w:tcW w:w="2551" w:type="dxa"/>
            <w:vAlign w:val="center"/>
          </w:tcPr>
          <w:p>
            <w:pPr>
              <w:pStyle w:val="14"/>
            </w:pPr>
            <w:r>
              <w:t>村路使用率高，方便群众生产生活</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农村公路路况水平</w:t>
            </w:r>
          </w:p>
        </w:tc>
        <w:tc>
          <w:tcPr>
            <w:tcW w:w="2835" w:type="dxa"/>
            <w:vAlign w:val="center"/>
          </w:tcPr>
          <w:p>
            <w:pPr>
              <w:pStyle w:val="14"/>
            </w:pPr>
            <w:r>
              <w:t>农村公路路况水平</w:t>
            </w:r>
          </w:p>
        </w:tc>
        <w:tc>
          <w:tcPr>
            <w:tcW w:w="2551" w:type="dxa"/>
            <w:vAlign w:val="center"/>
          </w:tcPr>
          <w:p>
            <w:pPr>
              <w:pStyle w:val="14"/>
            </w:pPr>
            <w:r>
              <w:t>路况良好，交通便利</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有利于当地生态环境的改善</w:t>
            </w:r>
          </w:p>
        </w:tc>
        <w:tc>
          <w:tcPr>
            <w:tcW w:w="2835" w:type="dxa"/>
            <w:vAlign w:val="center"/>
          </w:tcPr>
          <w:p>
            <w:pPr>
              <w:pStyle w:val="14"/>
            </w:pPr>
            <w:r>
              <w:t>有利于当地生态环境的改善</w:t>
            </w:r>
          </w:p>
        </w:tc>
        <w:tc>
          <w:tcPr>
            <w:tcW w:w="2551" w:type="dxa"/>
            <w:vAlign w:val="center"/>
          </w:tcPr>
          <w:p>
            <w:pPr>
              <w:pStyle w:val="14"/>
            </w:pPr>
            <w:r>
              <w:t>有利于环境改善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≥10年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7、冀财农/2021/158号文2022年章台镇一事一议项目资金绩效目标表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1.及时拨付，保障项目进度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质量达标率</w:t>
            </w:r>
          </w:p>
        </w:tc>
        <w:tc>
          <w:tcPr>
            <w:tcW w:w="2835" w:type="dxa"/>
            <w:vAlign w:val="center"/>
          </w:tcPr>
          <w:p>
            <w:pPr>
              <w:pStyle w:val="14"/>
            </w:pPr>
            <w:r>
              <w:t>对各单位目标任务，工程质量，工程进度，安全生产，技术创新，文明施工，科学管理，廉政建设，营造氛围，组织领导进行考核</w:t>
            </w:r>
          </w:p>
        </w:tc>
        <w:tc>
          <w:tcPr>
            <w:tcW w:w="2551" w:type="dxa"/>
            <w:vAlign w:val="center"/>
          </w:tcPr>
          <w:p>
            <w:pPr>
              <w:pStyle w:val="14"/>
            </w:pPr>
            <w:r>
              <w:t>≥90百分比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按照时间节点完成工作</w:t>
            </w:r>
          </w:p>
        </w:tc>
        <w:tc>
          <w:tcPr>
            <w:tcW w:w="2835" w:type="dxa"/>
            <w:vAlign w:val="center"/>
          </w:tcPr>
          <w:p>
            <w:pPr>
              <w:pStyle w:val="14"/>
            </w:pPr>
            <w:r>
              <w:t>各项绩效目标均按照时间节点完成</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w:t>
            </w:r>
          </w:p>
        </w:tc>
        <w:tc>
          <w:tcPr>
            <w:tcW w:w="2835" w:type="dxa"/>
            <w:vAlign w:val="center"/>
          </w:tcPr>
          <w:p>
            <w:pPr>
              <w:pStyle w:val="14"/>
            </w:pPr>
            <w:r>
              <w:t>项目完成总成本</w:t>
            </w:r>
          </w:p>
        </w:tc>
        <w:tc>
          <w:tcPr>
            <w:tcW w:w="2551" w:type="dxa"/>
            <w:vAlign w:val="center"/>
          </w:tcPr>
          <w:p>
            <w:pPr>
              <w:pStyle w:val="14"/>
            </w:pPr>
            <w:r>
              <w:t>≤25万元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 xml:space="preserve">基础设施建成后的利用、使用情况 </w:t>
            </w:r>
          </w:p>
          <w:p>
            <w:pPr>
              <w:pStyle w:val="14"/>
            </w:pPr>
          </w:p>
        </w:tc>
        <w:tc>
          <w:tcPr>
            <w:tcW w:w="2551" w:type="dxa"/>
            <w:vAlign w:val="center"/>
          </w:tcPr>
          <w:p>
            <w:pPr>
              <w:pStyle w:val="14"/>
            </w:pPr>
            <w:r>
              <w:t>村路使用率高，方便群众生产生活</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农村公路路况水平</w:t>
            </w:r>
          </w:p>
        </w:tc>
        <w:tc>
          <w:tcPr>
            <w:tcW w:w="2835" w:type="dxa"/>
            <w:vAlign w:val="center"/>
          </w:tcPr>
          <w:p>
            <w:pPr>
              <w:pStyle w:val="14"/>
            </w:pPr>
            <w:r>
              <w:t>农村公路路况水平</w:t>
            </w:r>
          </w:p>
        </w:tc>
        <w:tc>
          <w:tcPr>
            <w:tcW w:w="2551" w:type="dxa"/>
            <w:vAlign w:val="center"/>
          </w:tcPr>
          <w:p>
            <w:pPr>
              <w:pStyle w:val="14"/>
            </w:pPr>
            <w:r>
              <w:t>路况良好，交通便利</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有利于当地生态环境的改善</w:t>
            </w:r>
          </w:p>
        </w:tc>
        <w:tc>
          <w:tcPr>
            <w:tcW w:w="2835" w:type="dxa"/>
            <w:vAlign w:val="center"/>
          </w:tcPr>
          <w:p>
            <w:pPr>
              <w:pStyle w:val="14"/>
            </w:pPr>
            <w:r>
              <w:t>有利于当地生态环境的改善</w:t>
            </w:r>
          </w:p>
        </w:tc>
        <w:tc>
          <w:tcPr>
            <w:tcW w:w="2551" w:type="dxa"/>
            <w:vAlign w:val="center"/>
          </w:tcPr>
          <w:p>
            <w:pPr>
              <w:pStyle w:val="14"/>
            </w:pPr>
            <w:r>
              <w:t>有利于环境改善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≥10年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8、冀财预/2021/71号威县章台镇北章台村道路硬化项目绩效目标表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1.用于北章台道路硬化建设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项目资金支付时间</w:t>
            </w:r>
          </w:p>
        </w:tc>
        <w:tc>
          <w:tcPr>
            <w:tcW w:w="2835" w:type="dxa"/>
            <w:vAlign w:val="center"/>
          </w:tcPr>
          <w:p>
            <w:pPr>
              <w:pStyle w:val="14"/>
            </w:pPr>
            <w:r>
              <w:t>项目资金支付时间</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效益提高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促进社会稳定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促进绿色发展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≥5年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9、人大经费绩效目标表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1.加强人大代表与人民群众联系的阵地和渠道，拓宽各级人大及其常委会和人大代表联系人民群众的方式，畅通社情民意表达和反应的渠道。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年举办活动量</w:t>
            </w:r>
          </w:p>
        </w:tc>
        <w:tc>
          <w:tcPr>
            <w:tcW w:w="2835" w:type="dxa"/>
            <w:vAlign w:val="center"/>
          </w:tcPr>
          <w:p>
            <w:pPr>
              <w:pStyle w:val="14"/>
            </w:pPr>
            <w:r>
              <w:t>年举办活动量</w:t>
            </w:r>
          </w:p>
        </w:tc>
        <w:tc>
          <w:tcPr>
            <w:tcW w:w="2551" w:type="dxa"/>
            <w:vAlign w:val="center"/>
          </w:tcPr>
          <w:p>
            <w:pPr>
              <w:pStyle w:val="14"/>
            </w:pPr>
            <w:r>
              <w:t>≥3次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业务工作完成率（%）</w:t>
            </w:r>
          </w:p>
        </w:tc>
        <w:tc>
          <w:tcPr>
            <w:tcW w:w="2835" w:type="dxa"/>
            <w:vAlign w:val="center"/>
          </w:tcPr>
          <w:p>
            <w:pPr>
              <w:pStyle w:val="14"/>
            </w:pPr>
            <w:r>
              <w:t>业务工作完成率（%）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及时拨付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保障人大联络站正常运行</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保障社会稳定发展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促进生态文明建设，推动绿色发展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10、三线民兵补助绩效目标表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1.补助三线民兵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发放补助人数</w:t>
            </w:r>
          </w:p>
        </w:tc>
        <w:tc>
          <w:tcPr>
            <w:tcW w:w="2551" w:type="dxa"/>
            <w:vAlign w:val="center"/>
          </w:tcPr>
          <w:p>
            <w:pPr>
              <w:pStyle w:val="14"/>
            </w:pPr>
            <w:r>
              <w:t>115人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健在的150元/人/月，已故的对其配偶200元/年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有利于社会稳定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促进文明建设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11、网格员补助绩效目标表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1.村网格员补助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村数量</w:t>
            </w:r>
          </w:p>
        </w:tc>
        <w:tc>
          <w:tcPr>
            <w:tcW w:w="2835" w:type="dxa"/>
            <w:vAlign w:val="center"/>
          </w:tcPr>
          <w:p>
            <w:pPr>
              <w:pStyle w:val="14"/>
            </w:pPr>
            <w:r>
              <w:t>涉及村数量</w:t>
            </w:r>
          </w:p>
        </w:tc>
        <w:tc>
          <w:tcPr>
            <w:tcW w:w="2551" w:type="dxa"/>
            <w:vAlign w:val="center"/>
          </w:tcPr>
          <w:p>
            <w:pPr>
              <w:pStyle w:val="14"/>
            </w:pPr>
            <w:r>
              <w:t>30个</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资金按时拨付</w:t>
            </w:r>
          </w:p>
        </w:tc>
        <w:tc>
          <w:tcPr>
            <w:tcW w:w="2835" w:type="dxa"/>
            <w:vAlign w:val="center"/>
          </w:tcPr>
          <w:p>
            <w:pPr>
              <w:pStyle w:val="14"/>
            </w:pPr>
            <w:r>
              <w:t>资金按时拨付</w:t>
            </w:r>
          </w:p>
        </w:tc>
        <w:tc>
          <w:tcPr>
            <w:tcW w:w="2551" w:type="dxa"/>
            <w:vAlign w:val="center"/>
          </w:tcPr>
          <w:p>
            <w:pPr>
              <w:pStyle w:val="14"/>
            </w:pPr>
            <w:r>
              <w:t>按时发放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22.32万元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保障网格员工作顺利开展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提高基层组织治理能力</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促进生态文明建设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12、章台镇历年土地流转2023年补偿绩效目标表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1.按时足额发放到户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失地农民面积（亩）</w:t>
            </w:r>
          </w:p>
        </w:tc>
        <w:tc>
          <w:tcPr>
            <w:tcW w:w="2835" w:type="dxa"/>
            <w:vAlign w:val="center"/>
          </w:tcPr>
          <w:p>
            <w:pPr>
              <w:pStyle w:val="14"/>
            </w:pPr>
            <w:r>
              <w:t>征地亩数</w:t>
            </w:r>
          </w:p>
        </w:tc>
        <w:tc>
          <w:tcPr>
            <w:tcW w:w="2551" w:type="dxa"/>
            <w:vAlign w:val="center"/>
          </w:tcPr>
          <w:p>
            <w:pPr>
              <w:pStyle w:val="14"/>
            </w:pPr>
            <w:r>
              <w:t>1981.86亩</w:t>
            </w:r>
          </w:p>
        </w:tc>
        <w:tc>
          <w:tcPr>
            <w:tcW w:w="2268" w:type="dxa"/>
            <w:vAlign w:val="center"/>
          </w:tcPr>
          <w:p>
            <w:pPr>
              <w:pStyle w:val="14"/>
            </w:pPr>
            <w:r>
              <w:t>征地亩数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征地补偿涉及村</w:t>
            </w:r>
          </w:p>
        </w:tc>
        <w:tc>
          <w:tcPr>
            <w:tcW w:w="2835" w:type="dxa"/>
            <w:vAlign w:val="center"/>
          </w:tcPr>
          <w:p>
            <w:pPr>
              <w:pStyle w:val="14"/>
            </w:pPr>
            <w:r>
              <w:t>征地涉及村</w:t>
            </w:r>
          </w:p>
        </w:tc>
        <w:tc>
          <w:tcPr>
            <w:tcW w:w="2551" w:type="dxa"/>
            <w:vAlign w:val="center"/>
          </w:tcPr>
          <w:p>
            <w:pPr>
              <w:pStyle w:val="14"/>
            </w:pPr>
            <w:r>
              <w:t>12村</w:t>
            </w:r>
          </w:p>
        </w:tc>
        <w:tc>
          <w:tcPr>
            <w:tcW w:w="2268" w:type="dxa"/>
            <w:vAlign w:val="center"/>
          </w:tcPr>
          <w:p>
            <w:pPr>
              <w:pStyle w:val="14"/>
            </w:pPr>
            <w:r>
              <w:t>征地涉及村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补助覆盖人数</w:t>
            </w:r>
          </w:p>
        </w:tc>
        <w:tc>
          <w:tcPr>
            <w:tcW w:w="2835" w:type="dxa"/>
            <w:vAlign w:val="center"/>
          </w:tcPr>
          <w:p>
            <w:pPr>
              <w:pStyle w:val="14"/>
            </w:pPr>
            <w:r>
              <w:t>征地涉及人数</w:t>
            </w:r>
          </w:p>
        </w:tc>
        <w:tc>
          <w:tcPr>
            <w:tcW w:w="2551" w:type="dxa"/>
            <w:vAlign w:val="center"/>
          </w:tcPr>
          <w:p>
            <w:pPr>
              <w:pStyle w:val="14"/>
            </w:pPr>
            <w:r>
              <w:t>3912人</w:t>
            </w:r>
          </w:p>
        </w:tc>
        <w:tc>
          <w:tcPr>
            <w:tcW w:w="2268" w:type="dxa"/>
            <w:vAlign w:val="center"/>
          </w:tcPr>
          <w:p>
            <w:pPr>
              <w:pStyle w:val="14"/>
            </w:pPr>
            <w:r>
              <w:t>征地涉及人数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≥99%</w:t>
            </w:r>
          </w:p>
        </w:tc>
        <w:tc>
          <w:tcPr>
            <w:tcW w:w="2268" w:type="dxa"/>
            <w:vAlign w:val="center"/>
          </w:tcPr>
          <w:p>
            <w:pPr>
              <w:pStyle w:val="14"/>
            </w:pPr>
            <w:r>
              <w:t>资金发放准时率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≥95%</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被补助对象生活保障情况</w:t>
            </w:r>
          </w:p>
        </w:tc>
        <w:tc>
          <w:tcPr>
            <w:tcW w:w="2835" w:type="dxa"/>
            <w:vAlign w:val="center"/>
          </w:tcPr>
          <w:p>
            <w:pPr>
              <w:pStyle w:val="14"/>
            </w:pPr>
            <w:r>
              <w:t>补贴发放率</w:t>
            </w:r>
          </w:p>
        </w:tc>
        <w:tc>
          <w:tcPr>
            <w:tcW w:w="2551" w:type="dxa"/>
            <w:vAlign w:val="center"/>
          </w:tcPr>
          <w:p>
            <w:pPr>
              <w:pStyle w:val="14"/>
            </w:pPr>
            <w:r>
              <w:t>100%</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耕地质量提升</w:t>
            </w:r>
          </w:p>
        </w:tc>
        <w:tc>
          <w:tcPr>
            <w:tcW w:w="2835" w:type="dxa"/>
            <w:vAlign w:val="center"/>
          </w:tcPr>
          <w:p>
            <w:pPr>
              <w:pStyle w:val="14"/>
            </w:pPr>
            <w:r>
              <w:t>耕地质量提升</w:t>
            </w:r>
          </w:p>
        </w:tc>
        <w:tc>
          <w:tcPr>
            <w:tcW w:w="2551" w:type="dxa"/>
            <w:vAlign w:val="center"/>
          </w:tcPr>
          <w:p>
            <w:pPr>
              <w:pStyle w:val="14"/>
            </w:pPr>
            <w:r>
              <w:t>≥90%</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≥30年</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≥99%</w:t>
            </w:r>
          </w:p>
        </w:tc>
        <w:tc>
          <w:tcPr>
            <w:tcW w:w="2268" w:type="dxa"/>
            <w:vAlign w:val="center"/>
          </w:tcPr>
          <w:p>
            <w:pPr>
              <w:pStyle w:val="14"/>
            </w:pPr>
            <w:r>
              <w:t>调查满意度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13、章台镇历年征地2023年补偿绩效目标表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1.及时足额发放到户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失地农民面积（亩）</w:t>
            </w:r>
          </w:p>
        </w:tc>
        <w:tc>
          <w:tcPr>
            <w:tcW w:w="2835" w:type="dxa"/>
            <w:vAlign w:val="center"/>
          </w:tcPr>
          <w:p>
            <w:pPr>
              <w:pStyle w:val="14"/>
            </w:pPr>
            <w:r>
              <w:t>征地亩数</w:t>
            </w:r>
          </w:p>
        </w:tc>
        <w:tc>
          <w:tcPr>
            <w:tcW w:w="2551" w:type="dxa"/>
            <w:vAlign w:val="center"/>
          </w:tcPr>
          <w:p>
            <w:pPr>
              <w:pStyle w:val="14"/>
            </w:pPr>
            <w:r>
              <w:t>52.54亩</w:t>
            </w:r>
          </w:p>
        </w:tc>
        <w:tc>
          <w:tcPr>
            <w:tcW w:w="2268" w:type="dxa"/>
            <w:vAlign w:val="center"/>
          </w:tcPr>
          <w:p>
            <w:pPr>
              <w:pStyle w:val="14"/>
            </w:pPr>
            <w:r>
              <w:t>征地亩数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征地补偿涉及村</w:t>
            </w:r>
          </w:p>
        </w:tc>
        <w:tc>
          <w:tcPr>
            <w:tcW w:w="2835" w:type="dxa"/>
            <w:vAlign w:val="center"/>
          </w:tcPr>
          <w:p>
            <w:pPr>
              <w:pStyle w:val="14"/>
            </w:pPr>
            <w:r>
              <w:t>征地涉及村</w:t>
            </w:r>
          </w:p>
        </w:tc>
        <w:tc>
          <w:tcPr>
            <w:tcW w:w="2551" w:type="dxa"/>
            <w:vAlign w:val="center"/>
          </w:tcPr>
          <w:p>
            <w:pPr>
              <w:pStyle w:val="14"/>
            </w:pPr>
            <w:r>
              <w:t>4村</w:t>
            </w:r>
          </w:p>
        </w:tc>
        <w:tc>
          <w:tcPr>
            <w:tcW w:w="2268" w:type="dxa"/>
            <w:vAlign w:val="center"/>
          </w:tcPr>
          <w:p>
            <w:pPr>
              <w:pStyle w:val="14"/>
            </w:pPr>
            <w:r>
              <w:t>征地涉及村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补助覆盖人数</w:t>
            </w:r>
          </w:p>
        </w:tc>
        <w:tc>
          <w:tcPr>
            <w:tcW w:w="2835" w:type="dxa"/>
            <w:vAlign w:val="center"/>
          </w:tcPr>
          <w:p>
            <w:pPr>
              <w:pStyle w:val="14"/>
            </w:pPr>
            <w:r>
              <w:t>征地涉及人数</w:t>
            </w:r>
          </w:p>
        </w:tc>
        <w:tc>
          <w:tcPr>
            <w:tcW w:w="2551" w:type="dxa"/>
            <w:vAlign w:val="center"/>
          </w:tcPr>
          <w:p>
            <w:pPr>
              <w:pStyle w:val="14"/>
            </w:pPr>
            <w:r>
              <w:t>≥1236人</w:t>
            </w:r>
          </w:p>
        </w:tc>
        <w:tc>
          <w:tcPr>
            <w:tcW w:w="2268" w:type="dxa"/>
            <w:vAlign w:val="center"/>
          </w:tcPr>
          <w:p>
            <w:pPr>
              <w:pStyle w:val="14"/>
            </w:pPr>
            <w:r>
              <w:t>征地涉及人数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≥99%</w:t>
            </w:r>
          </w:p>
        </w:tc>
        <w:tc>
          <w:tcPr>
            <w:tcW w:w="2268" w:type="dxa"/>
            <w:vAlign w:val="center"/>
          </w:tcPr>
          <w:p>
            <w:pPr>
              <w:pStyle w:val="14"/>
            </w:pPr>
            <w:r>
              <w:t>资金发放准时率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≥95%</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被补助对象生活保障情况</w:t>
            </w:r>
          </w:p>
        </w:tc>
        <w:tc>
          <w:tcPr>
            <w:tcW w:w="2835" w:type="dxa"/>
            <w:vAlign w:val="center"/>
          </w:tcPr>
          <w:p>
            <w:pPr>
              <w:pStyle w:val="14"/>
            </w:pPr>
            <w:r>
              <w:t>补贴发放率</w:t>
            </w:r>
          </w:p>
        </w:tc>
        <w:tc>
          <w:tcPr>
            <w:tcW w:w="2551" w:type="dxa"/>
            <w:vAlign w:val="center"/>
          </w:tcPr>
          <w:p>
            <w:pPr>
              <w:pStyle w:val="14"/>
            </w:pPr>
            <w:r>
              <w:t>100%</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≥90%</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≥30年</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≥99%</w:t>
            </w:r>
          </w:p>
        </w:tc>
        <w:tc>
          <w:tcPr>
            <w:tcW w:w="2268" w:type="dxa"/>
            <w:vAlign w:val="center"/>
          </w:tcPr>
          <w:p>
            <w:pPr>
              <w:pStyle w:val="14"/>
            </w:pPr>
            <w:r>
              <w:t>调查满意度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2023年，威县章台镇人民政府（本级）安排政府采购预算</w:t>
      </w:r>
      <w:r>
        <w:rPr>
          <w:rFonts w:hint="eastAsia" w:eastAsia="方正仿宋_GBK" w:cs="Times New Roman"/>
          <w:b w:val="0"/>
          <w:color w:val="000000"/>
          <w:sz w:val="28"/>
          <w:lang w:val="en-US" w:eastAsia="zh-CN"/>
        </w:rPr>
        <w:t>6</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803001威县章台镇人民政府（本级）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515600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文件柜</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A05010502</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515600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16000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16000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515600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空调机组</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A02052305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7500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515600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复印机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A02020100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515600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A4 黑白打印机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A02021003</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4500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515600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办公椅</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A05010301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把</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515600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办公桌</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A05010201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张</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人大经费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空调机组</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A02052305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人大经费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文件柜</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A05010502</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人大经费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人大经费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A4 黑白打印机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A02021003</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威县章台镇人民政府（本级）上年末固定资产金额为3218800.00万元（详见下表）。本年度拟购置固定资产总额为</w:t>
      </w:r>
      <w:r>
        <w:rPr>
          <w:rFonts w:hint="eastAsia" w:eastAsia="方正仿宋_GBK" w:cs="Times New Roman"/>
          <w:b w:val="0"/>
          <w:color w:val="000000"/>
          <w:sz w:val="28"/>
          <w:lang w:val="en-US" w:eastAsia="zh-CN"/>
        </w:rPr>
        <w:t>6</w:t>
      </w:r>
      <w:r>
        <w:rPr>
          <w:rFonts w:ascii="Times New Roman" w:hAnsi="Times New Roman" w:eastAsia="方正仿宋_GBK" w:cs="Times New Roman"/>
          <w:b w:val="0"/>
          <w:color w:val="000000"/>
          <w:sz w:val="28"/>
        </w:rPr>
        <w:t>.00万元，已按要求列入政府采购预算，详见政府采购预算表。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803001威县章台镇人民政府（本级）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3218800.00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2285</w:t>
            </w:r>
          </w:p>
        </w:tc>
        <w:tc>
          <w:tcPr>
            <w:tcW w:w="2835" w:type="dxa"/>
            <w:vAlign w:val="center"/>
          </w:tcPr>
          <w:p>
            <w:pPr>
              <w:pStyle w:val="13"/>
            </w:pPr>
            <w:r>
              <w:t>1455000.00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800</w:t>
            </w:r>
          </w:p>
        </w:tc>
        <w:tc>
          <w:tcPr>
            <w:tcW w:w="2835" w:type="dxa"/>
            <w:vAlign w:val="center"/>
          </w:tcPr>
          <w:p>
            <w:pPr>
              <w:pStyle w:val="13"/>
            </w:pPr>
            <w:r>
              <w:t>360000.00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372800.00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1391000.00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TIwN2YzZGExNWVjMDJiMzFjMTFkZjc4YTkyYWMifQ=="/>
  </w:docVars>
  <w:rsids>
    <w:rsidRoot w:val="00000000"/>
    <w:rsid w:val="029F0628"/>
    <w:rsid w:val="0C9539C8"/>
    <w:rsid w:val="0E8C5DAC"/>
    <w:rsid w:val="0F825FB0"/>
    <w:rsid w:val="260F5F5F"/>
    <w:rsid w:val="6CDC46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8" Type="http://schemas.openxmlformats.org/officeDocument/2006/relationships/fontTable" Target="fontTable.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2023-05-12T15:21:49Z</dcterms:created>
  <dcterms:modified xsi:type="dcterms:W3CDTF">2023-05-12T07:21:49Z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2023-05-12T15:22:02Z</dcterms:created>
  <dcterms:modified xsi:type="dcterms:W3CDTF">2023-05-12T07:22:02Z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2023-05-12T15:22:02Z</dcterms:created>
  <dcterms:modified xsi:type="dcterms:W3CDTF">2023-05-12T07:22:02Z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2023-05-12T15:22:02Z</dcterms:created>
  <dcterms:modified xsi:type="dcterms:W3CDTF">2023-05-12T07:22:02Z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2023-05-12T15:21:50Z</dcterms:created>
  <dcterms:modified xsi:type="dcterms:W3CDTF">2023-05-12T07:21:50Z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2023-05-12T15:22:02Z</dcterms:created>
  <dcterms:modified xsi:type="dcterms:W3CDTF">2023-05-12T07:22:02Z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2023-05-12T15:22:02Z</dcterms:created>
  <dcterms:modified xsi:type="dcterms:W3CDTF">2023-05-12T07:22:02Z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2023-05-12T15:22:01Z</dcterms:created>
  <dcterms:modified xsi:type="dcterms:W3CDTF">2023-05-12T07:22:01Z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2023-05-12T15:22:01Z</dcterms:created>
  <dcterms:modified xsi:type="dcterms:W3CDTF">2023-05-12T07:22:01Z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2023-05-12T15:22:01Z</dcterms:created>
  <dcterms:modified xsi:type="dcterms:W3CDTF">2023-05-12T07:22:01Z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2023-05-12T15:21:51Z</dcterms:created>
  <dcterms:modified xsi:type="dcterms:W3CDTF">2023-05-12T07:21:51Z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2023-05-12T15:22:01Z</dcterms:created>
  <dcterms:modified xsi:type="dcterms:W3CDTF">2023-05-12T07:22:01Z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2023-05-12T15:22:01Z</dcterms:created>
  <dcterms:modified xsi:type="dcterms:W3CDTF">2023-05-12T07:22:01Z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2023-05-12T15:22:01Z</dcterms:created>
  <dcterms:modified xsi:type="dcterms:W3CDTF">2023-05-12T07:22:01Z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2023-05-12T15:21:59Z</dcterms:created>
  <dcterms:modified xsi:type="dcterms:W3CDTF">2023-05-12T07:21:59Z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2023-05-12T15:21:53Z</dcterms:created>
  <dcterms:modified xsi:type="dcterms:W3CDTF">2023-05-12T07:21:53Z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2023-05-12T15:22:03Z</dcterms:created>
  <dcterms:modified xsi:type="dcterms:W3CDTF">2023-05-12T07:22:03Z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2023-05-12T15:21:50Z</dcterms:created>
  <dcterms:modified xsi:type="dcterms:W3CDTF">2023-05-12T07:21:50Z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2023-05-12T15:21:52Z</dcterms:created>
  <dcterms:modified xsi:type="dcterms:W3CDTF">2023-05-12T07:21:52Z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2023-05-12T15:21:52Z</dcterms:created>
  <dcterms:modified xsi:type="dcterms:W3CDTF">2023-05-12T07:21:52Z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2023-05-12T15:21:52Z</dcterms:created>
  <dcterms:modified xsi:type="dcterms:W3CDTF">2023-05-12T07:21:52Z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2023-05-12T15:21:52Z</dcterms:created>
  <dcterms:modified xsi:type="dcterms:W3CDTF">2023-05-12T07:21:52Z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2023-05-12T15:21:52Z</dcterms:created>
  <dcterms:modified xsi:type="dcterms:W3CDTF">2023-05-12T07:21:52Z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2023-05-12T15:21:52Z</dcterms:created>
  <dcterms:modified xsi:type="dcterms:W3CDTF">2023-05-12T07:21:51Z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2023-05-12T15:21:51Z</dcterms:created>
  <dcterms:modified xsi:type="dcterms:W3CDTF">2023-05-12T07:21:51Z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2023-05-12T15:21:51Z</dcterms:created>
  <dcterms:modified xsi:type="dcterms:W3CDTF">2023-05-12T07:21:51Z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2023-05-12T15:21:51Z</dcterms:created>
  <dcterms:modified xsi:type="dcterms:W3CDTF">2023-05-12T07:21:51Z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2023-05-12T15:21:51Z</dcterms:created>
  <dcterms:modified xsi:type="dcterms:W3CDTF">2023-05-12T07:21:51Z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2023-05-12T15:21:51Z</dcterms:created>
  <dcterms:modified xsi:type="dcterms:W3CDTF">2023-05-12T07:21:51Z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2023-05-12T15:22:02Z</dcterms:created>
  <dcterms:modified xsi:type="dcterms:W3CDTF">2023-05-12T07:22:02Z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2023-05-12T15:22:02Z</dcterms:created>
  <dcterms:modified xsi:type="dcterms:W3CDTF">2023-05-12T07:22:02Z</dcterms:modified>
</cp:coreProperties>
</file>

<file path=customXml/itemProps1.xml><?xml version="1.0" encoding="utf-8"?>
<ds:datastoreItem xmlns:ds="http://schemas.openxmlformats.org/officeDocument/2006/customXml" ds:itemID="{a3315acf-b855-44ef-9ef7-2441e634d1b3}">
  <ds:schemaRefs/>
</ds:datastoreItem>
</file>

<file path=customXml/itemProps10.xml><?xml version="1.0" encoding="utf-8"?>
<ds:datastoreItem xmlns:ds="http://schemas.openxmlformats.org/officeDocument/2006/customXml" ds:itemID="{56a00853-011b-45dc-ad7d-1da6b53157bb}">
  <ds:schemaRefs/>
</ds:datastoreItem>
</file>

<file path=customXml/itemProps11.xml><?xml version="1.0" encoding="utf-8"?>
<ds:datastoreItem xmlns:ds="http://schemas.openxmlformats.org/officeDocument/2006/customXml" ds:itemID="{2cce74de-43c2-478d-9b82-617fdbf696e3}">
  <ds:schemaRefs/>
</ds:datastoreItem>
</file>

<file path=customXml/itemProps12.xml><?xml version="1.0" encoding="utf-8"?>
<ds:datastoreItem xmlns:ds="http://schemas.openxmlformats.org/officeDocument/2006/customXml" ds:itemID="{ec96f12a-d596-47c2-a379-5bc660138361}">
  <ds:schemaRefs/>
</ds:datastoreItem>
</file>

<file path=customXml/itemProps13.xml><?xml version="1.0" encoding="utf-8"?>
<ds:datastoreItem xmlns:ds="http://schemas.openxmlformats.org/officeDocument/2006/customXml" ds:itemID="{04fc04fc-b2a0-4800-8c97-bb91f33af166}">
  <ds:schemaRefs/>
</ds:datastoreItem>
</file>

<file path=customXml/itemProps14.xml><?xml version="1.0" encoding="utf-8"?>
<ds:datastoreItem xmlns:ds="http://schemas.openxmlformats.org/officeDocument/2006/customXml" ds:itemID="{6464590d-0d25-4874-9c17-568b0970a769}">
  <ds:schemaRefs/>
</ds:datastoreItem>
</file>

<file path=customXml/itemProps15.xml><?xml version="1.0" encoding="utf-8"?>
<ds:datastoreItem xmlns:ds="http://schemas.openxmlformats.org/officeDocument/2006/customXml" ds:itemID="{799219df-d288-4f7e-9100-745dde0b836c}">
  <ds:schemaRefs/>
</ds:datastoreItem>
</file>

<file path=customXml/itemProps16.xml><?xml version="1.0" encoding="utf-8"?>
<ds:datastoreItem xmlns:ds="http://schemas.openxmlformats.org/officeDocument/2006/customXml" ds:itemID="{91cbc4cf-f0e4-40b0-89fb-4ca55e07c0f6}">
  <ds:schemaRefs/>
</ds:datastoreItem>
</file>

<file path=customXml/itemProps17.xml><?xml version="1.0" encoding="utf-8"?>
<ds:datastoreItem xmlns:ds="http://schemas.openxmlformats.org/officeDocument/2006/customXml" ds:itemID="{85d9858b-5865-408c-b720-0bc3d5af9d96}">
  <ds:schemaRefs/>
</ds:datastoreItem>
</file>

<file path=customXml/itemProps18.xml><?xml version="1.0" encoding="utf-8"?>
<ds:datastoreItem xmlns:ds="http://schemas.openxmlformats.org/officeDocument/2006/customXml" ds:itemID="{105196ff-1de4-421d-974b-92d30b4a8ce6}">
  <ds:schemaRefs/>
</ds:datastoreItem>
</file>

<file path=customXml/itemProps19.xml><?xml version="1.0" encoding="utf-8"?>
<ds:datastoreItem xmlns:ds="http://schemas.openxmlformats.org/officeDocument/2006/customXml" ds:itemID="{51eaa61b-2bfa-420a-b0fa-39cafe2af21b}">
  <ds:schemaRefs/>
</ds:datastoreItem>
</file>

<file path=customXml/itemProps2.xml><?xml version="1.0" encoding="utf-8"?>
<ds:datastoreItem xmlns:ds="http://schemas.openxmlformats.org/officeDocument/2006/customXml" ds:itemID="{21a4da63-91f5-41c3-b4aa-ee8ac74b581d}">
  <ds:schemaRefs/>
</ds:datastoreItem>
</file>

<file path=customXml/itemProps20.xml><?xml version="1.0" encoding="utf-8"?>
<ds:datastoreItem xmlns:ds="http://schemas.openxmlformats.org/officeDocument/2006/customXml" ds:itemID="{f2ce0e34-b6d3-4f2b-85f4-5e95e57cbb86}">
  <ds:schemaRefs/>
</ds:datastoreItem>
</file>

<file path=customXml/itemProps21.xml><?xml version="1.0" encoding="utf-8"?>
<ds:datastoreItem xmlns:ds="http://schemas.openxmlformats.org/officeDocument/2006/customXml" ds:itemID="{0844a9e0-331e-4082-806c-f55add1ddf74}">
  <ds:schemaRefs/>
</ds:datastoreItem>
</file>

<file path=customXml/itemProps22.xml><?xml version="1.0" encoding="utf-8"?>
<ds:datastoreItem xmlns:ds="http://schemas.openxmlformats.org/officeDocument/2006/customXml" ds:itemID="{c90535ba-86a7-4cbb-8f9a-47dbcd517f1c}">
  <ds:schemaRefs/>
</ds:datastoreItem>
</file>

<file path=customXml/itemProps23.xml><?xml version="1.0" encoding="utf-8"?>
<ds:datastoreItem xmlns:ds="http://schemas.openxmlformats.org/officeDocument/2006/customXml" ds:itemID="{0265a673-0771-4eb4-bcaa-218281b83d7b}">
  <ds:schemaRefs/>
</ds:datastoreItem>
</file>

<file path=customXml/itemProps24.xml><?xml version="1.0" encoding="utf-8"?>
<ds:datastoreItem xmlns:ds="http://schemas.openxmlformats.org/officeDocument/2006/customXml" ds:itemID="{a136add5-7fe9-43a3-a558-4a49ab21a664}">
  <ds:schemaRefs/>
</ds:datastoreItem>
</file>

<file path=customXml/itemProps25.xml><?xml version="1.0" encoding="utf-8"?>
<ds:datastoreItem xmlns:ds="http://schemas.openxmlformats.org/officeDocument/2006/customXml" ds:itemID="{d7aef8c5-0e1b-4c4a-aa66-a66dc7ea8441}">
  <ds:schemaRefs/>
</ds:datastoreItem>
</file>

<file path=customXml/itemProps26.xml><?xml version="1.0" encoding="utf-8"?>
<ds:datastoreItem xmlns:ds="http://schemas.openxmlformats.org/officeDocument/2006/customXml" ds:itemID="{b642fbe6-06bc-4946-8687-0c5768525807}">
  <ds:schemaRefs/>
</ds:datastoreItem>
</file>

<file path=customXml/itemProps27.xml><?xml version="1.0" encoding="utf-8"?>
<ds:datastoreItem xmlns:ds="http://schemas.openxmlformats.org/officeDocument/2006/customXml" ds:itemID="{60cccc5b-24af-44c9-bb29-530236daa41c}">
  <ds:schemaRefs/>
</ds:datastoreItem>
</file>

<file path=customXml/itemProps28.xml><?xml version="1.0" encoding="utf-8"?>
<ds:datastoreItem xmlns:ds="http://schemas.openxmlformats.org/officeDocument/2006/customXml" ds:itemID="{87f83fa4-fdca-4744-b04a-33769555ec5a}">
  <ds:schemaRefs/>
</ds:datastoreItem>
</file>

<file path=customXml/itemProps29.xml><?xml version="1.0" encoding="utf-8"?>
<ds:datastoreItem xmlns:ds="http://schemas.openxmlformats.org/officeDocument/2006/customXml" ds:itemID="{d70231ab-6dc7-4681-97ad-cc6df63260ff}">
  <ds:schemaRefs/>
</ds:datastoreItem>
</file>

<file path=customXml/itemProps3.xml><?xml version="1.0" encoding="utf-8"?>
<ds:datastoreItem xmlns:ds="http://schemas.openxmlformats.org/officeDocument/2006/customXml" ds:itemID="{770c24cf-adc3-4f7c-84e4-a79e6b559147}">
  <ds:schemaRefs/>
</ds:datastoreItem>
</file>

<file path=customXml/itemProps30.xml><?xml version="1.0" encoding="utf-8"?>
<ds:datastoreItem xmlns:ds="http://schemas.openxmlformats.org/officeDocument/2006/customXml" ds:itemID="{91418016-2389-47dd-b4a3-1c005953ea91}">
  <ds:schemaRefs/>
</ds:datastoreItem>
</file>

<file path=customXml/itemProps31.xml><?xml version="1.0" encoding="utf-8"?>
<ds:datastoreItem xmlns:ds="http://schemas.openxmlformats.org/officeDocument/2006/customXml" ds:itemID="{868322e0-3ca5-4b99-85bd-cba672611e0f}">
  <ds:schemaRefs/>
</ds:datastoreItem>
</file>

<file path=customXml/itemProps32.xml><?xml version="1.0" encoding="utf-8"?>
<ds:datastoreItem xmlns:ds="http://schemas.openxmlformats.org/officeDocument/2006/customXml" ds:itemID="{b71c3c51-28fc-4969-bc59-4df058bbef6a}">
  <ds:schemaRefs/>
</ds:datastoreItem>
</file>

<file path=customXml/itemProps33.xml><?xml version="1.0" encoding="utf-8"?>
<ds:datastoreItem xmlns:ds="http://schemas.openxmlformats.org/officeDocument/2006/customXml" ds:itemID="{fd826e5b-a9bd-42e9-8c47-6741a25c516f}">
  <ds:schemaRefs/>
</ds:datastoreItem>
</file>

<file path=customXml/itemProps34.xml><?xml version="1.0" encoding="utf-8"?>
<ds:datastoreItem xmlns:ds="http://schemas.openxmlformats.org/officeDocument/2006/customXml" ds:itemID="{1277467c-34ff-4011-ae7d-ac6c36f8870a}">
  <ds:schemaRefs/>
</ds:datastoreItem>
</file>

<file path=customXml/itemProps35.xml><?xml version="1.0" encoding="utf-8"?>
<ds:datastoreItem xmlns:ds="http://schemas.openxmlformats.org/officeDocument/2006/customXml" ds:itemID="{636929d8-7ff3-4f3b-b940-bb4b3c4a8ff0}">
  <ds:schemaRefs/>
</ds:datastoreItem>
</file>

<file path=customXml/itemProps36.xml><?xml version="1.0" encoding="utf-8"?>
<ds:datastoreItem xmlns:ds="http://schemas.openxmlformats.org/officeDocument/2006/customXml" ds:itemID="{33e1349d-6a86-4f65-a6f9-3aa95434565b}">
  <ds:schemaRefs/>
</ds:datastoreItem>
</file>

<file path=customXml/itemProps37.xml><?xml version="1.0" encoding="utf-8"?>
<ds:datastoreItem xmlns:ds="http://schemas.openxmlformats.org/officeDocument/2006/customXml" ds:itemID="{a19800e5-8288-4178-a73d-a9db918946c4}">
  <ds:schemaRefs/>
</ds:datastoreItem>
</file>

<file path=customXml/itemProps38.xml><?xml version="1.0" encoding="utf-8"?>
<ds:datastoreItem xmlns:ds="http://schemas.openxmlformats.org/officeDocument/2006/customXml" ds:itemID="{b1dec5c3-b0ca-4b2f-a96b-7e1b69c98fdf}">
  <ds:schemaRefs/>
</ds:datastoreItem>
</file>

<file path=customXml/itemProps39.xml><?xml version="1.0" encoding="utf-8"?>
<ds:datastoreItem xmlns:ds="http://schemas.openxmlformats.org/officeDocument/2006/customXml" ds:itemID="{3fe5a558-0053-4179-af62-8e3acb9bd409}">
  <ds:schemaRefs/>
</ds:datastoreItem>
</file>

<file path=customXml/itemProps4.xml><?xml version="1.0" encoding="utf-8"?>
<ds:datastoreItem xmlns:ds="http://schemas.openxmlformats.org/officeDocument/2006/customXml" ds:itemID="{fad927c9-cdd6-43a7-949c-0c7088353f5c}">
  <ds:schemaRefs/>
</ds:datastoreItem>
</file>

<file path=customXml/itemProps40.xml><?xml version="1.0" encoding="utf-8"?>
<ds:datastoreItem xmlns:ds="http://schemas.openxmlformats.org/officeDocument/2006/customXml" ds:itemID="{c6e6332a-99fa-4016-a4c4-225a2d110edf}">
  <ds:schemaRefs/>
</ds:datastoreItem>
</file>

<file path=customXml/itemProps41.xml><?xml version="1.0" encoding="utf-8"?>
<ds:datastoreItem xmlns:ds="http://schemas.openxmlformats.org/officeDocument/2006/customXml" ds:itemID="{06104322-b549-46eb-b24a-6002a7461dfb}">
  <ds:schemaRefs/>
</ds:datastoreItem>
</file>

<file path=customXml/itemProps42.xml><?xml version="1.0" encoding="utf-8"?>
<ds:datastoreItem xmlns:ds="http://schemas.openxmlformats.org/officeDocument/2006/customXml" ds:itemID="{b94d589f-2e29-4aad-8c1c-a886ad97cefd}">
  <ds:schemaRefs/>
</ds:datastoreItem>
</file>

<file path=customXml/itemProps43.xml><?xml version="1.0" encoding="utf-8"?>
<ds:datastoreItem xmlns:ds="http://schemas.openxmlformats.org/officeDocument/2006/customXml" ds:itemID="{06d6f484-29d0-47ee-9737-9eec1f1b5053}">
  <ds:schemaRefs/>
</ds:datastoreItem>
</file>

<file path=customXml/itemProps44.xml><?xml version="1.0" encoding="utf-8"?>
<ds:datastoreItem xmlns:ds="http://schemas.openxmlformats.org/officeDocument/2006/customXml" ds:itemID="{0545c0ee-75c9-40f1-833e-eaad84fd71f3}">
  <ds:schemaRefs/>
</ds:datastoreItem>
</file>

<file path=customXml/itemProps45.xml><?xml version="1.0" encoding="utf-8"?>
<ds:datastoreItem xmlns:ds="http://schemas.openxmlformats.org/officeDocument/2006/customXml" ds:itemID="{bde4b56b-3815-4605-827b-282474e1d06c}">
  <ds:schemaRefs/>
</ds:datastoreItem>
</file>

<file path=customXml/itemProps46.xml><?xml version="1.0" encoding="utf-8"?>
<ds:datastoreItem xmlns:ds="http://schemas.openxmlformats.org/officeDocument/2006/customXml" ds:itemID="{add0934c-dfc0-42f8-97fc-fa12f9c2dc05}">
  <ds:schemaRefs/>
</ds:datastoreItem>
</file>

<file path=customXml/itemProps47.xml><?xml version="1.0" encoding="utf-8"?>
<ds:datastoreItem xmlns:ds="http://schemas.openxmlformats.org/officeDocument/2006/customXml" ds:itemID="{f8540e86-8e36-49ac-8d6e-48732bdd36ca}">
  <ds:schemaRefs/>
</ds:datastoreItem>
</file>

<file path=customXml/itemProps48.xml><?xml version="1.0" encoding="utf-8"?>
<ds:datastoreItem xmlns:ds="http://schemas.openxmlformats.org/officeDocument/2006/customXml" ds:itemID="{57caa717-00da-4de5-960e-e3e53fa281c0}">
  <ds:schemaRefs/>
</ds:datastoreItem>
</file>

<file path=customXml/itemProps49.xml><?xml version="1.0" encoding="utf-8"?>
<ds:datastoreItem xmlns:ds="http://schemas.openxmlformats.org/officeDocument/2006/customXml" ds:itemID="{b4a3e548-6dfb-4d10-8bf2-b40377fc2b35}">
  <ds:schemaRefs/>
</ds:datastoreItem>
</file>

<file path=customXml/itemProps5.xml><?xml version="1.0" encoding="utf-8"?>
<ds:datastoreItem xmlns:ds="http://schemas.openxmlformats.org/officeDocument/2006/customXml" ds:itemID="{1eaeeb53-6d41-429c-8304-f849c8f660c0}">
  <ds:schemaRefs/>
</ds:datastoreItem>
</file>

<file path=customXml/itemProps50.xml><?xml version="1.0" encoding="utf-8"?>
<ds:datastoreItem xmlns:ds="http://schemas.openxmlformats.org/officeDocument/2006/customXml" ds:itemID="{c6e8f0bc-8488-4267-943f-7091ee7075a9}">
  <ds:schemaRefs/>
</ds:datastoreItem>
</file>

<file path=customXml/itemProps51.xml><?xml version="1.0" encoding="utf-8"?>
<ds:datastoreItem xmlns:ds="http://schemas.openxmlformats.org/officeDocument/2006/customXml" ds:itemID="{03e47632-4729-4da9-93c0-c0a01c437815}">
  <ds:schemaRefs/>
</ds:datastoreItem>
</file>

<file path=customXml/itemProps52.xml><?xml version="1.0" encoding="utf-8"?>
<ds:datastoreItem xmlns:ds="http://schemas.openxmlformats.org/officeDocument/2006/customXml" ds:itemID="{c94dd9e3-2485-4939-b8dd-6f34d09dac8b}">
  <ds:schemaRefs/>
</ds:datastoreItem>
</file>

<file path=customXml/itemProps53.xml><?xml version="1.0" encoding="utf-8"?>
<ds:datastoreItem xmlns:ds="http://schemas.openxmlformats.org/officeDocument/2006/customXml" ds:itemID="{167906f3-1b41-4d6c-b778-4540decdc086}">
  <ds:schemaRefs/>
</ds:datastoreItem>
</file>

<file path=customXml/itemProps54.xml><?xml version="1.0" encoding="utf-8"?>
<ds:datastoreItem xmlns:ds="http://schemas.openxmlformats.org/officeDocument/2006/customXml" ds:itemID="{ec8fe298-5271-4a53-875d-853875641a48}">
  <ds:schemaRefs/>
</ds:datastoreItem>
</file>

<file path=customXml/itemProps55.xml><?xml version="1.0" encoding="utf-8"?>
<ds:datastoreItem xmlns:ds="http://schemas.openxmlformats.org/officeDocument/2006/customXml" ds:itemID="{8db1e250-89d9-4ee0-915a-9aa4eacfde05}">
  <ds:schemaRefs/>
</ds:datastoreItem>
</file>

<file path=customXml/itemProps56.xml><?xml version="1.0" encoding="utf-8"?>
<ds:datastoreItem xmlns:ds="http://schemas.openxmlformats.org/officeDocument/2006/customXml" ds:itemID="{d42cd563-998d-4957-94e0-cc304e23f3de}">
  <ds:schemaRefs/>
</ds:datastoreItem>
</file>

<file path=customXml/itemProps57.xml><?xml version="1.0" encoding="utf-8"?>
<ds:datastoreItem xmlns:ds="http://schemas.openxmlformats.org/officeDocument/2006/customXml" ds:itemID="{7425c0cc-aec2-4662-bedc-57f5321d2a29}">
  <ds:schemaRefs/>
</ds:datastoreItem>
</file>

<file path=customXml/itemProps58.xml><?xml version="1.0" encoding="utf-8"?>
<ds:datastoreItem xmlns:ds="http://schemas.openxmlformats.org/officeDocument/2006/customXml" ds:itemID="{17626e4b-a240-450a-9fd0-b61284299555}">
  <ds:schemaRefs/>
</ds:datastoreItem>
</file>

<file path=customXml/itemProps59.xml><?xml version="1.0" encoding="utf-8"?>
<ds:datastoreItem xmlns:ds="http://schemas.openxmlformats.org/officeDocument/2006/customXml" ds:itemID="{d5045203-2029-4d8f-8174-9b683054933e}">
  <ds:schemaRefs/>
</ds:datastoreItem>
</file>

<file path=customXml/itemProps6.xml><?xml version="1.0" encoding="utf-8"?>
<ds:datastoreItem xmlns:ds="http://schemas.openxmlformats.org/officeDocument/2006/customXml" ds:itemID="{3b32bd09-3356-4be2-874d-722019b3bf02}">
  <ds:schemaRefs/>
</ds:datastoreItem>
</file>

<file path=customXml/itemProps60.xml><?xml version="1.0" encoding="utf-8"?>
<ds:datastoreItem xmlns:ds="http://schemas.openxmlformats.org/officeDocument/2006/customXml" ds:itemID="{e6ee625a-ce62-479d-931f-f630e6b6c175}">
  <ds:schemaRefs/>
</ds:datastoreItem>
</file>

<file path=customXml/itemProps61.xml><?xml version="1.0" encoding="utf-8"?>
<ds:datastoreItem xmlns:ds="http://schemas.openxmlformats.org/officeDocument/2006/customXml" ds:itemID="{528ec773-043a-4ca5-b46a-1eb5b7705732}">
  <ds:schemaRefs/>
</ds:datastoreItem>
</file>

<file path=customXml/itemProps62.xml><?xml version="1.0" encoding="utf-8"?>
<ds:datastoreItem xmlns:ds="http://schemas.openxmlformats.org/officeDocument/2006/customXml" ds:itemID="{193c6c08-2fe0-45d5-96f6-5d5745bc36a9}">
  <ds:schemaRefs/>
</ds:datastoreItem>
</file>

<file path=customXml/itemProps7.xml><?xml version="1.0" encoding="utf-8"?>
<ds:datastoreItem xmlns:ds="http://schemas.openxmlformats.org/officeDocument/2006/customXml" ds:itemID="{9e0acfe7-ca9b-4c0c-85e3-28a0ee3b71ad}">
  <ds:schemaRefs/>
</ds:datastoreItem>
</file>

<file path=customXml/itemProps8.xml><?xml version="1.0" encoding="utf-8"?>
<ds:datastoreItem xmlns:ds="http://schemas.openxmlformats.org/officeDocument/2006/customXml" ds:itemID="{c0bc5e37-9bee-4925-b20d-26c1f4cb9e60}">
  <ds:schemaRefs/>
</ds:datastoreItem>
</file>

<file path=customXml/itemProps9.xml><?xml version="1.0" encoding="utf-8"?>
<ds:datastoreItem xmlns:ds="http://schemas.openxmlformats.org/officeDocument/2006/customXml" ds:itemID="{b9c53170-cfb0-46c1-af2a-c68c62803994}">
  <ds:schemaRefs/>
</ds:datastoreItem>
</file>

<file path=docProps/app.xml><?xml version="1.0" encoding="utf-8"?>
<Properties xmlns="http://schemas.openxmlformats.org/officeDocument/2006/extended-properties" xmlns:vt="http://schemas.openxmlformats.org/officeDocument/2006/docPropsVTypes">
  <Pages>48</Pages>
  <Words>9870</Words>
  <Characters>12937</Characters>
  <TotalTime>1</TotalTime>
  <ScaleCrop>false</ScaleCrop>
  <LinksUpToDate>false</LinksUpToDate>
  <CharactersWithSpaces>13153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2023-05-12T15:22:00Z</dcterms:created>
  <dc:creator>dell</dc:creator>
  <cp:lastModifiedBy>糕手</cp:lastModifiedBy>
  <dcterms:modified xsi:type="dcterms:W3CDTF">2023-08-15T08:27:54Z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E045A18FFD964B44A6D55CC511F63B7C_13</vt:lpwstr>
  </property>
</Properties>
</file>