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一、威县地方志办公室(本级)收支预算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0"/>
      </w:pPr>
      <w:r>
        <w:rPr>
          <w:rFonts w:ascii="方正小标宋_GBK" w:hAnsi="方正小标宋_GBK" w:eastAsia="方正小标宋_GBK" w:cs="方正小标宋_GBK"/>
          <w:color w:val="000000"/>
          <w:sz w:val="44"/>
        </w:rPr>
        <w:t xml:space="preserve"> </w:t>
      </w:r>
      <w:bookmarkStart w:id="1" w:name="_GoBack"/>
      <w:bookmarkEnd w:id="1"/>
      <w:bookmarkStart w:id="0" w:name="_Toc_4_4_0000000019"/>
      <w:r>
        <w:rPr>
          <w:rFonts w:ascii="方正小标宋_GBK" w:hAnsi="方正小标宋_GBK" w:eastAsia="方正小标宋_GBK" w:cs="方正小标宋_GBK"/>
          <w:b w:val="0"/>
          <w:color w:val="000000"/>
          <w:sz w:val="44"/>
        </w:rPr>
        <w:t>一、威县地方志办公室(本级)收支预算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433001威县地方志办公室(本级)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533536.00</w:t>
            </w:r>
          </w:p>
        </w:tc>
        <w:tc>
          <w:tcPr>
            <w:tcW w:w="4535" w:type="dxa"/>
            <w:vAlign w:val="center"/>
          </w:tcPr>
          <w:p>
            <w:pPr>
              <w:pStyle w:val="14"/>
            </w:pPr>
            <w:r>
              <w:t>一、一般公共服务支出</w:t>
            </w:r>
          </w:p>
        </w:tc>
        <w:tc>
          <w:tcPr>
            <w:tcW w:w="2126" w:type="dxa"/>
            <w:vAlign w:val="center"/>
          </w:tcPr>
          <w:p>
            <w:pPr>
              <w:pStyle w:val="13"/>
            </w:pPr>
            <w:r>
              <w:t>533536.00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533536.00</w:t>
            </w:r>
          </w:p>
        </w:tc>
        <w:tc>
          <w:tcPr>
            <w:tcW w:w="4535" w:type="dxa"/>
            <w:vAlign w:val="center"/>
          </w:tcPr>
          <w:p>
            <w:pPr>
              <w:pStyle w:val="16"/>
            </w:pPr>
            <w:r>
              <w:t>本年支出合计</w:t>
            </w:r>
          </w:p>
        </w:tc>
        <w:tc>
          <w:tcPr>
            <w:tcW w:w="2126" w:type="dxa"/>
            <w:vAlign w:val="center"/>
          </w:tcPr>
          <w:p>
            <w:pPr>
              <w:pStyle w:val="17"/>
            </w:pPr>
            <w:r>
              <w:t>533536.00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533536.00</w:t>
            </w:r>
          </w:p>
        </w:tc>
        <w:tc>
          <w:tcPr>
            <w:tcW w:w="4535" w:type="dxa"/>
            <w:vAlign w:val="center"/>
          </w:tcPr>
          <w:p>
            <w:pPr>
              <w:pStyle w:val="16"/>
            </w:pPr>
            <w:r>
              <w:t>支出总计</w:t>
            </w:r>
          </w:p>
        </w:tc>
        <w:tc>
          <w:tcPr>
            <w:tcW w:w="2126" w:type="dxa"/>
            <w:vAlign w:val="center"/>
          </w:tcPr>
          <w:p>
            <w:pPr>
              <w:pStyle w:val="17"/>
            </w:pPr>
            <w:r>
              <w:t>533536.00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433001威县地方志办公室(本级)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533536.00</w:t>
            </w:r>
          </w:p>
        </w:tc>
        <w:tc>
          <w:tcPr>
            <w:tcW w:w="1134" w:type="dxa"/>
            <w:vAlign w:val="center"/>
          </w:tcPr>
          <w:p>
            <w:pPr>
              <w:pStyle w:val="17"/>
            </w:pPr>
            <w:r>
              <w:t>533536.00</w:t>
            </w:r>
          </w:p>
        </w:tc>
        <w:tc>
          <w:tcPr>
            <w:tcW w:w="1134" w:type="dxa"/>
            <w:vAlign w:val="center"/>
          </w:tcPr>
          <w:p>
            <w:pPr>
              <w:pStyle w:val="17"/>
            </w:pPr>
            <w:r>
              <w:t>533536.00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483536.00</w:t>
            </w:r>
          </w:p>
        </w:tc>
        <w:tc>
          <w:tcPr>
            <w:tcW w:w="1134" w:type="dxa"/>
            <w:vAlign w:val="center"/>
          </w:tcPr>
          <w:p>
            <w:pPr>
              <w:pStyle w:val="13"/>
            </w:pPr>
            <w:r>
              <w:t>483536.00</w:t>
            </w:r>
          </w:p>
        </w:tc>
        <w:tc>
          <w:tcPr>
            <w:tcW w:w="1134" w:type="dxa"/>
            <w:vAlign w:val="center"/>
          </w:tcPr>
          <w:p>
            <w:pPr>
              <w:pStyle w:val="13"/>
            </w:pPr>
            <w:r>
              <w:t>483536.00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533536.00</w:t>
            </w:r>
          </w:p>
        </w:tc>
        <w:tc>
          <w:tcPr>
            <w:tcW w:w="1361" w:type="dxa"/>
            <w:vAlign w:val="center"/>
          </w:tcPr>
          <w:p>
            <w:pPr>
              <w:pStyle w:val="17"/>
            </w:pPr>
            <w:r>
              <w:t>483536.00</w:t>
            </w:r>
          </w:p>
        </w:tc>
        <w:tc>
          <w:tcPr>
            <w:tcW w:w="1361" w:type="dxa"/>
            <w:vAlign w:val="center"/>
          </w:tcPr>
          <w:p>
            <w:pPr>
              <w:pStyle w:val="17"/>
            </w:pPr>
            <w:r>
              <w:t>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533536.00</w:t>
            </w:r>
          </w:p>
        </w:tc>
        <w:tc>
          <w:tcPr>
            <w:tcW w:w="1361" w:type="dxa"/>
            <w:vAlign w:val="center"/>
          </w:tcPr>
          <w:p>
            <w:pPr>
              <w:pStyle w:val="13"/>
            </w:pPr>
            <w:r>
              <w:t>483536.00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533536.00</w:t>
            </w:r>
          </w:p>
        </w:tc>
        <w:tc>
          <w:tcPr>
            <w:tcW w:w="1361" w:type="dxa"/>
            <w:vAlign w:val="center"/>
          </w:tcPr>
          <w:p>
            <w:pPr>
              <w:pStyle w:val="13"/>
            </w:pPr>
            <w:r>
              <w:t>483536.00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483536.00</w:t>
            </w:r>
          </w:p>
        </w:tc>
        <w:tc>
          <w:tcPr>
            <w:tcW w:w="1361" w:type="dxa"/>
            <w:vAlign w:val="center"/>
          </w:tcPr>
          <w:p>
            <w:pPr>
              <w:pStyle w:val="13"/>
            </w:pPr>
            <w:r>
              <w:t>483536.00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533536.00</w:t>
            </w:r>
          </w:p>
        </w:tc>
        <w:tc>
          <w:tcPr>
            <w:tcW w:w="3402" w:type="dxa"/>
            <w:vAlign w:val="center"/>
          </w:tcPr>
          <w:p>
            <w:pPr>
              <w:pStyle w:val="14"/>
            </w:pPr>
            <w:r>
              <w:t>一、一般公共服务支出</w:t>
            </w:r>
          </w:p>
        </w:tc>
        <w:tc>
          <w:tcPr>
            <w:tcW w:w="1474" w:type="dxa"/>
            <w:vAlign w:val="center"/>
          </w:tcPr>
          <w:p>
            <w:pPr>
              <w:pStyle w:val="13"/>
            </w:pPr>
            <w:r>
              <w:t>533536.00</w:t>
            </w:r>
          </w:p>
        </w:tc>
        <w:tc>
          <w:tcPr>
            <w:tcW w:w="1474" w:type="dxa"/>
            <w:vAlign w:val="center"/>
          </w:tcPr>
          <w:p>
            <w:pPr>
              <w:pStyle w:val="13"/>
            </w:pPr>
            <w:r>
              <w:t>533536.00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533536.00</w:t>
            </w:r>
          </w:p>
        </w:tc>
        <w:tc>
          <w:tcPr>
            <w:tcW w:w="3402" w:type="dxa"/>
            <w:vAlign w:val="center"/>
          </w:tcPr>
          <w:p>
            <w:pPr>
              <w:pStyle w:val="16"/>
            </w:pPr>
            <w:r>
              <w:t>本年支出合计</w:t>
            </w:r>
          </w:p>
        </w:tc>
        <w:tc>
          <w:tcPr>
            <w:tcW w:w="1474" w:type="dxa"/>
            <w:vAlign w:val="center"/>
          </w:tcPr>
          <w:p>
            <w:pPr>
              <w:pStyle w:val="17"/>
            </w:pPr>
            <w:r>
              <w:t>533536.00</w:t>
            </w:r>
          </w:p>
        </w:tc>
        <w:tc>
          <w:tcPr>
            <w:tcW w:w="1474" w:type="dxa"/>
            <w:vAlign w:val="center"/>
          </w:tcPr>
          <w:p>
            <w:pPr>
              <w:pStyle w:val="17"/>
            </w:pPr>
            <w:r>
              <w:t>533536.00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533536.00</w:t>
            </w:r>
          </w:p>
        </w:tc>
        <w:tc>
          <w:tcPr>
            <w:tcW w:w="3402" w:type="dxa"/>
            <w:vAlign w:val="center"/>
          </w:tcPr>
          <w:p>
            <w:pPr>
              <w:pStyle w:val="16"/>
            </w:pPr>
            <w:r>
              <w:t>支出总计</w:t>
            </w:r>
          </w:p>
        </w:tc>
        <w:tc>
          <w:tcPr>
            <w:tcW w:w="1474" w:type="dxa"/>
            <w:vAlign w:val="center"/>
          </w:tcPr>
          <w:p>
            <w:pPr>
              <w:pStyle w:val="17"/>
            </w:pPr>
            <w:r>
              <w:t>533536.00</w:t>
            </w:r>
          </w:p>
        </w:tc>
        <w:tc>
          <w:tcPr>
            <w:tcW w:w="1474" w:type="dxa"/>
            <w:vAlign w:val="center"/>
          </w:tcPr>
          <w:p>
            <w:pPr>
              <w:pStyle w:val="17"/>
            </w:pPr>
            <w:r>
              <w:t>533536.00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533536.00</w:t>
            </w:r>
          </w:p>
        </w:tc>
        <w:tc>
          <w:tcPr>
            <w:tcW w:w="2551" w:type="dxa"/>
            <w:vAlign w:val="center"/>
          </w:tcPr>
          <w:p>
            <w:pPr>
              <w:pStyle w:val="17"/>
            </w:pPr>
            <w:r>
              <w:t>483536.00</w:t>
            </w: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533536.00</w:t>
            </w:r>
          </w:p>
        </w:tc>
        <w:tc>
          <w:tcPr>
            <w:tcW w:w="2551" w:type="dxa"/>
            <w:vAlign w:val="center"/>
          </w:tcPr>
          <w:p>
            <w:pPr>
              <w:pStyle w:val="13"/>
            </w:pPr>
            <w:r>
              <w:t>483536.00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533536.00</w:t>
            </w:r>
          </w:p>
        </w:tc>
        <w:tc>
          <w:tcPr>
            <w:tcW w:w="2551" w:type="dxa"/>
            <w:vAlign w:val="center"/>
          </w:tcPr>
          <w:p>
            <w:pPr>
              <w:pStyle w:val="13"/>
            </w:pPr>
            <w:r>
              <w:t>483536.00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483536.00</w:t>
            </w:r>
          </w:p>
        </w:tc>
        <w:tc>
          <w:tcPr>
            <w:tcW w:w="2551" w:type="dxa"/>
            <w:vAlign w:val="center"/>
          </w:tcPr>
          <w:p>
            <w:pPr>
              <w:pStyle w:val="13"/>
            </w:pPr>
            <w:r>
              <w:t>483536.00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483536.00</w:t>
            </w:r>
          </w:p>
        </w:tc>
        <w:tc>
          <w:tcPr>
            <w:tcW w:w="2551" w:type="dxa"/>
            <w:vAlign w:val="center"/>
          </w:tcPr>
          <w:p>
            <w:pPr>
              <w:pStyle w:val="17"/>
            </w:pPr>
            <w:r>
              <w:t>473736.00</w:t>
            </w:r>
          </w:p>
        </w:tc>
        <w:tc>
          <w:tcPr>
            <w:tcW w:w="2551" w:type="dxa"/>
            <w:vAlign w:val="center"/>
          </w:tcPr>
          <w:p>
            <w:pPr>
              <w:pStyle w:val="17"/>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454584.00</w:t>
            </w:r>
          </w:p>
        </w:tc>
        <w:tc>
          <w:tcPr>
            <w:tcW w:w="2551" w:type="dxa"/>
            <w:vAlign w:val="center"/>
          </w:tcPr>
          <w:p>
            <w:pPr>
              <w:pStyle w:val="13"/>
            </w:pPr>
            <w:r>
              <w:t>454584.00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206268.00</w:t>
            </w:r>
          </w:p>
        </w:tc>
        <w:tc>
          <w:tcPr>
            <w:tcW w:w="2551" w:type="dxa"/>
            <w:vAlign w:val="center"/>
          </w:tcPr>
          <w:p>
            <w:pPr>
              <w:pStyle w:val="13"/>
            </w:pPr>
            <w:r>
              <w:t>206268.00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71520.00</w:t>
            </w:r>
          </w:p>
        </w:tc>
        <w:tc>
          <w:tcPr>
            <w:tcW w:w="2551" w:type="dxa"/>
            <w:vAlign w:val="center"/>
          </w:tcPr>
          <w:p>
            <w:pPr>
              <w:pStyle w:val="13"/>
            </w:pPr>
            <w:r>
              <w:t>71520.00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31589.00</w:t>
            </w:r>
          </w:p>
        </w:tc>
        <w:tc>
          <w:tcPr>
            <w:tcW w:w="2551" w:type="dxa"/>
            <w:vAlign w:val="center"/>
          </w:tcPr>
          <w:p>
            <w:pPr>
              <w:pStyle w:val="13"/>
            </w:pPr>
            <w:r>
              <w:t>31589.00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44542.00</w:t>
            </w:r>
          </w:p>
        </w:tc>
        <w:tc>
          <w:tcPr>
            <w:tcW w:w="2551" w:type="dxa"/>
            <w:vAlign w:val="center"/>
          </w:tcPr>
          <w:p>
            <w:pPr>
              <w:pStyle w:val="13"/>
            </w:pPr>
            <w:r>
              <w:t>44542.00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20246.00</w:t>
            </w:r>
          </w:p>
        </w:tc>
        <w:tc>
          <w:tcPr>
            <w:tcW w:w="2551" w:type="dxa"/>
            <w:vAlign w:val="center"/>
          </w:tcPr>
          <w:p>
            <w:pPr>
              <w:pStyle w:val="13"/>
            </w:pPr>
            <w:r>
              <w:t>20246.00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36878.00</w:t>
            </w:r>
          </w:p>
        </w:tc>
        <w:tc>
          <w:tcPr>
            <w:tcW w:w="2551" w:type="dxa"/>
            <w:vAlign w:val="center"/>
          </w:tcPr>
          <w:p>
            <w:pPr>
              <w:pStyle w:val="13"/>
            </w:pPr>
            <w:r>
              <w:t>36878.00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43541.00</w:t>
            </w:r>
          </w:p>
        </w:tc>
        <w:tc>
          <w:tcPr>
            <w:tcW w:w="2551" w:type="dxa"/>
            <w:vAlign w:val="center"/>
          </w:tcPr>
          <w:p>
            <w:pPr>
              <w:pStyle w:val="13"/>
            </w:pPr>
            <w:r>
              <w:t>43541.00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1800.00</w:t>
            </w:r>
          </w:p>
        </w:tc>
        <w:tc>
          <w:tcPr>
            <w:tcW w:w="2551" w:type="dxa"/>
            <w:vAlign w:val="center"/>
          </w:tcPr>
          <w:p>
            <w:pPr>
              <w:pStyle w:val="13"/>
            </w:pPr>
          </w:p>
        </w:tc>
        <w:tc>
          <w:tcPr>
            <w:tcW w:w="2551"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19152.00</w:t>
            </w:r>
          </w:p>
        </w:tc>
        <w:tc>
          <w:tcPr>
            <w:tcW w:w="2551" w:type="dxa"/>
            <w:vAlign w:val="center"/>
          </w:tcPr>
          <w:p>
            <w:pPr>
              <w:pStyle w:val="13"/>
            </w:pPr>
            <w:r>
              <w:t>19152.00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16752.00</w:t>
            </w:r>
          </w:p>
        </w:tc>
        <w:tc>
          <w:tcPr>
            <w:tcW w:w="2551" w:type="dxa"/>
            <w:vAlign w:val="center"/>
          </w:tcPr>
          <w:p>
            <w:pPr>
              <w:pStyle w:val="13"/>
            </w:pPr>
            <w:r>
              <w:t>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433001威县地方志办公室(本级)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威县地方志办公室(本级)2023年单位预算信息公开情况说明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按照《预算法》、《地方预决算公开操作规程》和《关于进一步推进预算公开工作的实施意见》规定，现将威县地方志办公室(本级)2023年单位预算公开如下：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中共威县地方志办公室贯彻落实党中央、省委和市委关于地方志工作的方针政策和决策部署。主要职责是：</w:t>
      </w:r>
    </w:p>
    <w:p>
      <w:pPr>
        <w:pStyle w:val="27"/>
      </w:pPr>
      <w:r>
        <w:t xml:space="preserve">（1）组织、指导、督促和检查地方志工作； </w:t>
      </w:r>
    </w:p>
    <w:p>
      <w:pPr>
        <w:pStyle w:val="27"/>
      </w:pPr>
      <w:r>
        <w:t>（2）拟定地方志工作规划和编纂方案；</w:t>
      </w:r>
    </w:p>
    <w:p>
      <w:pPr>
        <w:pStyle w:val="27"/>
      </w:pPr>
      <w:r>
        <w:t xml:space="preserve">（3）组织编纂地方志书、地方综合年鉴和其他相关地情文献； </w:t>
      </w:r>
    </w:p>
    <w:p>
      <w:pPr>
        <w:pStyle w:val="27"/>
      </w:pPr>
      <w:r>
        <w:t xml:space="preserve">（4）搜集、保存地方志文献和资料，组织整理旧志，推动方志理论研究； </w:t>
      </w:r>
    </w:p>
    <w:p>
      <w:pPr>
        <w:pStyle w:val="27"/>
      </w:pPr>
      <w:r>
        <w:t xml:space="preserve">（5）组织开发利用地方志资源； </w:t>
      </w:r>
    </w:p>
    <w:p>
      <w:pPr>
        <w:pStyle w:val="27"/>
      </w:pPr>
      <w:r>
        <w:t>（6）完成县委、县政府以及上级地方志编纂委员会交办的其他工作。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威县地方志办公室(本级)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反映本单位当年全部收入。2023年预算收入53.35万元，其中：一般公共预算收入53.35万元，基金预算收入0万元，国有资本经营预算收入0万元，财政专户核拨收入0万元，单位资金收入0万元，上年结转结余0万元。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威县地方志办公室年度单位预算中支出预算的总体情况。2023年单位支出预算为53.35万元，其中基本支出48.35万元，包括人员经费47.37万元和日常公用经费0.98万元；项目支出5万元，主要为：《威县年鉴》2023卷编纂支出2万元；影印民国版《重修威县志》支出3万元。</w:t>
      </w:r>
    </w:p>
    <w:p>
      <w:pPr>
        <w:pStyle w:val="28"/>
      </w:pPr>
      <w:r>
        <w:t>3、比上年增减情况</w:t>
      </w:r>
    </w:p>
    <w:p>
      <w:pPr>
        <w:pStyle w:val="28"/>
      </w:pPr>
      <w:r>
        <w:t>2023年单位预算收支安排53.35万元，较2022年增加19.14万元，其中：基本支出增加17.14万元，主要是人员经费支出增加；项目支出5万元，与上年度持平。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2023年，我单位机关运行经费共计安排0.98万元，主要用于保证单位正常运转的办公费及印刷费、差旅费等支出。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1、《威县年鉴》2023卷编纂办公费绩效目标表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调查、查阅有关威县年鉴资料数量</w:t>
            </w:r>
          </w:p>
        </w:tc>
        <w:tc>
          <w:tcPr>
            <w:tcW w:w="2835" w:type="dxa"/>
            <w:vAlign w:val="center"/>
          </w:tcPr>
          <w:p>
            <w:pPr>
              <w:pStyle w:val="14"/>
            </w:pPr>
            <w:r>
              <w:t>调查、查阅有关威县年鉴资料的数量</w:t>
            </w:r>
          </w:p>
        </w:tc>
        <w:tc>
          <w:tcPr>
            <w:tcW w:w="2551" w:type="dxa"/>
            <w:vAlign w:val="center"/>
          </w:tcPr>
          <w:p>
            <w:pPr>
              <w:pStyle w:val="14"/>
            </w:pPr>
            <w:r>
              <w:t>≥300条</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征求修改意见条数</w:t>
            </w:r>
          </w:p>
        </w:tc>
        <w:tc>
          <w:tcPr>
            <w:tcW w:w="2835" w:type="dxa"/>
            <w:vAlign w:val="center"/>
          </w:tcPr>
          <w:p>
            <w:pPr>
              <w:pStyle w:val="14"/>
            </w:pPr>
            <w:r>
              <w:t>征求修改意见的条数</w:t>
            </w:r>
          </w:p>
        </w:tc>
        <w:tc>
          <w:tcPr>
            <w:tcW w:w="2551" w:type="dxa"/>
            <w:vAlign w:val="center"/>
          </w:tcPr>
          <w:p>
            <w:pPr>
              <w:pStyle w:val="14"/>
            </w:pPr>
            <w:r>
              <w:t>≥200条</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传播推广河北文化</w:t>
            </w:r>
          </w:p>
        </w:tc>
        <w:tc>
          <w:tcPr>
            <w:tcW w:w="2835" w:type="dxa"/>
            <w:vAlign w:val="center"/>
          </w:tcPr>
          <w:p>
            <w:pPr>
              <w:pStyle w:val="14"/>
            </w:pPr>
            <w:r>
              <w:t>传播推广河北文化</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2、影印民国版《重修威县志》经费绩效目标表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搜集、查阅有关民国版《重修威县志》版本</w:t>
            </w:r>
          </w:p>
        </w:tc>
        <w:tc>
          <w:tcPr>
            <w:tcW w:w="2835" w:type="dxa"/>
            <w:vAlign w:val="center"/>
          </w:tcPr>
          <w:p>
            <w:pPr>
              <w:pStyle w:val="14"/>
            </w:pPr>
            <w:r>
              <w:t>搜集、查阅有关民国版《重修威县志》版本</w:t>
            </w:r>
          </w:p>
        </w:tc>
        <w:tc>
          <w:tcPr>
            <w:tcW w:w="2551" w:type="dxa"/>
            <w:vAlign w:val="center"/>
          </w:tcPr>
          <w:p>
            <w:pPr>
              <w:pStyle w:val="14"/>
            </w:pPr>
            <w:r>
              <w:t>≥1660页</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增加威县历史厚重感</w:t>
            </w:r>
          </w:p>
        </w:tc>
        <w:tc>
          <w:tcPr>
            <w:tcW w:w="2835" w:type="dxa"/>
            <w:vAlign w:val="center"/>
          </w:tcPr>
          <w:p>
            <w:pPr>
              <w:pStyle w:val="14"/>
            </w:pPr>
            <w:r>
              <w:t>增加威县历史厚重感</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传承威县历史文脉</w:t>
            </w:r>
          </w:p>
        </w:tc>
        <w:tc>
          <w:tcPr>
            <w:tcW w:w="2835" w:type="dxa"/>
            <w:vAlign w:val="center"/>
          </w:tcPr>
          <w:p>
            <w:pPr>
              <w:pStyle w:val="14"/>
            </w:pPr>
            <w:r>
              <w:t>传承威县历史文脉</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服务对象为省市县领导和历史专家</w:t>
            </w:r>
          </w:p>
        </w:tc>
        <w:tc>
          <w:tcPr>
            <w:tcW w:w="2835" w:type="dxa"/>
            <w:vAlign w:val="center"/>
          </w:tcPr>
          <w:p>
            <w:pPr>
              <w:pStyle w:val="14"/>
            </w:pPr>
            <w:r>
              <w:t>服务对象为省市县领导和历史专家</w:t>
            </w:r>
          </w:p>
        </w:tc>
        <w:tc>
          <w:tcPr>
            <w:tcW w:w="2551" w:type="dxa"/>
            <w:vAlign w:val="center"/>
          </w:tcPr>
          <w:p>
            <w:pPr>
              <w:pStyle w:val="14"/>
            </w:pPr>
            <w:r>
              <w:t>≥90百分之</w:t>
            </w:r>
          </w:p>
        </w:tc>
        <w:tc>
          <w:tcPr>
            <w:tcW w:w="2268" w:type="dxa"/>
            <w:vAlign w:val="center"/>
          </w:tcPr>
          <w:p>
            <w:pPr>
              <w:pStyle w:val="14"/>
            </w:pPr>
            <w:r>
              <w:t>张县长批示，威县地方志办公室影印民国版《重修威县志》工作方案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2023年，威县地方志办公室(本级)安排政府采购预算0.</w:t>
      </w:r>
      <w:r>
        <w:rPr>
          <w:rFonts w:hint="eastAsia" w:eastAsia="方正仿宋_GBK" w:cs="Times New Roman"/>
          <w:b w:val="0"/>
          <w:color w:val="000000"/>
          <w:sz w:val="28"/>
          <w:lang w:val="en-US" w:eastAsia="zh-CN"/>
        </w:rPr>
        <w:t>16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433001威县地方志办公室(本级)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《威县年鉴》2023卷编纂办公费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威县地方志办公室(本级)上年末固定资产金额为85545.00元（详见下表）。本年度拟购置固定资产总额为0.</w:t>
      </w:r>
      <w:r>
        <w:rPr>
          <w:rFonts w:hint="eastAsia" w:eastAsia="方正仿宋_GBK" w:cs="Times New Roman"/>
          <w:b w:val="0"/>
          <w:color w:val="000000"/>
          <w:sz w:val="28"/>
          <w:lang w:val="en-US" w:eastAsia="zh-CN"/>
        </w:rPr>
        <w:t>16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433001威县地方志办公室(本级)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85545.00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85545.00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lZTA1MWE2NGI0NmViNGFjMjNmN2I1ZDlhZGI3ZmEifQ=="/>
  </w:docVars>
  <w:rsids>
    <w:rsidRoot w:val="00000000"/>
    <w:rsid w:val="0B7E391A"/>
    <w:rsid w:val="13460D3F"/>
    <w:rsid w:val="77080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2023-05-12T10:45:05Z</dcterms:created>
  <dcterms:modified xsi:type="dcterms:W3CDTF">2023-05-12T02:45:05Z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2023-05-12T10:45:09Z</dcterms:created>
  <dcterms:modified xsi:type="dcterms:W3CDTF">2023-05-12T02:45:09Z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caaa5ef-bdd2-4295-90f6-02f515438106}">
  <ds:schemaRefs/>
</ds:datastoreItem>
</file>

<file path=customXml/itemProps10.xml><?xml version="1.0" encoding="utf-8"?>
<ds:datastoreItem xmlns:ds="http://schemas.openxmlformats.org/officeDocument/2006/customXml" ds:itemID="{2d57d3dd-f2f5-433e-af70-f2ff28ac0d44}">
  <ds:schemaRefs/>
</ds:datastoreItem>
</file>

<file path=customXml/itemProps11.xml><?xml version="1.0" encoding="utf-8"?>
<ds:datastoreItem xmlns:ds="http://schemas.openxmlformats.org/officeDocument/2006/customXml" ds:itemID="{14c2e65f-6fb1-419c-8ef3-e3bb61f4a3b3}">
  <ds:schemaRefs/>
</ds:datastoreItem>
</file>

<file path=customXml/itemProps12.xml><?xml version="1.0" encoding="utf-8"?>
<ds:datastoreItem xmlns:ds="http://schemas.openxmlformats.org/officeDocument/2006/customXml" ds:itemID="{1643b605-2e8e-415c-a27c-10cfaf3670c9}">
  <ds:schemaRefs/>
</ds:datastoreItem>
</file>

<file path=customXml/itemProps13.xml><?xml version="1.0" encoding="utf-8"?>
<ds:datastoreItem xmlns:ds="http://schemas.openxmlformats.org/officeDocument/2006/customXml" ds:itemID="{c6ec8044-329c-4da4-b288-06599014d7b8}">
  <ds:schemaRefs/>
</ds:datastoreItem>
</file>

<file path=customXml/itemProps14.xml><?xml version="1.0" encoding="utf-8"?>
<ds:datastoreItem xmlns:ds="http://schemas.openxmlformats.org/officeDocument/2006/customXml" ds:itemID="{19ffce32-0f29-4a48-b3ab-003386809a0a}">
  <ds:schemaRefs/>
</ds:datastoreItem>
</file>

<file path=customXml/itemProps15.xml><?xml version="1.0" encoding="utf-8"?>
<ds:datastoreItem xmlns:ds="http://schemas.openxmlformats.org/officeDocument/2006/customXml" ds:itemID="{6e0d80fd-e868-4c8e-ac2f-ee8e56da5696}">
  <ds:schemaRefs/>
</ds:datastoreItem>
</file>

<file path=customXml/itemProps16.xml><?xml version="1.0" encoding="utf-8"?>
<ds:datastoreItem xmlns:ds="http://schemas.openxmlformats.org/officeDocument/2006/customXml" ds:itemID="{b6eee975-c7a5-4793-8af3-a1ad3def467c}">
  <ds:schemaRefs/>
</ds:datastoreItem>
</file>

<file path=customXml/itemProps17.xml><?xml version="1.0" encoding="utf-8"?>
<ds:datastoreItem xmlns:ds="http://schemas.openxmlformats.org/officeDocument/2006/customXml" ds:itemID="{ec388896-7ee8-4679-b982-6fcf5588a6b9}">
  <ds:schemaRefs/>
</ds:datastoreItem>
</file>

<file path=customXml/itemProps18.xml><?xml version="1.0" encoding="utf-8"?>
<ds:datastoreItem xmlns:ds="http://schemas.openxmlformats.org/officeDocument/2006/customXml" ds:itemID="{dda5df97-0437-464f-9d3f-80bbd0292298}">
  <ds:schemaRefs/>
</ds:datastoreItem>
</file>

<file path=customXml/itemProps2.xml><?xml version="1.0" encoding="utf-8"?>
<ds:datastoreItem xmlns:ds="http://schemas.openxmlformats.org/officeDocument/2006/customXml" ds:itemID="{f16bb29c-d425-41d8-ace8-3d8b6e4c53a7}">
  <ds:schemaRefs/>
</ds:datastoreItem>
</file>

<file path=customXml/itemProps3.xml><?xml version="1.0" encoding="utf-8"?>
<ds:datastoreItem xmlns:ds="http://schemas.openxmlformats.org/officeDocument/2006/customXml" ds:itemID="{3a483445-a08e-4000-a752-f7fff6f0e35b}">
  <ds:schemaRefs/>
</ds:datastoreItem>
</file>

<file path=customXml/itemProps4.xml><?xml version="1.0" encoding="utf-8"?>
<ds:datastoreItem xmlns:ds="http://schemas.openxmlformats.org/officeDocument/2006/customXml" ds:itemID="{41b53e43-314b-48fd-9c0a-af5c1a788a9f}">
  <ds:schemaRefs/>
</ds:datastoreItem>
</file>

<file path=customXml/itemProps5.xml><?xml version="1.0" encoding="utf-8"?>
<ds:datastoreItem xmlns:ds="http://schemas.openxmlformats.org/officeDocument/2006/customXml" ds:itemID="{639d3f0e-7831-465b-9a60-cd44e36d6dd4}">
  <ds:schemaRefs/>
</ds:datastoreItem>
</file>

<file path=customXml/itemProps6.xml><?xml version="1.0" encoding="utf-8"?>
<ds:datastoreItem xmlns:ds="http://schemas.openxmlformats.org/officeDocument/2006/customXml" ds:itemID="{21788edd-09f0-4988-bbb6-80beaaacc14a}">
  <ds:schemaRefs/>
</ds:datastoreItem>
</file>

<file path=customXml/itemProps7.xml><?xml version="1.0" encoding="utf-8"?>
<ds:datastoreItem xmlns:ds="http://schemas.openxmlformats.org/officeDocument/2006/customXml" ds:itemID="{6698987e-b739-4665-a2a2-22842ad4480f}">
  <ds:schemaRefs/>
</ds:datastoreItem>
</file>

<file path=customXml/itemProps8.xml><?xml version="1.0" encoding="utf-8"?>
<ds:datastoreItem xmlns:ds="http://schemas.openxmlformats.org/officeDocument/2006/customXml" ds:itemID="{bd870d0a-0e8d-4f37-8436-a9f2bf9707d9}">
  <ds:schemaRefs/>
</ds:datastoreItem>
</file>

<file path=customXml/itemProps9.xml><?xml version="1.0" encoding="utf-8"?>
<ds:datastoreItem xmlns:ds="http://schemas.openxmlformats.org/officeDocument/2006/customXml" ds:itemID="{738661b7-d8b9-4700-b22a-4c1219074f49}">
  <ds:schemaRefs/>
</ds:datastoreItem>
</file>

<file path=docProps/app.xml><?xml version="1.0" encoding="utf-8"?>
<Properties xmlns="http://schemas.openxmlformats.org/officeDocument/2006/extended-properties" xmlns:vt="http://schemas.openxmlformats.org/officeDocument/2006/docPropsVTypes">
  <Pages>66</Pages>
  <Words>12021</Words>
  <Characters>14304</Characters>
  <TotalTime>0</TotalTime>
  <ScaleCrop>false</ScaleCrop>
  <LinksUpToDate>false</LinksUpToDate>
  <CharactersWithSpaces>14592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2023-05-12T10:45:00Z</dcterms:created>
  <dc:creator>Administrator</dc:creator>
  <cp:lastModifiedBy>冯长刚</cp:lastModifiedBy>
  <dcterms:modified xsi:type="dcterms:W3CDTF">2023-09-05T15:34:07Z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CEEC0F4837094110BB2CF0B55C88C1A4</vt:lpwstr>
  </property>
</Properties>
</file>