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一、威县统计局（本级）收支预算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一、威县统计局（本级）收支预算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410001威县统计局（本级）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3427716.16</w:t>
            </w:r>
          </w:p>
        </w:tc>
        <w:tc>
          <w:tcPr>
            <w:tcW w:w="4535" w:type="dxa"/>
            <w:vAlign w:val="center"/>
          </w:tcPr>
          <w:p>
            <w:pPr>
              <w:pStyle w:val="14"/>
            </w:pPr>
            <w:r>
              <w:t>一、一般公共服务支出</w:t>
            </w:r>
          </w:p>
        </w:tc>
        <w:tc>
          <w:tcPr>
            <w:tcW w:w="2126" w:type="dxa"/>
            <w:vAlign w:val="center"/>
          </w:tcPr>
          <w:p>
            <w:pPr>
              <w:pStyle w:val="13"/>
            </w:pPr>
            <w:r>
              <w:t>3427716.16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3427716.16</w:t>
            </w:r>
          </w:p>
        </w:tc>
        <w:tc>
          <w:tcPr>
            <w:tcW w:w="4535" w:type="dxa"/>
            <w:vAlign w:val="center"/>
          </w:tcPr>
          <w:p>
            <w:pPr>
              <w:pStyle w:val="16"/>
            </w:pPr>
            <w:r>
              <w:t>本年支出合计</w:t>
            </w:r>
          </w:p>
        </w:tc>
        <w:tc>
          <w:tcPr>
            <w:tcW w:w="2126" w:type="dxa"/>
            <w:vAlign w:val="center"/>
          </w:tcPr>
          <w:p>
            <w:pPr>
              <w:pStyle w:val="17"/>
            </w:pPr>
            <w:r>
              <w:t>3427716.16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3427716.16</w:t>
            </w:r>
          </w:p>
        </w:tc>
        <w:tc>
          <w:tcPr>
            <w:tcW w:w="4535" w:type="dxa"/>
            <w:vAlign w:val="center"/>
          </w:tcPr>
          <w:p>
            <w:pPr>
              <w:pStyle w:val="16"/>
            </w:pPr>
            <w:r>
              <w:t>支出总计</w:t>
            </w:r>
          </w:p>
        </w:tc>
        <w:tc>
          <w:tcPr>
            <w:tcW w:w="2126" w:type="dxa"/>
            <w:vAlign w:val="center"/>
          </w:tcPr>
          <w:p>
            <w:pPr>
              <w:pStyle w:val="17"/>
            </w:pPr>
            <w:r>
              <w:t>3427716.16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410001威县统计局（本级）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3427716.16</w:t>
            </w:r>
          </w:p>
        </w:tc>
        <w:tc>
          <w:tcPr>
            <w:tcW w:w="1134" w:type="dxa"/>
            <w:vAlign w:val="center"/>
          </w:tcPr>
          <w:p>
            <w:pPr>
              <w:pStyle w:val="17"/>
            </w:pPr>
            <w:r>
              <w:t>3427716.16</w:t>
            </w:r>
          </w:p>
        </w:tc>
        <w:tc>
          <w:tcPr>
            <w:tcW w:w="1134" w:type="dxa"/>
            <w:vAlign w:val="center"/>
          </w:tcPr>
          <w:p>
            <w:pPr>
              <w:pStyle w:val="17"/>
            </w:pPr>
            <w:r>
              <w:t>3427716.16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3427716.16</w:t>
            </w:r>
          </w:p>
        </w:tc>
        <w:tc>
          <w:tcPr>
            <w:tcW w:w="1134" w:type="dxa"/>
            <w:vAlign w:val="center"/>
          </w:tcPr>
          <w:p>
            <w:pPr>
              <w:pStyle w:val="13"/>
            </w:pPr>
            <w:r>
              <w:t>3427716.16</w:t>
            </w:r>
          </w:p>
        </w:tc>
        <w:tc>
          <w:tcPr>
            <w:tcW w:w="1134" w:type="dxa"/>
            <w:vAlign w:val="center"/>
          </w:tcPr>
          <w:p>
            <w:pPr>
              <w:pStyle w:val="13"/>
            </w:pPr>
            <w:r>
              <w:t>3427716.16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3427716.16</w:t>
            </w:r>
          </w:p>
        </w:tc>
        <w:tc>
          <w:tcPr>
            <w:tcW w:w="1134" w:type="dxa"/>
            <w:vAlign w:val="center"/>
          </w:tcPr>
          <w:p>
            <w:pPr>
              <w:pStyle w:val="13"/>
            </w:pPr>
            <w:r>
              <w:t>3427716.16</w:t>
            </w:r>
          </w:p>
        </w:tc>
        <w:tc>
          <w:tcPr>
            <w:tcW w:w="1134" w:type="dxa"/>
            <w:vAlign w:val="center"/>
          </w:tcPr>
          <w:p>
            <w:pPr>
              <w:pStyle w:val="13"/>
            </w:pPr>
            <w:r>
              <w:t>3427716.16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124400.00</w:t>
            </w:r>
          </w:p>
        </w:tc>
        <w:tc>
          <w:tcPr>
            <w:tcW w:w="1134" w:type="dxa"/>
            <w:vAlign w:val="center"/>
          </w:tcPr>
          <w:p>
            <w:pPr>
              <w:pStyle w:val="13"/>
            </w:pPr>
            <w:r>
              <w:t>124400.00</w:t>
            </w:r>
          </w:p>
        </w:tc>
        <w:tc>
          <w:tcPr>
            <w:tcW w:w="1134" w:type="dxa"/>
            <w:vAlign w:val="center"/>
          </w:tcPr>
          <w:p>
            <w:pPr>
              <w:pStyle w:val="13"/>
            </w:pPr>
            <w:r>
              <w:t>124400.00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2010505</w:t>
            </w:r>
          </w:p>
        </w:tc>
        <w:tc>
          <w:tcPr>
            <w:tcW w:w="1559" w:type="dxa"/>
            <w:vAlign w:val="center"/>
          </w:tcPr>
          <w:p>
            <w:pPr>
              <w:pStyle w:val="14"/>
            </w:pPr>
            <w:r>
              <w:t>专项统计业务</w:t>
            </w:r>
          </w:p>
        </w:tc>
        <w:tc>
          <w:tcPr>
            <w:tcW w:w="1134" w:type="dxa"/>
            <w:vAlign w:val="center"/>
          </w:tcPr>
          <w:p>
            <w:pPr>
              <w:pStyle w:val="13"/>
            </w:pPr>
            <w:r>
              <w:t>274600.00</w:t>
            </w:r>
          </w:p>
        </w:tc>
        <w:tc>
          <w:tcPr>
            <w:tcW w:w="1134" w:type="dxa"/>
            <w:vAlign w:val="center"/>
          </w:tcPr>
          <w:p>
            <w:pPr>
              <w:pStyle w:val="13"/>
            </w:pPr>
            <w:r>
              <w:t>274600.00</w:t>
            </w:r>
          </w:p>
        </w:tc>
        <w:tc>
          <w:tcPr>
            <w:tcW w:w="1134" w:type="dxa"/>
            <w:vAlign w:val="center"/>
          </w:tcPr>
          <w:p>
            <w:pPr>
              <w:pStyle w:val="13"/>
            </w:pPr>
            <w:r>
              <w:t>274600.00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2010507</w:t>
            </w:r>
          </w:p>
        </w:tc>
        <w:tc>
          <w:tcPr>
            <w:tcW w:w="1559" w:type="dxa"/>
            <w:vAlign w:val="center"/>
          </w:tcPr>
          <w:p>
            <w:pPr>
              <w:pStyle w:val="14"/>
            </w:pPr>
            <w:r>
              <w:t>专项普查活动</w:t>
            </w:r>
          </w:p>
        </w:tc>
        <w:tc>
          <w:tcPr>
            <w:tcW w:w="1134" w:type="dxa"/>
            <w:vAlign w:val="center"/>
          </w:tcPr>
          <w:p>
            <w:pPr>
              <w:pStyle w:val="13"/>
            </w:pPr>
            <w:r>
              <w:t>370000.00</w:t>
            </w:r>
          </w:p>
        </w:tc>
        <w:tc>
          <w:tcPr>
            <w:tcW w:w="1134" w:type="dxa"/>
            <w:vAlign w:val="center"/>
          </w:tcPr>
          <w:p>
            <w:pPr>
              <w:pStyle w:val="13"/>
            </w:pPr>
            <w:r>
              <w:t>370000.00</w:t>
            </w:r>
          </w:p>
        </w:tc>
        <w:tc>
          <w:tcPr>
            <w:tcW w:w="1134" w:type="dxa"/>
            <w:vAlign w:val="center"/>
          </w:tcPr>
          <w:p>
            <w:pPr>
              <w:pStyle w:val="13"/>
            </w:pPr>
            <w:r>
              <w:t>370000.00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2010508</w:t>
            </w:r>
          </w:p>
        </w:tc>
        <w:tc>
          <w:tcPr>
            <w:tcW w:w="1559" w:type="dxa"/>
            <w:vAlign w:val="center"/>
          </w:tcPr>
          <w:p>
            <w:pPr>
              <w:pStyle w:val="14"/>
            </w:pPr>
            <w:r>
              <w:t>统计抽样调查</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2010550</w:t>
            </w:r>
          </w:p>
        </w:tc>
        <w:tc>
          <w:tcPr>
            <w:tcW w:w="1559" w:type="dxa"/>
            <w:vAlign w:val="center"/>
          </w:tcPr>
          <w:p>
            <w:pPr>
              <w:pStyle w:val="14"/>
            </w:pPr>
            <w:r>
              <w:t>事业运行</w:t>
            </w:r>
          </w:p>
        </w:tc>
        <w:tc>
          <w:tcPr>
            <w:tcW w:w="1134" w:type="dxa"/>
            <w:vAlign w:val="center"/>
          </w:tcPr>
          <w:p>
            <w:pPr>
              <w:pStyle w:val="13"/>
            </w:pPr>
            <w:r>
              <w:t>2638716.16</w:t>
            </w:r>
          </w:p>
        </w:tc>
        <w:tc>
          <w:tcPr>
            <w:tcW w:w="1134" w:type="dxa"/>
            <w:vAlign w:val="center"/>
          </w:tcPr>
          <w:p>
            <w:pPr>
              <w:pStyle w:val="13"/>
            </w:pPr>
            <w:r>
              <w:t>2638716.16</w:t>
            </w:r>
          </w:p>
        </w:tc>
        <w:tc>
          <w:tcPr>
            <w:tcW w:w="1134" w:type="dxa"/>
            <w:vAlign w:val="center"/>
          </w:tcPr>
          <w:p>
            <w:pPr>
              <w:pStyle w:val="13"/>
            </w:pPr>
            <w:r>
              <w:t>2638716.16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410001威县统计局（本级）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3427716.16</w:t>
            </w:r>
          </w:p>
        </w:tc>
        <w:tc>
          <w:tcPr>
            <w:tcW w:w="1361" w:type="dxa"/>
            <w:vAlign w:val="center"/>
          </w:tcPr>
          <w:p>
            <w:pPr>
              <w:pStyle w:val="17"/>
            </w:pPr>
            <w:r>
              <w:t>2763116.16</w:t>
            </w:r>
          </w:p>
        </w:tc>
        <w:tc>
          <w:tcPr>
            <w:tcW w:w="1361" w:type="dxa"/>
            <w:vAlign w:val="center"/>
          </w:tcPr>
          <w:p>
            <w:pPr>
              <w:pStyle w:val="17"/>
            </w:pPr>
            <w:r>
              <w:t>664600.00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3427716.16</w:t>
            </w:r>
          </w:p>
        </w:tc>
        <w:tc>
          <w:tcPr>
            <w:tcW w:w="1361" w:type="dxa"/>
            <w:vAlign w:val="center"/>
          </w:tcPr>
          <w:p>
            <w:pPr>
              <w:pStyle w:val="13"/>
            </w:pPr>
            <w:r>
              <w:t>2763116.16</w:t>
            </w:r>
          </w:p>
        </w:tc>
        <w:tc>
          <w:tcPr>
            <w:tcW w:w="1361" w:type="dxa"/>
            <w:vAlign w:val="center"/>
          </w:tcPr>
          <w:p>
            <w:pPr>
              <w:pStyle w:val="13"/>
            </w:pPr>
            <w:r>
              <w:t>664600.00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5" w:type="dxa"/>
            <w:vAlign w:val="center"/>
          </w:tcPr>
          <w:p>
            <w:pPr>
              <w:pStyle w:val="14"/>
            </w:pPr>
            <w:r>
              <w:t>统计信息事务</w:t>
            </w:r>
          </w:p>
        </w:tc>
        <w:tc>
          <w:tcPr>
            <w:tcW w:w="1361" w:type="dxa"/>
            <w:vAlign w:val="center"/>
          </w:tcPr>
          <w:p>
            <w:pPr>
              <w:pStyle w:val="13"/>
            </w:pPr>
            <w:r>
              <w:t>3427716.16</w:t>
            </w:r>
          </w:p>
        </w:tc>
        <w:tc>
          <w:tcPr>
            <w:tcW w:w="1361" w:type="dxa"/>
            <w:vAlign w:val="center"/>
          </w:tcPr>
          <w:p>
            <w:pPr>
              <w:pStyle w:val="13"/>
            </w:pPr>
            <w:r>
              <w:t>2763116.16</w:t>
            </w:r>
          </w:p>
        </w:tc>
        <w:tc>
          <w:tcPr>
            <w:tcW w:w="1361" w:type="dxa"/>
            <w:vAlign w:val="center"/>
          </w:tcPr>
          <w:p>
            <w:pPr>
              <w:pStyle w:val="13"/>
            </w:pPr>
            <w:r>
              <w:t>664600.00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5" w:type="dxa"/>
            <w:vAlign w:val="center"/>
          </w:tcPr>
          <w:p>
            <w:pPr>
              <w:pStyle w:val="14"/>
            </w:pPr>
            <w:r>
              <w:t>行政运行</w:t>
            </w:r>
          </w:p>
        </w:tc>
        <w:tc>
          <w:tcPr>
            <w:tcW w:w="1361" w:type="dxa"/>
            <w:vAlign w:val="center"/>
          </w:tcPr>
          <w:p>
            <w:pPr>
              <w:pStyle w:val="13"/>
            </w:pPr>
            <w:r>
              <w:t>124400.00</w:t>
            </w:r>
          </w:p>
        </w:tc>
        <w:tc>
          <w:tcPr>
            <w:tcW w:w="1361" w:type="dxa"/>
            <w:vAlign w:val="center"/>
          </w:tcPr>
          <w:p>
            <w:pPr>
              <w:pStyle w:val="13"/>
            </w:pPr>
            <w:r>
              <w:t>124400.00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2010505</w:t>
            </w:r>
          </w:p>
        </w:tc>
        <w:tc>
          <w:tcPr>
            <w:tcW w:w="4535" w:type="dxa"/>
            <w:vAlign w:val="center"/>
          </w:tcPr>
          <w:p>
            <w:pPr>
              <w:pStyle w:val="14"/>
            </w:pPr>
            <w:r>
              <w:t>专项统计业务</w:t>
            </w:r>
          </w:p>
        </w:tc>
        <w:tc>
          <w:tcPr>
            <w:tcW w:w="1361" w:type="dxa"/>
            <w:vAlign w:val="center"/>
          </w:tcPr>
          <w:p>
            <w:pPr>
              <w:pStyle w:val="13"/>
            </w:pPr>
            <w:r>
              <w:t>274600.00</w:t>
            </w:r>
          </w:p>
        </w:tc>
        <w:tc>
          <w:tcPr>
            <w:tcW w:w="1361" w:type="dxa"/>
            <w:vAlign w:val="center"/>
          </w:tcPr>
          <w:p>
            <w:pPr>
              <w:pStyle w:val="13"/>
            </w:pPr>
          </w:p>
        </w:tc>
        <w:tc>
          <w:tcPr>
            <w:tcW w:w="1361" w:type="dxa"/>
            <w:vAlign w:val="center"/>
          </w:tcPr>
          <w:p>
            <w:pPr>
              <w:pStyle w:val="13"/>
            </w:pPr>
            <w:r>
              <w:t>274600.00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2010507</w:t>
            </w:r>
          </w:p>
        </w:tc>
        <w:tc>
          <w:tcPr>
            <w:tcW w:w="4535" w:type="dxa"/>
            <w:vAlign w:val="center"/>
          </w:tcPr>
          <w:p>
            <w:pPr>
              <w:pStyle w:val="14"/>
            </w:pPr>
            <w:r>
              <w:t>专项普查活动</w:t>
            </w:r>
          </w:p>
        </w:tc>
        <w:tc>
          <w:tcPr>
            <w:tcW w:w="1361" w:type="dxa"/>
            <w:vAlign w:val="center"/>
          </w:tcPr>
          <w:p>
            <w:pPr>
              <w:pStyle w:val="13"/>
            </w:pPr>
            <w:r>
              <w:t>370000.00</w:t>
            </w:r>
          </w:p>
        </w:tc>
        <w:tc>
          <w:tcPr>
            <w:tcW w:w="1361" w:type="dxa"/>
            <w:vAlign w:val="center"/>
          </w:tcPr>
          <w:p>
            <w:pPr>
              <w:pStyle w:val="13"/>
            </w:pPr>
          </w:p>
        </w:tc>
        <w:tc>
          <w:tcPr>
            <w:tcW w:w="1361" w:type="dxa"/>
            <w:vAlign w:val="center"/>
          </w:tcPr>
          <w:p>
            <w:pPr>
              <w:pStyle w:val="13"/>
            </w:pPr>
            <w:r>
              <w:t>370000.00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2010508</w:t>
            </w:r>
          </w:p>
        </w:tc>
        <w:tc>
          <w:tcPr>
            <w:tcW w:w="4535" w:type="dxa"/>
            <w:vAlign w:val="center"/>
          </w:tcPr>
          <w:p>
            <w:pPr>
              <w:pStyle w:val="14"/>
            </w:pPr>
            <w:r>
              <w:t>统计抽样调查</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2010550</w:t>
            </w:r>
          </w:p>
        </w:tc>
        <w:tc>
          <w:tcPr>
            <w:tcW w:w="4535" w:type="dxa"/>
            <w:vAlign w:val="center"/>
          </w:tcPr>
          <w:p>
            <w:pPr>
              <w:pStyle w:val="14"/>
            </w:pPr>
            <w:r>
              <w:t>事业运行</w:t>
            </w:r>
          </w:p>
        </w:tc>
        <w:tc>
          <w:tcPr>
            <w:tcW w:w="1361" w:type="dxa"/>
            <w:vAlign w:val="center"/>
          </w:tcPr>
          <w:p>
            <w:pPr>
              <w:pStyle w:val="13"/>
            </w:pPr>
            <w:r>
              <w:t>2638716.16</w:t>
            </w:r>
          </w:p>
        </w:tc>
        <w:tc>
          <w:tcPr>
            <w:tcW w:w="1361" w:type="dxa"/>
            <w:vAlign w:val="center"/>
          </w:tcPr>
          <w:p>
            <w:pPr>
              <w:pStyle w:val="13"/>
            </w:pPr>
            <w:r>
              <w:t>2638716.16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410001威县统计局（本级）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3427716.16</w:t>
            </w:r>
          </w:p>
        </w:tc>
        <w:tc>
          <w:tcPr>
            <w:tcW w:w="3402" w:type="dxa"/>
            <w:vAlign w:val="center"/>
          </w:tcPr>
          <w:p>
            <w:pPr>
              <w:pStyle w:val="14"/>
            </w:pPr>
            <w:r>
              <w:t>一、一般公共服务支出</w:t>
            </w:r>
          </w:p>
        </w:tc>
        <w:tc>
          <w:tcPr>
            <w:tcW w:w="1474" w:type="dxa"/>
            <w:vAlign w:val="center"/>
          </w:tcPr>
          <w:p>
            <w:pPr>
              <w:pStyle w:val="13"/>
            </w:pPr>
            <w:r>
              <w:t>3427716.16</w:t>
            </w:r>
          </w:p>
        </w:tc>
        <w:tc>
          <w:tcPr>
            <w:tcW w:w="1474" w:type="dxa"/>
            <w:vAlign w:val="center"/>
          </w:tcPr>
          <w:p>
            <w:pPr>
              <w:pStyle w:val="13"/>
            </w:pPr>
            <w:r>
              <w:t>3427716.16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3427716.16</w:t>
            </w:r>
          </w:p>
        </w:tc>
        <w:tc>
          <w:tcPr>
            <w:tcW w:w="3402" w:type="dxa"/>
            <w:vAlign w:val="center"/>
          </w:tcPr>
          <w:p>
            <w:pPr>
              <w:pStyle w:val="16"/>
            </w:pPr>
            <w:r>
              <w:t>本年支出合计</w:t>
            </w:r>
          </w:p>
        </w:tc>
        <w:tc>
          <w:tcPr>
            <w:tcW w:w="1474" w:type="dxa"/>
            <w:vAlign w:val="center"/>
          </w:tcPr>
          <w:p>
            <w:pPr>
              <w:pStyle w:val="17"/>
            </w:pPr>
            <w:r>
              <w:t>3427716.16</w:t>
            </w:r>
          </w:p>
        </w:tc>
        <w:tc>
          <w:tcPr>
            <w:tcW w:w="1474" w:type="dxa"/>
            <w:vAlign w:val="center"/>
          </w:tcPr>
          <w:p>
            <w:pPr>
              <w:pStyle w:val="17"/>
            </w:pPr>
            <w:r>
              <w:t>3427716.16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3427716.16</w:t>
            </w:r>
          </w:p>
        </w:tc>
        <w:tc>
          <w:tcPr>
            <w:tcW w:w="3402" w:type="dxa"/>
            <w:vAlign w:val="center"/>
          </w:tcPr>
          <w:p>
            <w:pPr>
              <w:pStyle w:val="16"/>
            </w:pPr>
            <w:r>
              <w:t>支出总计</w:t>
            </w:r>
          </w:p>
        </w:tc>
        <w:tc>
          <w:tcPr>
            <w:tcW w:w="1474" w:type="dxa"/>
            <w:vAlign w:val="center"/>
          </w:tcPr>
          <w:p>
            <w:pPr>
              <w:pStyle w:val="17"/>
            </w:pPr>
            <w:r>
              <w:t>3427716.16</w:t>
            </w:r>
          </w:p>
        </w:tc>
        <w:tc>
          <w:tcPr>
            <w:tcW w:w="1474" w:type="dxa"/>
            <w:vAlign w:val="center"/>
          </w:tcPr>
          <w:p>
            <w:pPr>
              <w:pStyle w:val="17"/>
            </w:pPr>
            <w:r>
              <w:t>3427716.16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410001威县统计局（本级）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3427716.16</w:t>
            </w:r>
          </w:p>
        </w:tc>
        <w:tc>
          <w:tcPr>
            <w:tcW w:w="2551" w:type="dxa"/>
            <w:vAlign w:val="center"/>
          </w:tcPr>
          <w:p>
            <w:pPr>
              <w:pStyle w:val="17"/>
            </w:pPr>
            <w:r>
              <w:t>2763116.16</w:t>
            </w:r>
          </w:p>
        </w:tc>
        <w:tc>
          <w:tcPr>
            <w:tcW w:w="2551" w:type="dxa"/>
            <w:vAlign w:val="center"/>
          </w:tcPr>
          <w:p>
            <w:pPr>
              <w:pStyle w:val="17"/>
            </w:pPr>
            <w:r>
              <w:t>664600.00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3427716.16</w:t>
            </w:r>
          </w:p>
        </w:tc>
        <w:tc>
          <w:tcPr>
            <w:tcW w:w="2551" w:type="dxa"/>
            <w:vAlign w:val="center"/>
          </w:tcPr>
          <w:p>
            <w:pPr>
              <w:pStyle w:val="13"/>
            </w:pPr>
            <w:r>
              <w:t>2763116.16</w:t>
            </w:r>
          </w:p>
        </w:tc>
        <w:tc>
          <w:tcPr>
            <w:tcW w:w="2551" w:type="dxa"/>
            <w:vAlign w:val="center"/>
          </w:tcPr>
          <w:p>
            <w:pPr>
              <w:pStyle w:val="13"/>
            </w:pPr>
            <w:r>
              <w:t>664600.00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3427716.16</w:t>
            </w:r>
          </w:p>
        </w:tc>
        <w:tc>
          <w:tcPr>
            <w:tcW w:w="2551" w:type="dxa"/>
            <w:vAlign w:val="center"/>
          </w:tcPr>
          <w:p>
            <w:pPr>
              <w:pStyle w:val="13"/>
            </w:pPr>
            <w:r>
              <w:t>2763116.16</w:t>
            </w:r>
          </w:p>
        </w:tc>
        <w:tc>
          <w:tcPr>
            <w:tcW w:w="2551" w:type="dxa"/>
            <w:vAlign w:val="center"/>
          </w:tcPr>
          <w:p>
            <w:pPr>
              <w:pStyle w:val="13"/>
            </w:pPr>
            <w:r>
              <w:t>664600.00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124400.00</w:t>
            </w:r>
          </w:p>
        </w:tc>
        <w:tc>
          <w:tcPr>
            <w:tcW w:w="2551" w:type="dxa"/>
            <w:vAlign w:val="center"/>
          </w:tcPr>
          <w:p>
            <w:pPr>
              <w:pStyle w:val="13"/>
            </w:pPr>
            <w:r>
              <w:t>124400.00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2010505</w:t>
            </w:r>
          </w:p>
        </w:tc>
        <w:tc>
          <w:tcPr>
            <w:tcW w:w="4535" w:type="dxa"/>
            <w:vAlign w:val="center"/>
          </w:tcPr>
          <w:p>
            <w:pPr>
              <w:pStyle w:val="14"/>
            </w:pPr>
            <w:r>
              <w:t>专项统计业务</w:t>
            </w:r>
          </w:p>
        </w:tc>
        <w:tc>
          <w:tcPr>
            <w:tcW w:w="2551" w:type="dxa"/>
            <w:vAlign w:val="center"/>
          </w:tcPr>
          <w:p>
            <w:pPr>
              <w:pStyle w:val="13"/>
            </w:pPr>
            <w:r>
              <w:t>274600.00</w:t>
            </w:r>
          </w:p>
        </w:tc>
        <w:tc>
          <w:tcPr>
            <w:tcW w:w="2551" w:type="dxa"/>
            <w:vAlign w:val="center"/>
          </w:tcPr>
          <w:p>
            <w:pPr>
              <w:pStyle w:val="13"/>
            </w:pPr>
          </w:p>
        </w:tc>
        <w:tc>
          <w:tcPr>
            <w:tcW w:w="2551" w:type="dxa"/>
            <w:vAlign w:val="center"/>
          </w:tcPr>
          <w:p>
            <w:pPr>
              <w:pStyle w:val="13"/>
            </w:pPr>
            <w:r>
              <w:t>274600.00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2010507</w:t>
            </w:r>
          </w:p>
        </w:tc>
        <w:tc>
          <w:tcPr>
            <w:tcW w:w="4535" w:type="dxa"/>
            <w:vAlign w:val="center"/>
          </w:tcPr>
          <w:p>
            <w:pPr>
              <w:pStyle w:val="14"/>
            </w:pPr>
            <w:r>
              <w:t>专项普查活动</w:t>
            </w:r>
          </w:p>
        </w:tc>
        <w:tc>
          <w:tcPr>
            <w:tcW w:w="2551" w:type="dxa"/>
            <w:vAlign w:val="center"/>
          </w:tcPr>
          <w:p>
            <w:pPr>
              <w:pStyle w:val="13"/>
            </w:pPr>
            <w:r>
              <w:t>370000.00</w:t>
            </w:r>
          </w:p>
        </w:tc>
        <w:tc>
          <w:tcPr>
            <w:tcW w:w="2551" w:type="dxa"/>
            <w:vAlign w:val="center"/>
          </w:tcPr>
          <w:p>
            <w:pPr>
              <w:pStyle w:val="13"/>
            </w:pPr>
          </w:p>
        </w:tc>
        <w:tc>
          <w:tcPr>
            <w:tcW w:w="2551" w:type="dxa"/>
            <w:vAlign w:val="center"/>
          </w:tcPr>
          <w:p>
            <w:pPr>
              <w:pStyle w:val="13"/>
            </w:pPr>
            <w:r>
              <w:t>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2010508</w:t>
            </w:r>
          </w:p>
        </w:tc>
        <w:tc>
          <w:tcPr>
            <w:tcW w:w="4535" w:type="dxa"/>
            <w:vAlign w:val="center"/>
          </w:tcPr>
          <w:p>
            <w:pPr>
              <w:pStyle w:val="14"/>
            </w:pPr>
            <w:r>
              <w:t>统计抽样调查</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2010550</w:t>
            </w:r>
          </w:p>
        </w:tc>
        <w:tc>
          <w:tcPr>
            <w:tcW w:w="4535" w:type="dxa"/>
            <w:vAlign w:val="center"/>
          </w:tcPr>
          <w:p>
            <w:pPr>
              <w:pStyle w:val="14"/>
            </w:pPr>
            <w:r>
              <w:t>事业运行</w:t>
            </w:r>
          </w:p>
        </w:tc>
        <w:tc>
          <w:tcPr>
            <w:tcW w:w="2551" w:type="dxa"/>
            <w:vAlign w:val="center"/>
          </w:tcPr>
          <w:p>
            <w:pPr>
              <w:pStyle w:val="13"/>
            </w:pPr>
            <w:r>
              <w:t>2638716.16</w:t>
            </w:r>
          </w:p>
        </w:tc>
        <w:tc>
          <w:tcPr>
            <w:tcW w:w="2551" w:type="dxa"/>
            <w:vAlign w:val="center"/>
          </w:tcPr>
          <w:p>
            <w:pPr>
              <w:pStyle w:val="13"/>
            </w:pPr>
            <w:r>
              <w:t>2638716.16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410001威县统计局（本级）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2763116.16</w:t>
            </w:r>
          </w:p>
        </w:tc>
        <w:tc>
          <w:tcPr>
            <w:tcW w:w="2551" w:type="dxa"/>
            <w:vAlign w:val="center"/>
          </w:tcPr>
          <w:p>
            <w:pPr>
              <w:pStyle w:val="17"/>
            </w:pPr>
            <w:r>
              <w:t>2638716.16</w:t>
            </w:r>
          </w:p>
        </w:tc>
        <w:tc>
          <w:tcPr>
            <w:tcW w:w="2551" w:type="dxa"/>
            <w:vAlign w:val="center"/>
          </w:tcPr>
          <w:p>
            <w:pPr>
              <w:pStyle w:val="17"/>
            </w:pPr>
            <w:r>
              <w:t>124400.00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2524113.76</w:t>
            </w:r>
          </w:p>
        </w:tc>
        <w:tc>
          <w:tcPr>
            <w:tcW w:w="2551" w:type="dxa"/>
            <w:vAlign w:val="center"/>
          </w:tcPr>
          <w:p>
            <w:pPr>
              <w:pStyle w:val="13"/>
            </w:pPr>
            <w:r>
              <w:t>2524113.76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1105416.00</w:t>
            </w:r>
          </w:p>
        </w:tc>
        <w:tc>
          <w:tcPr>
            <w:tcW w:w="2551" w:type="dxa"/>
            <w:vAlign w:val="center"/>
          </w:tcPr>
          <w:p>
            <w:pPr>
              <w:pStyle w:val="13"/>
            </w:pPr>
            <w:r>
              <w:t>1105416.00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436656.00</w:t>
            </w:r>
          </w:p>
        </w:tc>
        <w:tc>
          <w:tcPr>
            <w:tcW w:w="2551" w:type="dxa"/>
            <w:vAlign w:val="center"/>
          </w:tcPr>
          <w:p>
            <w:pPr>
              <w:pStyle w:val="13"/>
            </w:pPr>
            <w:r>
              <w:t>436656.00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41712.00</w:t>
            </w:r>
          </w:p>
        </w:tc>
        <w:tc>
          <w:tcPr>
            <w:tcW w:w="2551" w:type="dxa"/>
            <w:vAlign w:val="center"/>
          </w:tcPr>
          <w:p>
            <w:pPr>
              <w:pStyle w:val="13"/>
            </w:pPr>
            <w:r>
              <w:t>41712.00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105245.00</w:t>
            </w:r>
          </w:p>
        </w:tc>
        <w:tc>
          <w:tcPr>
            <w:tcW w:w="2551" w:type="dxa"/>
            <w:vAlign w:val="center"/>
          </w:tcPr>
          <w:p>
            <w:pPr>
              <w:pStyle w:val="13"/>
            </w:pPr>
            <w:r>
              <w:t>105245.00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246474.00</w:t>
            </w:r>
          </w:p>
        </w:tc>
        <w:tc>
          <w:tcPr>
            <w:tcW w:w="2551" w:type="dxa"/>
            <w:vAlign w:val="center"/>
          </w:tcPr>
          <w:p>
            <w:pPr>
              <w:pStyle w:val="13"/>
            </w:pPr>
            <w:r>
              <w:t>246474.00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9189.60</w:t>
            </w:r>
          </w:p>
        </w:tc>
        <w:tc>
          <w:tcPr>
            <w:tcW w:w="2551" w:type="dxa"/>
            <w:vAlign w:val="center"/>
          </w:tcPr>
          <w:p>
            <w:pPr>
              <w:pStyle w:val="13"/>
            </w:pPr>
            <w:r>
              <w:t>9189.60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126523.32</w:t>
            </w:r>
          </w:p>
        </w:tc>
        <w:tc>
          <w:tcPr>
            <w:tcW w:w="2551" w:type="dxa"/>
            <w:vAlign w:val="center"/>
          </w:tcPr>
          <w:p>
            <w:pPr>
              <w:pStyle w:val="13"/>
            </w:pPr>
            <w:r>
              <w:t>126523.32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1506.12</w:t>
            </w:r>
          </w:p>
        </w:tc>
        <w:tc>
          <w:tcPr>
            <w:tcW w:w="2551" w:type="dxa"/>
            <w:vAlign w:val="center"/>
          </w:tcPr>
          <w:p>
            <w:pPr>
              <w:pStyle w:val="13"/>
            </w:pPr>
            <w:r>
              <w:t>1506.12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196603.20</w:t>
            </w:r>
          </w:p>
        </w:tc>
        <w:tc>
          <w:tcPr>
            <w:tcW w:w="2551" w:type="dxa"/>
            <w:vAlign w:val="center"/>
          </w:tcPr>
          <w:p>
            <w:pPr>
              <w:pStyle w:val="13"/>
            </w:pPr>
            <w:r>
              <w:t>196603.20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254788.52</w:t>
            </w:r>
          </w:p>
        </w:tc>
        <w:tc>
          <w:tcPr>
            <w:tcW w:w="2551" w:type="dxa"/>
            <w:vAlign w:val="center"/>
          </w:tcPr>
          <w:p>
            <w:pPr>
              <w:pStyle w:val="13"/>
            </w:pPr>
            <w:r>
              <w:t>254788.52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124400.00</w:t>
            </w:r>
          </w:p>
        </w:tc>
        <w:tc>
          <w:tcPr>
            <w:tcW w:w="2551" w:type="dxa"/>
            <w:vAlign w:val="center"/>
          </w:tcPr>
          <w:p>
            <w:pPr>
              <w:pStyle w:val="13"/>
            </w:pPr>
          </w:p>
        </w:tc>
        <w:tc>
          <w:tcPr>
            <w:tcW w:w="2551" w:type="dxa"/>
            <w:vAlign w:val="center"/>
          </w:tcPr>
          <w:p>
            <w:pPr>
              <w:pStyle w:val="13"/>
            </w:pPr>
            <w:r>
              <w:t>124400.00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34000.00</w:t>
            </w:r>
          </w:p>
        </w:tc>
        <w:tc>
          <w:tcPr>
            <w:tcW w:w="2551" w:type="dxa"/>
            <w:vAlign w:val="center"/>
          </w:tcPr>
          <w:p>
            <w:pPr>
              <w:pStyle w:val="13"/>
            </w:pPr>
          </w:p>
        </w:tc>
        <w:tc>
          <w:tcPr>
            <w:tcW w:w="2551" w:type="dxa"/>
            <w:vAlign w:val="center"/>
          </w:tcPr>
          <w:p>
            <w:pPr>
              <w:pStyle w:val="13"/>
            </w:pPr>
            <w: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10200.00</w:t>
            </w:r>
          </w:p>
        </w:tc>
        <w:tc>
          <w:tcPr>
            <w:tcW w:w="2551" w:type="dxa"/>
            <w:vAlign w:val="center"/>
          </w:tcPr>
          <w:p>
            <w:pPr>
              <w:pStyle w:val="13"/>
            </w:pPr>
          </w:p>
        </w:tc>
        <w:tc>
          <w:tcPr>
            <w:tcW w:w="2551" w:type="dxa"/>
            <w:vAlign w:val="center"/>
          </w:tcPr>
          <w:p>
            <w:pPr>
              <w:pStyle w:val="13"/>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64200.00</w:t>
            </w:r>
          </w:p>
        </w:tc>
        <w:tc>
          <w:tcPr>
            <w:tcW w:w="2551" w:type="dxa"/>
            <w:vAlign w:val="center"/>
          </w:tcPr>
          <w:p>
            <w:pPr>
              <w:pStyle w:val="13"/>
            </w:pPr>
          </w:p>
        </w:tc>
        <w:tc>
          <w:tcPr>
            <w:tcW w:w="2551" w:type="dxa"/>
            <w:vAlign w:val="center"/>
          </w:tcPr>
          <w:p>
            <w:pPr>
              <w:pStyle w:val="13"/>
            </w:pPr>
            <w:r>
              <w:t>64200.00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114602.40</w:t>
            </w:r>
          </w:p>
        </w:tc>
        <w:tc>
          <w:tcPr>
            <w:tcW w:w="2551" w:type="dxa"/>
            <w:vAlign w:val="center"/>
          </w:tcPr>
          <w:p>
            <w:pPr>
              <w:pStyle w:val="13"/>
            </w:pPr>
            <w:r>
              <w:t>114602.40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69300.00</w:t>
            </w:r>
          </w:p>
        </w:tc>
        <w:tc>
          <w:tcPr>
            <w:tcW w:w="2551" w:type="dxa"/>
            <w:vAlign w:val="center"/>
          </w:tcPr>
          <w:p>
            <w:pPr>
              <w:pStyle w:val="13"/>
            </w:pPr>
            <w:r>
              <w:t>69300.00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15120.00</w:t>
            </w:r>
          </w:p>
        </w:tc>
        <w:tc>
          <w:tcPr>
            <w:tcW w:w="2551" w:type="dxa"/>
            <w:vAlign w:val="center"/>
          </w:tcPr>
          <w:p>
            <w:pPr>
              <w:pStyle w:val="13"/>
            </w:pPr>
            <w:r>
              <w:t>15120.00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30182.40</w:t>
            </w:r>
          </w:p>
        </w:tc>
        <w:tc>
          <w:tcPr>
            <w:tcW w:w="2551" w:type="dxa"/>
            <w:vAlign w:val="center"/>
          </w:tcPr>
          <w:p>
            <w:pPr>
              <w:pStyle w:val="13"/>
            </w:pPr>
            <w:r>
              <w:t>30182.40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410001威县统计局（本级）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410001威县统计局（本级）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410001威县统计局（本级）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bookmarkStart w:id="1" w:name="_GoBack" w:colFirst="2" w:colLast="3"/>
            <w:r>
              <w:t>1</w:t>
            </w:r>
          </w:p>
        </w:tc>
        <w:tc>
          <w:tcPr>
            <w:tcW w:w="1643" w:type="dxa"/>
            <w:vAlign w:val="center"/>
          </w:tcPr>
          <w:p>
            <w:pPr>
              <w:pStyle w:val="16"/>
            </w:pPr>
            <w:r>
              <w:t>合计</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1000.00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1000.00</w:t>
            </w:r>
          </w:p>
        </w:tc>
        <w:tc>
          <w:tcPr>
            <w:tcW w:w="1643" w:type="dxa"/>
            <w:vAlign w:val="center"/>
          </w:tcPr>
          <w:p>
            <w:pPr>
              <w:pStyle w:val="17"/>
            </w:pPr>
          </w:p>
        </w:tc>
        <w:tc>
          <w:tcPr>
            <w:tcW w:w="1643" w:type="dxa"/>
            <w:vAlign w:val="center"/>
          </w:tcPr>
          <w:p>
            <w:pPr>
              <w:pStyle w:val="17"/>
            </w:pPr>
          </w:p>
        </w:tc>
      </w:tr>
      <w:bookmarkEnd w:id="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r>
              <w:t>1000.00</w:t>
            </w:r>
          </w:p>
        </w:tc>
        <w:tc>
          <w:tcPr>
            <w:tcW w:w="1643" w:type="dxa"/>
            <w:vAlign w:val="center"/>
          </w:tcPr>
          <w:p>
            <w:pPr>
              <w:pStyle w:val="13"/>
            </w:pPr>
            <w:r>
              <w:t>1000.00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威县统计局（本级）2023年单位预算信息公开情况说明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按照《预算法》、《地方预决算公开操作规程》和《关于进一步推进预算公开工作的实施意见》规定，现将威县统计局（本级）2023年单位预算公开如下：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（一）组织领导和协调全县统计工作，确保统计数据真实、准确、完整、及时。</w:t>
      </w:r>
    </w:p>
    <w:p>
      <w:pPr>
        <w:pStyle w:val="27"/>
      </w:pPr>
      <w:r>
        <w:t>（二）贯彻执行国家、省统计工作的方针政策、法律法规和规章，指导和规范全县统计行政执法工作，监督检查统计法律、法规贯彻实施情况，组织实施统计法律法规宣传教育，依法查处统计违法行为，开展防范和惩治统计造假弄虚作假统计督查。组织实施统计执法监督检查和“双随机”抽查，依法查处统计违法案件，预防和查处统计造假、弄虚作假，受理、办理统计违法举报，指导规范全县统计执法检查工作。</w:t>
      </w:r>
    </w:p>
    <w:p>
      <w:pPr>
        <w:pStyle w:val="27"/>
      </w:pPr>
      <w:r>
        <w:t>（三）贯彻执行国家国民经济核算制度，组织落实全县国民经济核算制度、民营经济统计制度和投入产出调查，初步核算全县地区生产总值及派生产业增加值，整理、测算和提供国民经济核算资料，监督管理全县国民经济核算工作。</w:t>
      </w:r>
    </w:p>
    <w:p>
      <w:pPr>
        <w:pStyle w:val="27"/>
      </w:pPr>
      <w:r>
        <w:t>（四）拟订重大县情县力调查计划、方案，组织实施全县人口、经济、农业等重大普查调查，汇总、整理和提供有关县情县力方面的统计数据。</w:t>
      </w:r>
    </w:p>
    <w:p>
      <w:pPr>
        <w:pStyle w:val="27"/>
      </w:pPr>
      <w:r>
        <w:t>（五）组织实施全县农林牧渔业、工业、建筑业、批发和零售业、住宿和餐饮业、房地产、服务业及能源、投资、消费、人口和城镇化率、劳动工资、就业、社会、科技、文化产业、城市基本情况、县乡村三级社会经济基本情况、资源环境、战略新兴产业、高新技术产业、民营经济等统计调查，收集、汇总、整理和提供统计数据。</w:t>
      </w:r>
    </w:p>
    <w:p>
      <w:pPr>
        <w:pStyle w:val="27"/>
      </w:pPr>
      <w:r>
        <w:t>(六)组织实施县域经济发展、农业产业化、特色小镇、节能降耗、绿色发展、企业景气、妇女儿童监测、新产业新业态新商业模式（以下简称新经济）、高质量发展、京津冀协同发展等统计监测，收集、整理和提供统计数据。</w:t>
      </w:r>
    </w:p>
    <w:p>
      <w:pPr>
        <w:pStyle w:val="27"/>
      </w:pPr>
      <w:r>
        <w:t>（七）综合整理和提供财政、金融、旅游、交通运输、邮政、地质勘查、教育、体育、卫生、社会保障、公用事业、对外经济、收入、价格等基本统计数据。</w:t>
      </w:r>
    </w:p>
    <w:p>
      <w:pPr>
        <w:pStyle w:val="27"/>
      </w:pPr>
      <w:r>
        <w:t>（八）组织全县各部门的经济、社会、科技、服务业统计调查，统一核定、管理、公布全县基本统计资料，定期发布全县国民经济和社会发展情况的统计信息，组织建立统计信息共享制度和发布制度。</w:t>
      </w:r>
    </w:p>
    <w:p>
      <w:pPr>
        <w:pStyle w:val="27"/>
      </w:pPr>
      <w:r>
        <w:t>（九）对国民经济、社会发展、科技进步和资源环境等情况进行统计分析、统计预测和统计监督，向县委、县政府及有关部门提供统计信息和咨询建议。</w:t>
      </w:r>
    </w:p>
    <w:p>
      <w:pPr>
        <w:pStyle w:val="27"/>
      </w:pPr>
      <w:r>
        <w:t>（十）组织管理全县统计登记工作；指导专业统计基础工作、统计基层业务和规范化建设；组织建立统计信息管理制度，建立健全统计数据质量审核、监控和评估制度，开展对重要统计数据的审核、监控和评估。</w:t>
      </w:r>
    </w:p>
    <w:p>
      <w:pPr>
        <w:pStyle w:val="27"/>
      </w:pPr>
      <w:r>
        <w:t>（十一）管理维护全县统计信息化系统和统计数据库系统，执行统计数据库和网络的基本标准和运行规则，指导全县统计信息化系统建设。</w:t>
      </w:r>
    </w:p>
    <w:p>
      <w:pPr>
        <w:pStyle w:val="27"/>
      </w:pPr>
      <w:r>
        <w:t>（十二）组织实施单位名录库建设、全面建成小康社会统计监测、社情民意调查、规模以上工业抽样调查、规模以下工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27"/>
      </w:pPr>
      <w:r>
        <w:t>（十三）完成县委、县政府和上级统计局交办的其他任务。</w:t>
      </w:r>
    </w:p>
    <w:p>
      <w:pPr>
        <w:pStyle w:val="27"/>
      </w:pPr>
      <w:r>
        <w:t> </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威县统计局（本级）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( 1 ) 预算收入说明</w:t>
      </w:r>
    </w:p>
    <w:p>
      <w:pPr>
        <w:pStyle w:val="28"/>
      </w:pPr>
      <w:r>
        <w:t>收入反映本单位当年全部预算收入，收入总额342.771616万元，资金全部来源于财政拨款收入，并且，在财政拨款收入中，一般公共预算占比100%。</w:t>
      </w:r>
    </w:p>
    <w:p>
      <w:pPr>
        <w:pStyle w:val="28"/>
      </w:pPr>
      <w:r>
        <w:t>( 2 ) 预算支出说明</w:t>
      </w:r>
    </w:p>
    <w:p>
      <w:pPr>
        <w:pStyle w:val="28"/>
      </w:pPr>
      <w:r>
        <w:t>支出反映本单位当年全部预算支出，支出总额342.771616万，全部用于一般公共服务支出。其中，基本支出276.311616万元，包括人员经费263.871616万元和公用经费12.44万元；项目支出66.46万元。</w:t>
      </w:r>
    </w:p>
    <w:p>
      <w:pPr>
        <w:pStyle w:val="28"/>
      </w:pPr>
      <w:r>
        <w:t>( 3 ) 比上年增减情况</w:t>
      </w:r>
    </w:p>
    <w:p>
      <w:pPr>
        <w:pStyle w:val="28"/>
      </w:pPr>
      <w:r>
        <w:t xml:space="preserve">预算收支安排342.771616万元，较上年预算数增加29.958894万元，增长9.58%，其中：基本支出增加3.498894万元，上涨1.28%，项目支出增加26.46万元，上涨66.15%。预算安排增加的主要原因:一、财政拨款人员工资正常晋升；二、本年度我县开展第五次全国经济普查经费有所增加。 </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 xml:space="preserve">根据财政部《地方预决算公开操作规程》规定，单位公开的机关运行经费是指各单位的公用经费。本单位机关运行经费安排预算资金12.44万元，主要用于办公费、差旅费、其他交通费等支出。  </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本单位财政拨款“三公”经费预算安排经费0.1万元，资金全部来源于一般公共预算。其中：因公出国经费 0 万元，公务用车 购置及运维费 0万元 (公务用车购置费为 0万元，公务用车运行维护费0万元)，公务接待费0.1万元</w:t>
      </w:r>
      <w:r>
        <w:rPr>
          <w:rFonts w:hint="eastAsia"/>
          <w:lang w:eastAsia="zh-CN"/>
        </w:rPr>
        <w:t>相比上年减少</w:t>
      </w:r>
      <w:r>
        <w:rPr>
          <w:rFonts w:hint="eastAsia"/>
          <w:lang w:val="en-US" w:eastAsia="zh-CN"/>
        </w:rPr>
        <w:t>0.4万元</w:t>
      </w:r>
      <w:r>
        <w:t xml:space="preserve">。“三公”经费与上年减少0.4万元，未安排因公出国经费预算，主要原因是本单位一般不涉及此项业务。  </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1、1%人口变动抽样调查绩效目标表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1.完成抽样调查布置工作，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统计数据完成情况</w:t>
            </w:r>
          </w:p>
        </w:tc>
        <w:tc>
          <w:tcPr>
            <w:tcW w:w="2835" w:type="dxa"/>
            <w:vAlign w:val="center"/>
          </w:tcPr>
          <w:p>
            <w:pPr>
              <w:pStyle w:val="14"/>
            </w:pPr>
            <w:r>
              <w:t>国民经济核算综合数据统计完成情况。</w:t>
            </w:r>
          </w:p>
        </w:tc>
        <w:tc>
          <w:tcPr>
            <w:tcW w:w="2551" w:type="dxa"/>
            <w:vAlign w:val="center"/>
          </w:tcPr>
          <w:p>
            <w:pPr>
              <w:pStyle w:val="14"/>
            </w:pPr>
            <w:r>
              <w:t>优良中差</w:t>
            </w:r>
          </w:p>
        </w:tc>
        <w:tc>
          <w:tcPr>
            <w:tcW w:w="2268" w:type="dxa"/>
            <w:vAlign w:val="center"/>
          </w:tcPr>
          <w:p>
            <w:pPr>
              <w:pStyle w:val="14"/>
            </w:pPr>
            <w:r>
              <w:t>邢统办字[2021]7号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统计调查及时完成率</w:t>
            </w:r>
          </w:p>
        </w:tc>
        <w:tc>
          <w:tcPr>
            <w:tcW w:w="2835" w:type="dxa"/>
            <w:vAlign w:val="center"/>
          </w:tcPr>
          <w:p>
            <w:pPr>
              <w:pStyle w:val="14"/>
            </w:pPr>
            <w:r>
              <w:t>组织实施全市及各县市区国民经济核算制度和投入产出调查。</w:t>
            </w:r>
          </w:p>
        </w:tc>
        <w:tc>
          <w:tcPr>
            <w:tcW w:w="2551" w:type="dxa"/>
            <w:vAlign w:val="center"/>
          </w:tcPr>
          <w:p>
            <w:pPr>
              <w:pStyle w:val="14"/>
            </w:pPr>
            <w:r>
              <w:t>优良中差</w:t>
            </w:r>
          </w:p>
        </w:tc>
        <w:tc>
          <w:tcPr>
            <w:tcW w:w="2268" w:type="dxa"/>
            <w:vAlign w:val="center"/>
          </w:tcPr>
          <w:p>
            <w:pPr>
              <w:pStyle w:val="14"/>
            </w:pPr>
            <w:r>
              <w:t>邢统办字[2021]7号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培训计划按期完成率（%）</w:t>
            </w:r>
          </w:p>
        </w:tc>
        <w:tc>
          <w:tcPr>
            <w:tcW w:w="2835" w:type="dxa"/>
            <w:vAlign w:val="center"/>
          </w:tcPr>
          <w:p>
            <w:pPr>
              <w:pStyle w:val="14"/>
            </w:pPr>
            <w:r>
              <w:t>按期完成的培训计划占总培训计划的比率</w:t>
            </w:r>
          </w:p>
        </w:tc>
        <w:tc>
          <w:tcPr>
            <w:tcW w:w="2551" w:type="dxa"/>
            <w:vAlign w:val="center"/>
          </w:tcPr>
          <w:p>
            <w:pPr>
              <w:pStyle w:val="14"/>
            </w:pPr>
            <w:r>
              <w:t>优良中差</w:t>
            </w:r>
          </w:p>
        </w:tc>
        <w:tc>
          <w:tcPr>
            <w:tcW w:w="2268" w:type="dxa"/>
            <w:vAlign w:val="center"/>
          </w:tcPr>
          <w:p>
            <w:pPr>
              <w:pStyle w:val="14"/>
            </w:pPr>
            <w:r>
              <w:t>邢统办字[2021]7号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普查调查按时开展率（%）</w:t>
            </w:r>
          </w:p>
        </w:tc>
        <w:tc>
          <w:tcPr>
            <w:tcW w:w="2835" w:type="dxa"/>
            <w:vAlign w:val="center"/>
          </w:tcPr>
          <w:p>
            <w:pPr>
              <w:pStyle w:val="14"/>
            </w:pPr>
            <w:r>
              <w:t>按时顺利开展入户普查工作</w:t>
            </w:r>
          </w:p>
        </w:tc>
        <w:tc>
          <w:tcPr>
            <w:tcW w:w="2551" w:type="dxa"/>
            <w:vAlign w:val="center"/>
          </w:tcPr>
          <w:p>
            <w:pPr>
              <w:pStyle w:val="14"/>
            </w:pPr>
            <w:r>
              <w:t>优良中差</w:t>
            </w:r>
          </w:p>
        </w:tc>
        <w:tc>
          <w:tcPr>
            <w:tcW w:w="2268" w:type="dxa"/>
            <w:vAlign w:val="center"/>
          </w:tcPr>
          <w:p>
            <w:pPr>
              <w:pStyle w:val="14"/>
            </w:pPr>
            <w:r>
              <w:t>邢统办字[2021]7号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培训计划按期完成率（%）</w:t>
            </w:r>
          </w:p>
        </w:tc>
        <w:tc>
          <w:tcPr>
            <w:tcW w:w="2835" w:type="dxa"/>
            <w:vAlign w:val="center"/>
          </w:tcPr>
          <w:p>
            <w:pPr>
              <w:pStyle w:val="14"/>
            </w:pPr>
            <w:r>
              <w:t>按期完成的培训计划占总培训计划的比率</w:t>
            </w:r>
          </w:p>
        </w:tc>
        <w:tc>
          <w:tcPr>
            <w:tcW w:w="2551" w:type="dxa"/>
            <w:vAlign w:val="center"/>
          </w:tcPr>
          <w:p>
            <w:pPr>
              <w:pStyle w:val="14"/>
            </w:pPr>
            <w:r>
              <w:t>优良中差</w:t>
            </w:r>
          </w:p>
        </w:tc>
        <w:tc>
          <w:tcPr>
            <w:tcW w:w="2268" w:type="dxa"/>
            <w:vAlign w:val="center"/>
          </w:tcPr>
          <w:p>
            <w:pPr>
              <w:pStyle w:val="14"/>
            </w:pPr>
            <w:r>
              <w:t>邢统办字[2021]7号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统计调查及时完成率（%）</w:t>
            </w:r>
          </w:p>
        </w:tc>
        <w:tc>
          <w:tcPr>
            <w:tcW w:w="2835" w:type="dxa"/>
            <w:vAlign w:val="center"/>
          </w:tcPr>
          <w:p>
            <w:pPr>
              <w:pStyle w:val="14"/>
            </w:pPr>
            <w:r>
              <w:t>统计调查任务的完成程度（包括各项调查报表的月报、季报、年报，完成时间及质量）</w:t>
            </w:r>
          </w:p>
        </w:tc>
        <w:tc>
          <w:tcPr>
            <w:tcW w:w="2551" w:type="dxa"/>
            <w:vAlign w:val="center"/>
          </w:tcPr>
          <w:p>
            <w:pPr>
              <w:pStyle w:val="14"/>
            </w:pPr>
            <w:r>
              <w:t>优良中差</w:t>
            </w:r>
          </w:p>
        </w:tc>
        <w:tc>
          <w:tcPr>
            <w:tcW w:w="2268" w:type="dxa"/>
            <w:vAlign w:val="center"/>
          </w:tcPr>
          <w:p>
            <w:pPr>
              <w:pStyle w:val="14"/>
            </w:pPr>
            <w:r>
              <w:t>邢统办字[2021]7号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数据资料的有效性（%）</w:t>
            </w:r>
          </w:p>
        </w:tc>
        <w:tc>
          <w:tcPr>
            <w:tcW w:w="2835" w:type="dxa"/>
            <w:vAlign w:val="center"/>
          </w:tcPr>
          <w:p>
            <w:pPr>
              <w:pStyle w:val="14"/>
            </w:pPr>
            <w:r>
              <w:t>数据资料的使用情况</w:t>
            </w:r>
          </w:p>
        </w:tc>
        <w:tc>
          <w:tcPr>
            <w:tcW w:w="2551" w:type="dxa"/>
            <w:vAlign w:val="center"/>
          </w:tcPr>
          <w:p>
            <w:pPr>
              <w:pStyle w:val="14"/>
            </w:pPr>
            <w:r>
              <w:t>优良中差</w:t>
            </w:r>
          </w:p>
        </w:tc>
        <w:tc>
          <w:tcPr>
            <w:tcW w:w="2268" w:type="dxa"/>
            <w:vAlign w:val="center"/>
          </w:tcPr>
          <w:p>
            <w:pPr>
              <w:pStyle w:val="14"/>
            </w:pPr>
            <w:r>
              <w:t>邢统办字[2021]7号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统计差错率（%）</w:t>
            </w:r>
          </w:p>
        </w:tc>
        <w:tc>
          <w:tcPr>
            <w:tcW w:w="2835" w:type="dxa"/>
            <w:vAlign w:val="center"/>
          </w:tcPr>
          <w:p>
            <w:pPr>
              <w:pStyle w:val="14"/>
            </w:pPr>
            <w:r>
              <w:t>抽样调查失误数占抽样调查总数的比率</w:t>
            </w:r>
          </w:p>
        </w:tc>
        <w:tc>
          <w:tcPr>
            <w:tcW w:w="2551" w:type="dxa"/>
            <w:vAlign w:val="center"/>
          </w:tcPr>
          <w:p>
            <w:pPr>
              <w:pStyle w:val="14"/>
            </w:pPr>
            <w:r>
              <w:t>优良中差</w:t>
            </w:r>
          </w:p>
        </w:tc>
        <w:tc>
          <w:tcPr>
            <w:tcW w:w="2268" w:type="dxa"/>
            <w:vAlign w:val="center"/>
          </w:tcPr>
          <w:p>
            <w:pPr>
              <w:pStyle w:val="14"/>
            </w:pPr>
            <w:r>
              <w:t>邢统办字[2021]7号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统计服务对象的满意度（%）</w:t>
            </w:r>
          </w:p>
        </w:tc>
        <w:tc>
          <w:tcPr>
            <w:tcW w:w="2835" w:type="dxa"/>
            <w:vAlign w:val="center"/>
          </w:tcPr>
          <w:p>
            <w:pPr>
              <w:pStyle w:val="14"/>
            </w:pPr>
            <w:r>
              <w:t>统计服务对象的满意数占统计服务对象的总数比率</w:t>
            </w:r>
          </w:p>
        </w:tc>
        <w:tc>
          <w:tcPr>
            <w:tcW w:w="2551" w:type="dxa"/>
            <w:vAlign w:val="center"/>
          </w:tcPr>
          <w:p>
            <w:pPr>
              <w:pStyle w:val="14"/>
            </w:pPr>
            <w:r>
              <w:t>优良中差</w:t>
            </w:r>
          </w:p>
        </w:tc>
        <w:tc>
          <w:tcPr>
            <w:tcW w:w="2268" w:type="dxa"/>
            <w:vAlign w:val="center"/>
          </w:tcPr>
          <w:p>
            <w:pPr>
              <w:pStyle w:val="14"/>
            </w:pPr>
            <w:r>
              <w:t>邢统办字[2021]7号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2、”企业一套表“报表业务经费绩效目标表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1.完成全县年度、季度数据的测算审核认定工作；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入统企业覆盖率（%）</w:t>
            </w:r>
          </w:p>
        </w:tc>
        <w:tc>
          <w:tcPr>
            <w:tcW w:w="2835" w:type="dxa"/>
            <w:vAlign w:val="center"/>
          </w:tcPr>
          <w:p>
            <w:pPr>
              <w:pStyle w:val="14"/>
            </w:pPr>
            <w:r>
              <w:t>调查样本数据的代表性。样本的选取应涵盖所有的分类数据范围。</w:t>
            </w:r>
          </w:p>
        </w:tc>
        <w:tc>
          <w:tcPr>
            <w:tcW w:w="2551" w:type="dxa"/>
            <w:vAlign w:val="center"/>
          </w:tcPr>
          <w:p>
            <w:pPr>
              <w:pStyle w:val="14"/>
            </w:pPr>
            <w:r>
              <w:t>优良中差</w:t>
            </w:r>
          </w:p>
        </w:tc>
        <w:tc>
          <w:tcPr>
            <w:tcW w:w="2268" w:type="dxa"/>
            <w:vAlign w:val="center"/>
          </w:tcPr>
          <w:p>
            <w:pPr>
              <w:pStyle w:val="14"/>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企业报表及时率（%）</w:t>
            </w:r>
          </w:p>
        </w:tc>
        <w:tc>
          <w:tcPr>
            <w:tcW w:w="2835" w:type="dxa"/>
            <w:vAlign w:val="center"/>
          </w:tcPr>
          <w:p>
            <w:pPr>
              <w:pStyle w:val="14"/>
            </w:pPr>
            <w:r>
              <w:t>全部入统企业每月按时上报所占比重。</w:t>
            </w:r>
          </w:p>
        </w:tc>
        <w:tc>
          <w:tcPr>
            <w:tcW w:w="2551" w:type="dxa"/>
            <w:vAlign w:val="center"/>
          </w:tcPr>
          <w:p>
            <w:pPr>
              <w:pStyle w:val="14"/>
            </w:pPr>
            <w:r>
              <w:t>优良中差</w:t>
            </w:r>
          </w:p>
        </w:tc>
        <w:tc>
          <w:tcPr>
            <w:tcW w:w="2268" w:type="dxa"/>
            <w:vAlign w:val="center"/>
          </w:tcPr>
          <w:p>
            <w:pPr>
              <w:pStyle w:val="14"/>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统计服务完成情况</w:t>
            </w:r>
          </w:p>
        </w:tc>
        <w:tc>
          <w:tcPr>
            <w:tcW w:w="2835" w:type="dxa"/>
            <w:vAlign w:val="center"/>
          </w:tcPr>
          <w:p>
            <w:pPr>
              <w:pStyle w:val="14"/>
            </w:pPr>
            <w:r>
              <w:t>为市委、市政府提供产出结构调整等决策资料；为各有关部门提供所必须的资料。</w:t>
            </w:r>
          </w:p>
        </w:tc>
        <w:tc>
          <w:tcPr>
            <w:tcW w:w="2551" w:type="dxa"/>
            <w:vAlign w:val="center"/>
          </w:tcPr>
          <w:p>
            <w:pPr>
              <w:pStyle w:val="14"/>
            </w:pPr>
            <w:r>
              <w:t>优良中差</w:t>
            </w:r>
          </w:p>
        </w:tc>
        <w:tc>
          <w:tcPr>
            <w:tcW w:w="2268" w:type="dxa"/>
            <w:vAlign w:val="center"/>
          </w:tcPr>
          <w:p>
            <w:pPr>
              <w:pStyle w:val="14"/>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统计数据完成情况</w:t>
            </w:r>
          </w:p>
        </w:tc>
        <w:tc>
          <w:tcPr>
            <w:tcW w:w="2835" w:type="dxa"/>
            <w:vAlign w:val="center"/>
          </w:tcPr>
          <w:p>
            <w:pPr>
              <w:pStyle w:val="14"/>
            </w:pPr>
            <w:r>
              <w:t>国民经济核算综合数据统计完成情况。</w:t>
            </w:r>
          </w:p>
        </w:tc>
        <w:tc>
          <w:tcPr>
            <w:tcW w:w="2551" w:type="dxa"/>
            <w:vAlign w:val="center"/>
          </w:tcPr>
          <w:p>
            <w:pPr>
              <w:pStyle w:val="14"/>
            </w:pPr>
            <w:r>
              <w:t>优良中差</w:t>
            </w:r>
          </w:p>
        </w:tc>
        <w:tc>
          <w:tcPr>
            <w:tcW w:w="2268" w:type="dxa"/>
            <w:vAlign w:val="center"/>
          </w:tcPr>
          <w:p>
            <w:pPr>
              <w:pStyle w:val="14"/>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专项统计完成率（%）</w:t>
            </w:r>
          </w:p>
        </w:tc>
        <w:tc>
          <w:tcPr>
            <w:tcW w:w="2835" w:type="dxa"/>
            <w:vAlign w:val="center"/>
          </w:tcPr>
          <w:p>
            <w:pPr>
              <w:pStyle w:val="14"/>
            </w:pPr>
            <w:r>
              <w:t>已完成的专项统计任务数占全部任务数的比率</w:t>
            </w:r>
          </w:p>
        </w:tc>
        <w:tc>
          <w:tcPr>
            <w:tcW w:w="2551" w:type="dxa"/>
            <w:vAlign w:val="center"/>
          </w:tcPr>
          <w:p>
            <w:pPr>
              <w:pStyle w:val="14"/>
            </w:pPr>
            <w:r>
              <w:t>优良中差</w:t>
            </w:r>
          </w:p>
        </w:tc>
        <w:tc>
          <w:tcPr>
            <w:tcW w:w="2268" w:type="dxa"/>
            <w:vAlign w:val="center"/>
          </w:tcPr>
          <w:p>
            <w:pPr>
              <w:pStyle w:val="14"/>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统计信息化系统正常运转率</w:t>
            </w:r>
          </w:p>
        </w:tc>
        <w:tc>
          <w:tcPr>
            <w:tcW w:w="2835" w:type="dxa"/>
            <w:vAlign w:val="center"/>
          </w:tcPr>
          <w:p>
            <w:pPr>
              <w:pStyle w:val="14"/>
            </w:pPr>
            <w:r>
              <w:t>反映全县统计数据传输网络建设及统计数据日常传输正常运转的情况</w:t>
            </w:r>
          </w:p>
        </w:tc>
        <w:tc>
          <w:tcPr>
            <w:tcW w:w="2551" w:type="dxa"/>
            <w:vAlign w:val="center"/>
          </w:tcPr>
          <w:p>
            <w:pPr>
              <w:pStyle w:val="14"/>
            </w:pPr>
            <w:r>
              <w:t>优良中差</w:t>
            </w:r>
          </w:p>
        </w:tc>
        <w:tc>
          <w:tcPr>
            <w:tcW w:w="2268" w:type="dxa"/>
            <w:vAlign w:val="center"/>
          </w:tcPr>
          <w:p>
            <w:pPr>
              <w:pStyle w:val="14"/>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受训学员满意度（%）</w:t>
            </w:r>
          </w:p>
        </w:tc>
        <w:tc>
          <w:tcPr>
            <w:tcW w:w="2835" w:type="dxa"/>
            <w:vAlign w:val="center"/>
          </w:tcPr>
          <w:p>
            <w:pPr>
              <w:pStyle w:val="14"/>
            </w:pPr>
            <w:r>
              <w:t>调查中满意和较满意的受训学员数量占调查总人数的比率</w:t>
            </w:r>
          </w:p>
        </w:tc>
        <w:tc>
          <w:tcPr>
            <w:tcW w:w="2551" w:type="dxa"/>
            <w:vAlign w:val="center"/>
          </w:tcPr>
          <w:p>
            <w:pPr>
              <w:pStyle w:val="14"/>
            </w:pPr>
            <w:r>
              <w:t>优良中差</w:t>
            </w:r>
          </w:p>
        </w:tc>
        <w:tc>
          <w:tcPr>
            <w:tcW w:w="2268" w:type="dxa"/>
            <w:vAlign w:val="center"/>
          </w:tcPr>
          <w:p>
            <w:pPr>
              <w:pStyle w:val="14"/>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统计差错率（%）</w:t>
            </w:r>
          </w:p>
        </w:tc>
        <w:tc>
          <w:tcPr>
            <w:tcW w:w="2835" w:type="dxa"/>
            <w:vAlign w:val="center"/>
          </w:tcPr>
          <w:p>
            <w:pPr>
              <w:pStyle w:val="14"/>
            </w:pPr>
            <w:r>
              <w:t>抽样调查失误数占抽样调查总数的比率</w:t>
            </w:r>
          </w:p>
        </w:tc>
        <w:tc>
          <w:tcPr>
            <w:tcW w:w="2551" w:type="dxa"/>
            <w:vAlign w:val="center"/>
          </w:tcPr>
          <w:p>
            <w:pPr>
              <w:pStyle w:val="14"/>
            </w:pPr>
            <w:r>
              <w:t>优良中差</w:t>
            </w:r>
          </w:p>
        </w:tc>
        <w:tc>
          <w:tcPr>
            <w:tcW w:w="2268" w:type="dxa"/>
            <w:vAlign w:val="center"/>
          </w:tcPr>
          <w:p>
            <w:pPr>
              <w:pStyle w:val="14"/>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入统企业满意度（%）</w:t>
            </w:r>
          </w:p>
        </w:tc>
        <w:tc>
          <w:tcPr>
            <w:tcW w:w="2835" w:type="dxa"/>
            <w:vAlign w:val="center"/>
          </w:tcPr>
          <w:p>
            <w:pPr>
              <w:pStyle w:val="14"/>
            </w:pPr>
            <w:r>
              <w:t>调查中满意和较满意的人数占调查总人数的比率</w:t>
            </w:r>
          </w:p>
        </w:tc>
        <w:tc>
          <w:tcPr>
            <w:tcW w:w="2551" w:type="dxa"/>
            <w:vAlign w:val="center"/>
          </w:tcPr>
          <w:p>
            <w:pPr>
              <w:pStyle w:val="14"/>
            </w:pPr>
            <w:r>
              <w:t>优良中差</w:t>
            </w:r>
          </w:p>
        </w:tc>
        <w:tc>
          <w:tcPr>
            <w:tcW w:w="2268" w:type="dxa"/>
            <w:vAlign w:val="center"/>
          </w:tcPr>
          <w:p>
            <w:pPr>
              <w:pStyle w:val="14"/>
            </w:pPr>
            <w:r>
              <w:t>年终考评</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3、第五次全国经济普查绩效目标表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1.完成普查业务培训工作；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普查人口数（万人）</w:t>
            </w:r>
          </w:p>
        </w:tc>
        <w:tc>
          <w:tcPr>
            <w:tcW w:w="2835" w:type="dxa"/>
            <w:vAlign w:val="center"/>
          </w:tcPr>
          <w:p>
            <w:pPr>
              <w:pStyle w:val="14"/>
            </w:pPr>
            <w:r>
              <w:t>全县户籍总人口</w:t>
            </w:r>
          </w:p>
        </w:tc>
        <w:tc>
          <w:tcPr>
            <w:tcW w:w="2551" w:type="dxa"/>
            <w:vAlign w:val="center"/>
          </w:tcPr>
          <w:p>
            <w:pPr>
              <w:pStyle w:val="14"/>
            </w:pPr>
            <w:r>
              <w:t>人次</w:t>
            </w:r>
          </w:p>
        </w:tc>
        <w:tc>
          <w:tcPr>
            <w:tcW w:w="2268" w:type="dxa"/>
            <w:vAlign w:val="center"/>
          </w:tcPr>
          <w:p>
            <w:pPr>
              <w:pStyle w:val="14"/>
            </w:pPr>
            <w:r>
              <w:t>第五次全国经济普查方案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组织培训班次（次）</w:t>
            </w:r>
          </w:p>
        </w:tc>
        <w:tc>
          <w:tcPr>
            <w:tcW w:w="2835" w:type="dxa"/>
            <w:vAlign w:val="center"/>
          </w:tcPr>
          <w:p>
            <w:pPr>
              <w:pStyle w:val="14"/>
            </w:pPr>
            <w:r>
              <w:t>组织培训的班次</w:t>
            </w:r>
          </w:p>
        </w:tc>
        <w:tc>
          <w:tcPr>
            <w:tcW w:w="2551" w:type="dxa"/>
            <w:vAlign w:val="center"/>
          </w:tcPr>
          <w:p>
            <w:pPr>
              <w:pStyle w:val="14"/>
            </w:pPr>
            <w:r>
              <w:t>次</w:t>
            </w:r>
          </w:p>
        </w:tc>
        <w:tc>
          <w:tcPr>
            <w:tcW w:w="2268" w:type="dxa"/>
            <w:vAlign w:val="center"/>
          </w:tcPr>
          <w:p>
            <w:pPr>
              <w:pStyle w:val="14"/>
            </w:pPr>
            <w:r>
              <w:t>第五次全国经济普查方案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资料印刷成本（万元）</w:t>
            </w:r>
          </w:p>
        </w:tc>
        <w:tc>
          <w:tcPr>
            <w:tcW w:w="2835" w:type="dxa"/>
            <w:vAlign w:val="center"/>
          </w:tcPr>
          <w:p>
            <w:pPr>
              <w:pStyle w:val="14"/>
            </w:pPr>
            <w:r>
              <w:t>一封公开信、普查表等的印刷费用</w:t>
            </w:r>
          </w:p>
        </w:tc>
        <w:tc>
          <w:tcPr>
            <w:tcW w:w="2551" w:type="dxa"/>
            <w:vAlign w:val="center"/>
          </w:tcPr>
          <w:p>
            <w:pPr>
              <w:pStyle w:val="14"/>
            </w:pPr>
            <w:r>
              <w:t>元</w:t>
            </w:r>
          </w:p>
        </w:tc>
        <w:tc>
          <w:tcPr>
            <w:tcW w:w="2268" w:type="dxa"/>
            <w:vAlign w:val="center"/>
          </w:tcPr>
          <w:p>
            <w:pPr>
              <w:pStyle w:val="14"/>
            </w:pPr>
            <w:r>
              <w:t>第五次全国经济普查方案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重点工作按时完成率</w:t>
            </w:r>
          </w:p>
        </w:tc>
        <w:tc>
          <w:tcPr>
            <w:tcW w:w="2835" w:type="dxa"/>
            <w:vAlign w:val="center"/>
          </w:tcPr>
          <w:p>
            <w:pPr>
              <w:pStyle w:val="14"/>
            </w:pPr>
            <w:r>
              <w:t>重点工作是否按时完成</w:t>
            </w:r>
          </w:p>
        </w:tc>
        <w:tc>
          <w:tcPr>
            <w:tcW w:w="2551" w:type="dxa"/>
            <w:vAlign w:val="center"/>
          </w:tcPr>
          <w:p>
            <w:pPr>
              <w:pStyle w:val="14"/>
            </w:pPr>
            <w:r>
              <w:t>%</w:t>
            </w:r>
          </w:p>
        </w:tc>
        <w:tc>
          <w:tcPr>
            <w:tcW w:w="2268" w:type="dxa"/>
            <w:vAlign w:val="center"/>
          </w:tcPr>
          <w:p>
            <w:pPr>
              <w:pStyle w:val="14"/>
            </w:pPr>
            <w:r>
              <w:t>第五次全国经济普查方案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课题研究个数（个）</w:t>
            </w:r>
          </w:p>
        </w:tc>
        <w:tc>
          <w:tcPr>
            <w:tcW w:w="2835" w:type="dxa"/>
            <w:vAlign w:val="center"/>
          </w:tcPr>
          <w:p>
            <w:pPr>
              <w:pStyle w:val="14"/>
            </w:pPr>
            <w:r>
              <w:t>数据开发过程中，对数据的研究形成的课题数量(个)</w:t>
            </w:r>
          </w:p>
        </w:tc>
        <w:tc>
          <w:tcPr>
            <w:tcW w:w="2551" w:type="dxa"/>
            <w:vAlign w:val="center"/>
          </w:tcPr>
          <w:p>
            <w:pPr>
              <w:pStyle w:val="14"/>
            </w:pPr>
            <w:r>
              <w:t>完成率</w:t>
            </w:r>
          </w:p>
        </w:tc>
        <w:tc>
          <w:tcPr>
            <w:tcW w:w="2268" w:type="dxa"/>
            <w:vAlign w:val="center"/>
          </w:tcPr>
          <w:p>
            <w:pPr>
              <w:pStyle w:val="14"/>
            </w:pPr>
            <w:r>
              <w:t>第五次全国经济普查方案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课题完成率（%）</w:t>
            </w:r>
          </w:p>
        </w:tc>
        <w:tc>
          <w:tcPr>
            <w:tcW w:w="2835" w:type="dxa"/>
            <w:vAlign w:val="center"/>
          </w:tcPr>
          <w:p>
            <w:pPr>
              <w:pStyle w:val="14"/>
            </w:pPr>
            <w:r>
              <w:t>数据研究通过的课题数量占总的课题数量</w:t>
            </w:r>
          </w:p>
        </w:tc>
        <w:tc>
          <w:tcPr>
            <w:tcW w:w="2551" w:type="dxa"/>
            <w:vAlign w:val="center"/>
          </w:tcPr>
          <w:p>
            <w:pPr>
              <w:pStyle w:val="14"/>
            </w:pPr>
            <w:r>
              <w:t>%</w:t>
            </w:r>
          </w:p>
        </w:tc>
        <w:tc>
          <w:tcPr>
            <w:tcW w:w="2268" w:type="dxa"/>
            <w:vAlign w:val="center"/>
          </w:tcPr>
          <w:p>
            <w:pPr>
              <w:pStyle w:val="14"/>
            </w:pPr>
            <w:r>
              <w:t>第五次全国经济普查方案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数据现场登记率</w:t>
            </w:r>
          </w:p>
        </w:tc>
        <w:tc>
          <w:tcPr>
            <w:tcW w:w="2835" w:type="dxa"/>
            <w:vAlign w:val="center"/>
          </w:tcPr>
          <w:p>
            <w:pPr>
              <w:pStyle w:val="14"/>
            </w:pPr>
            <w:r>
              <w:t>实际登记数占全部应登记数据的比率</w:t>
            </w:r>
          </w:p>
        </w:tc>
        <w:tc>
          <w:tcPr>
            <w:tcW w:w="2551" w:type="dxa"/>
            <w:vAlign w:val="center"/>
          </w:tcPr>
          <w:p>
            <w:pPr>
              <w:pStyle w:val="14"/>
            </w:pPr>
            <w:r>
              <w:t>%</w:t>
            </w:r>
          </w:p>
        </w:tc>
        <w:tc>
          <w:tcPr>
            <w:tcW w:w="2268" w:type="dxa"/>
            <w:vAlign w:val="center"/>
          </w:tcPr>
          <w:p>
            <w:pPr>
              <w:pStyle w:val="14"/>
            </w:pPr>
            <w:r>
              <w:t>第五次全国经济普查方案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数据资料的有效性（%）</w:t>
            </w:r>
          </w:p>
        </w:tc>
        <w:tc>
          <w:tcPr>
            <w:tcW w:w="2835" w:type="dxa"/>
            <w:vAlign w:val="center"/>
          </w:tcPr>
          <w:p>
            <w:pPr>
              <w:pStyle w:val="14"/>
            </w:pPr>
            <w:r>
              <w:t>数据资料的使用情况</w:t>
            </w:r>
          </w:p>
        </w:tc>
        <w:tc>
          <w:tcPr>
            <w:tcW w:w="2551" w:type="dxa"/>
            <w:vAlign w:val="center"/>
          </w:tcPr>
          <w:p>
            <w:pPr>
              <w:pStyle w:val="14"/>
            </w:pPr>
            <w:r>
              <w:t>完成率</w:t>
            </w:r>
          </w:p>
        </w:tc>
        <w:tc>
          <w:tcPr>
            <w:tcW w:w="2268" w:type="dxa"/>
            <w:vAlign w:val="center"/>
          </w:tcPr>
          <w:p>
            <w:pPr>
              <w:pStyle w:val="14"/>
            </w:pPr>
            <w:r>
              <w:t>第五次全国经济普查方案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调查对象满意度（%）</w:t>
            </w:r>
          </w:p>
        </w:tc>
        <w:tc>
          <w:tcPr>
            <w:tcW w:w="2835" w:type="dxa"/>
            <w:vAlign w:val="center"/>
          </w:tcPr>
          <w:p>
            <w:pPr>
              <w:pStyle w:val="14"/>
            </w:pPr>
            <w:r>
              <w:t>调查中满意和较满意的人数占调查总人数的比率</w:t>
            </w:r>
          </w:p>
        </w:tc>
        <w:tc>
          <w:tcPr>
            <w:tcW w:w="2551" w:type="dxa"/>
            <w:vAlign w:val="center"/>
          </w:tcPr>
          <w:p>
            <w:pPr>
              <w:pStyle w:val="14"/>
            </w:pPr>
            <w:r>
              <w:t>%</w:t>
            </w:r>
          </w:p>
        </w:tc>
        <w:tc>
          <w:tcPr>
            <w:tcW w:w="2268" w:type="dxa"/>
            <w:vAlign w:val="center"/>
          </w:tcPr>
          <w:p>
            <w:pPr>
              <w:pStyle w:val="14"/>
            </w:pPr>
            <w:r>
              <w:t>第五次全国经济普查方案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4、统计视频会议设备升级经费绩效目标表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组织培训班次（次）</w:t>
            </w:r>
          </w:p>
        </w:tc>
        <w:tc>
          <w:tcPr>
            <w:tcW w:w="2835" w:type="dxa"/>
            <w:vAlign w:val="center"/>
          </w:tcPr>
          <w:p>
            <w:pPr>
              <w:pStyle w:val="14"/>
            </w:pPr>
            <w:r>
              <w:t>组织培训的班次</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培训参加人次（人次）</w:t>
            </w:r>
          </w:p>
        </w:tc>
        <w:tc>
          <w:tcPr>
            <w:tcW w:w="2835" w:type="dxa"/>
            <w:vAlign w:val="center"/>
          </w:tcPr>
          <w:p>
            <w:pPr>
              <w:pStyle w:val="14"/>
            </w:pPr>
            <w:r>
              <w:t>参加培训的业务人数</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重点工作按时完成率</w:t>
            </w:r>
          </w:p>
        </w:tc>
        <w:tc>
          <w:tcPr>
            <w:tcW w:w="2835" w:type="dxa"/>
            <w:vAlign w:val="center"/>
          </w:tcPr>
          <w:p>
            <w:pPr>
              <w:pStyle w:val="14"/>
            </w:pPr>
            <w:r>
              <w:t>重点工作是否按时完成</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差旅费报销成本（万元）</w:t>
            </w:r>
          </w:p>
        </w:tc>
        <w:tc>
          <w:tcPr>
            <w:tcW w:w="2835" w:type="dxa"/>
            <w:vAlign w:val="center"/>
          </w:tcPr>
          <w:p>
            <w:pPr>
              <w:pStyle w:val="14"/>
            </w:pPr>
            <w:r>
              <w:t>差旅费报销的总费用</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培训覆盖率（%）</w:t>
            </w:r>
          </w:p>
        </w:tc>
        <w:tc>
          <w:tcPr>
            <w:tcW w:w="2835" w:type="dxa"/>
            <w:vAlign w:val="center"/>
          </w:tcPr>
          <w:p>
            <w:pPr>
              <w:pStyle w:val="14"/>
            </w:pPr>
            <w:r>
              <w:t>培训对象数量占应覆盖对象数量的比率</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培训出勤率（%）</w:t>
            </w:r>
          </w:p>
        </w:tc>
        <w:tc>
          <w:tcPr>
            <w:tcW w:w="2835" w:type="dxa"/>
            <w:vAlign w:val="center"/>
          </w:tcPr>
          <w:p>
            <w:pPr>
              <w:pStyle w:val="14"/>
            </w:pPr>
            <w:r>
              <w:t>实际出勤学员数量占参加培训学员数量的比率</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培训合格率（%）</w:t>
            </w:r>
          </w:p>
        </w:tc>
        <w:tc>
          <w:tcPr>
            <w:tcW w:w="2835" w:type="dxa"/>
            <w:vAlign w:val="center"/>
          </w:tcPr>
          <w:p>
            <w:pPr>
              <w:pStyle w:val="14"/>
            </w:pPr>
            <w:r>
              <w:t>培训合格的学员数量占培训总学员数量的比率</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差旅费及时报销率（%）</w:t>
            </w:r>
          </w:p>
        </w:tc>
        <w:tc>
          <w:tcPr>
            <w:tcW w:w="2835" w:type="dxa"/>
            <w:vAlign w:val="center"/>
          </w:tcPr>
          <w:p>
            <w:pPr>
              <w:pStyle w:val="14"/>
            </w:pPr>
            <w:r>
              <w:t>公务出差人员的报销及时性</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目标群体的满意度（%）</w:t>
            </w:r>
          </w:p>
        </w:tc>
        <w:tc>
          <w:tcPr>
            <w:tcW w:w="2835" w:type="dxa"/>
            <w:vAlign w:val="center"/>
          </w:tcPr>
          <w:p>
            <w:pPr>
              <w:pStyle w:val="14"/>
            </w:pPr>
            <w:r>
              <w:t>目标群体的满意情况。</w:t>
            </w:r>
          </w:p>
        </w:tc>
        <w:tc>
          <w:tcPr>
            <w:tcW w:w="2551" w:type="dxa"/>
            <w:vAlign w:val="center"/>
          </w:tcPr>
          <w:p>
            <w:pPr>
              <w:pStyle w:val="14"/>
            </w:pPr>
            <w:r>
              <w:t>优良中差</w:t>
            </w:r>
          </w:p>
        </w:tc>
        <w:tc>
          <w:tcPr>
            <w:tcW w:w="2268" w:type="dxa"/>
            <w:vAlign w:val="center"/>
          </w:tcPr>
          <w:p>
            <w:pPr>
              <w:pStyle w:val="14"/>
            </w:pPr>
            <w:r>
              <w:t>邢办字[2021]7号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5、统计数据质量核查绩效目标表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1.配合市局核查组做好数据核查工作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组织培训班次（次）</w:t>
            </w:r>
          </w:p>
        </w:tc>
        <w:tc>
          <w:tcPr>
            <w:tcW w:w="2835" w:type="dxa"/>
            <w:vAlign w:val="center"/>
          </w:tcPr>
          <w:p>
            <w:pPr>
              <w:pStyle w:val="14"/>
            </w:pPr>
            <w:r>
              <w:t>组织培训的班次</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培训参加人次（人次）</w:t>
            </w:r>
          </w:p>
        </w:tc>
        <w:tc>
          <w:tcPr>
            <w:tcW w:w="2835" w:type="dxa"/>
            <w:vAlign w:val="center"/>
          </w:tcPr>
          <w:p>
            <w:pPr>
              <w:pStyle w:val="14"/>
            </w:pPr>
            <w:r>
              <w:t>参加培训的业务人数</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重点工作按时完成率</w:t>
            </w:r>
          </w:p>
        </w:tc>
        <w:tc>
          <w:tcPr>
            <w:tcW w:w="2835" w:type="dxa"/>
            <w:vAlign w:val="center"/>
          </w:tcPr>
          <w:p>
            <w:pPr>
              <w:pStyle w:val="14"/>
            </w:pPr>
            <w:r>
              <w:t>重点工作是否按时完成</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差旅费报销成本（万元）</w:t>
            </w:r>
          </w:p>
        </w:tc>
        <w:tc>
          <w:tcPr>
            <w:tcW w:w="2835" w:type="dxa"/>
            <w:vAlign w:val="center"/>
          </w:tcPr>
          <w:p>
            <w:pPr>
              <w:pStyle w:val="14"/>
            </w:pPr>
            <w:r>
              <w:t>差旅费报销的总费用</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培训覆盖率（%）</w:t>
            </w:r>
          </w:p>
        </w:tc>
        <w:tc>
          <w:tcPr>
            <w:tcW w:w="2835" w:type="dxa"/>
            <w:vAlign w:val="center"/>
          </w:tcPr>
          <w:p>
            <w:pPr>
              <w:pStyle w:val="14"/>
            </w:pPr>
            <w:r>
              <w:t>培训对象数量占应覆盖对象数量的比率</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培训出勤率（%）</w:t>
            </w:r>
          </w:p>
        </w:tc>
        <w:tc>
          <w:tcPr>
            <w:tcW w:w="2835" w:type="dxa"/>
            <w:vAlign w:val="center"/>
          </w:tcPr>
          <w:p>
            <w:pPr>
              <w:pStyle w:val="14"/>
            </w:pPr>
            <w:r>
              <w:t>实际出勤学员数量占参加培训学员数量的比率</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培训合格率（%）</w:t>
            </w:r>
          </w:p>
        </w:tc>
        <w:tc>
          <w:tcPr>
            <w:tcW w:w="2835" w:type="dxa"/>
            <w:vAlign w:val="center"/>
          </w:tcPr>
          <w:p>
            <w:pPr>
              <w:pStyle w:val="14"/>
            </w:pPr>
            <w:r>
              <w:t>培训合格的学员数量占培训总学员数量的比率</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差旅费及时报销率（%）</w:t>
            </w:r>
          </w:p>
        </w:tc>
        <w:tc>
          <w:tcPr>
            <w:tcW w:w="2835" w:type="dxa"/>
            <w:vAlign w:val="center"/>
          </w:tcPr>
          <w:p>
            <w:pPr>
              <w:pStyle w:val="14"/>
            </w:pPr>
            <w:r>
              <w:t>公务出差人员的报销及时性</w:t>
            </w:r>
          </w:p>
        </w:tc>
        <w:tc>
          <w:tcPr>
            <w:tcW w:w="2551" w:type="dxa"/>
            <w:vAlign w:val="center"/>
          </w:tcPr>
          <w:p>
            <w:pPr>
              <w:pStyle w:val="14"/>
            </w:pPr>
            <w:r>
              <w:t>优良中差</w:t>
            </w:r>
          </w:p>
        </w:tc>
        <w:tc>
          <w:tcPr>
            <w:tcW w:w="2268" w:type="dxa"/>
            <w:vAlign w:val="center"/>
          </w:tcPr>
          <w:p>
            <w:pPr>
              <w:pStyle w:val="14"/>
            </w:pPr>
            <w:r>
              <w:t>邢办字[2021]7号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目标群体的满意度（%）</w:t>
            </w:r>
          </w:p>
        </w:tc>
        <w:tc>
          <w:tcPr>
            <w:tcW w:w="2835" w:type="dxa"/>
            <w:vAlign w:val="center"/>
          </w:tcPr>
          <w:p>
            <w:pPr>
              <w:pStyle w:val="14"/>
            </w:pPr>
            <w:r>
              <w:t>目标群体的满意情况。</w:t>
            </w:r>
          </w:p>
        </w:tc>
        <w:tc>
          <w:tcPr>
            <w:tcW w:w="2551" w:type="dxa"/>
            <w:vAlign w:val="center"/>
          </w:tcPr>
          <w:p>
            <w:pPr>
              <w:pStyle w:val="14"/>
            </w:pPr>
            <w:r>
              <w:t>优良中差</w:t>
            </w:r>
          </w:p>
        </w:tc>
        <w:tc>
          <w:tcPr>
            <w:tcW w:w="2268" w:type="dxa"/>
            <w:vAlign w:val="center"/>
          </w:tcPr>
          <w:p>
            <w:pPr>
              <w:pStyle w:val="14"/>
            </w:pPr>
            <w:r>
              <w:t>邢办字[2021]7号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6、统计综合业务管理绩效目标表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1.做好统计业务培训工作；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统计资料编印册数</w:t>
            </w:r>
          </w:p>
        </w:tc>
        <w:tc>
          <w:tcPr>
            <w:tcW w:w="2835" w:type="dxa"/>
            <w:vAlign w:val="center"/>
          </w:tcPr>
          <w:p>
            <w:pPr>
              <w:pStyle w:val="14"/>
            </w:pPr>
            <w:r>
              <w:t>撰写统计信息、统计公报和分析报告等，及时向市委、市政府提供各项专项统计调查各类信息和数据服务。</w:t>
            </w:r>
          </w:p>
        </w:tc>
        <w:tc>
          <w:tcPr>
            <w:tcW w:w="2551" w:type="dxa"/>
            <w:vAlign w:val="center"/>
          </w:tcPr>
          <w:p>
            <w:pPr>
              <w:pStyle w:val="14"/>
            </w:pPr>
            <w:r>
              <w:t>优良中差</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报销差旅费的人员（人）</w:t>
            </w:r>
          </w:p>
        </w:tc>
        <w:tc>
          <w:tcPr>
            <w:tcW w:w="2835" w:type="dxa"/>
            <w:vAlign w:val="center"/>
          </w:tcPr>
          <w:p>
            <w:pPr>
              <w:pStyle w:val="14"/>
            </w:pPr>
            <w:r>
              <w:t>参与公务出差的人员数量，涉及多次</w:t>
            </w:r>
          </w:p>
        </w:tc>
        <w:tc>
          <w:tcPr>
            <w:tcW w:w="2551" w:type="dxa"/>
            <w:vAlign w:val="center"/>
          </w:tcPr>
          <w:p>
            <w:pPr>
              <w:pStyle w:val="14"/>
            </w:pPr>
            <w:r>
              <w:t>优良中差</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统计调查及时完成率（%）</w:t>
            </w:r>
          </w:p>
        </w:tc>
        <w:tc>
          <w:tcPr>
            <w:tcW w:w="2835" w:type="dxa"/>
            <w:vAlign w:val="center"/>
          </w:tcPr>
          <w:p>
            <w:pPr>
              <w:pStyle w:val="14"/>
            </w:pPr>
            <w:r>
              <w:t>统计调查任务的完成程度（包括各项调查报表的月报、季报、年报，完成时间及质量）</w:t>
            </w:r>
          </w:p>
        </w:tc>
        <w:tc>
          <w:tcPr>
            <w:tcW w:w="2551" w:type="dxa"/>
            <w:vAlign w:val="center"/>
          </w:tcPr>
          <w:p>
            <w:pPr>
              <w:pStyle w:val="14"/>
            </w:pPr>
            <w:r>
              <w:t>优良中差</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业务保障能力提升情况</w:t>
            </w:r>
          </w:p>
        </w:tc>
        <w:tc>
          <w:tcPr>
            <w:tcW w:w="2835" w:type="dxa"/>
            <w:vAlign w:val="center"/>
          </w:tcPr>
          <w:p>
            <w:pPr>
              <w:pStyle w:val="14"/>
            </w:pPr>
            <w:r>
              <w:t>购置对业务保障能力的提升情况</w:t>
            </w:r>
          </w:p>
        </w:tc>
        <w:tc>
          <w:tcPr>
            <w:tcW w:w="2551" w:type="dxa"/>
            <w:vAlign w:val="center"/>
          </w:tcPr>
          <w:p>
            <w:pPr>
              <w:pStyle w:val="14"/>
            </w:pPr>
            <w:r>
              <w:t>优良中差</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购置对公共服务水平的提升情况</w:t>
            </w:r>
          </w:p>
        </w:tc>
        <w:tc>
          <w:tcPr>
            <w:tcW w:w="2551" w:type="dxa"/>
            <w:vAlign w:val="center"/>
          </w:tcPr>
          <w:p>
            <w:pPr>
              <w:pStyle w:val="14"/>
            </w:pPr>
            <w:r>
              <w:t>优良中差</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综合事务保障率（%）</w:t>
            </w:r>
          </w:p>
        </w:tc>
        <w:tc>
          <w:tcPr>
            <w:tcW w:w="2835" w:type="dxa"/>
            <w:vAlign w:val="center"/>
          </w:tcPr>
          <w:p>
            <w:pPr>
              <w:pStyle w:val="14"/>
            </w:pPr>
            <w:r>
              <w:t>了解综合事务保障情况</w:t>
            </w:r>
          </w:p>
        </w:tc>
        <w:tc>
          <w:tcPr>
            <w:tcW w:w="2551" w:type="dxa"/>
            <w:vAlign w:val="center"/>
          </w:tcPr>
          <w:p>
            <w:pPr>
              <w:pStyle w:val="14"/>
            </w:pPr>
            <w:r>
              <w:t>优良中差</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开展全市统计专业技术人员职称资格考试。</w:t>
            </w:r>
          </w:p>
        </w:tc>
        <w:tc>
          <w:tcPr>
            <w:tcW w:w="2835" w:type="dxa"/>
            <w:vAlign w:val="center"/>
          </w:tcPr>
          <w:p>
            <w:pPr>
              <w:pStyle w:val="14"/>
            </w:pPr>
            <w:r>
              <w:t>开展全市统计专业技术人员职称资格考试的完成情况。</w:t>
            </w:r>
          </w:p>
        </w:tc>
        <w:tc>
          <w:tcPr>
            <w:tcW w:w="2551" w:type="dxa"/>
            <w:vAlign w:val="center"/>
          </w:tcPr>
          <w:p>
            <w:pPr>
              <w:pStyle w:val="14"/>
            </w:pPr>
            <w:r>
              <w:t>优良中差</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统计法制建设完成情况。</w:t>
            </w:r>
          </w:p>
        </w:tc>
        <w:tc>
          <w:tcPr>
            <w:tcW w:w="2835" w:type="dxa"/>
            <w:vAlign w:val="center"/>
          </w:tcPr>
          <w:p>
            <w:pPr>
              <w:pStyle w:val="14"/>
            </w:pPr>
            <w:r>
              <w:t>统计法制建设完成情况。</w:t>
            </w:r>
          </w:p>
        </w:tc>
        <w:tc>
          <w:tcPr>
            <w:tcW w:w="2551" w:type="dxa"/>
            <w:vAlign w:val="center"/>
          </w:tcPr>
          <w:p>
            <w:pPr>
              <w:pStyle w:val="14"/>
            </w:pPr>
            <w:r>
              <w:t>优良中差</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使用人员中满意和较满意的数量占调查总人数的比率</w:t>
            </w:r>
          </w:p>
        </w:tc>
        <w:tc>
          <w:tcPr>
            <w:tcW w:w="2551" w:type="dxa"/>
            <w:vAlign w:val="center"/>
          </w:tcPr>
          <w:p>
            <w:pPr>
              <w:pStyle w:val="14"/>
            </w:pPr>
            <w:r>
              <w:t>优良中差</w:t>
            </w:r>
          </w:p>
        </w:tc>
        <w:tc>
          <w:tcPr>
            <w:tcW w:w="2268" w:type="dxa"/>
            <w:vAlign w:val="center"/>
          </w:tcPr>
          <w:p>
            <w:pPr>
              <w:pStyle w:val="14"/>
            </w:pPr>
            <w:r>
              <w:t>年终考核</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2023年，威县统计局（本级）安排政府采购预算</w:t>
      </w:r>
      <w:r>
        <w:rPr>
          <w:rFonts w:hint="eastAsia" w:eastAsia="方正仿宋_GBK" w:cs="Times New Roman"/>
          <w:b w:val="0"/>
          <w:color w:val="000000"/>
          <w:sz w:val="28"/>
          <w:lang w:val="en-US" w:eastAsia="zh-CN"/>
        </w:rPr>
        <w:t>7.46</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410001威县统计局（本级）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第五次全国经济普查</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统计视频会议设备升级经费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24600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终端机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A02010402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24600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威县统计局（本级）上年末固定资产金额为767176.55元（详见下表）。本年度拟购置固定资产总额为7.46万元，已按要求列入政府采购预算，详见政府采购预算表。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410001威县统计局（本级）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767176.55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308</w:t>
            </w:r>
          </w:p>
        </w:tc>
        <w:tc>
          <w:tcPr>
            <w:tcW w:w="2835" w:type="dxa"/>
            <w:vAlign w:val="center"/>
          </w:tcPr>
          <w:p>
            <w:pPr>
              <w:pStyle w:val="13"/>
            </w:pPr>
            <w:r>
              <w:t>767176.55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yZGI2MjEwNDRkMDU4MzYwZWQ2ZDRiZGUyNzZkNTAifQ=="/>
  </w:docVars>
  <w:rsids>
    <w:rsidRoot w:val="00000000"/>
    <w:rsid w:val="45493A85"/>
    <w:rsid w:val="544A65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2023-05-12T10:43:46Z</dcterms:created>
  <dcterms:modified xsi:type="dcterms:W3CDTF">2023-05-12T02:43:46Z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2023-05-12T10:43:46Z</dcterms:created>
  <dcterms:modified xsi:type="dcterms:W3CDTF">2023-05-12T02:43:46Z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2023-05-12T10:43:50Z</dcterms:created>
  <dcterms:modified xsi:type="dcterms:W3CDTF">2023-05-12T02:43:49Z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2023-05-12T10:43:50Z</dcterms:created>
  <dcterms:modified xsi:type="dcterms:W3CDTF">2023-05-12T02:43:50Z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2023-05-12T10:43:45Z</dcterms:created>
  <dcterms:modified xsi:type="dcterms:W3CDTF">2023-05-12T02:43:45Z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2023-05-12T10:43:50Z</dcterms:created>
  <dcterms:modified xsi:type="dcterms:W3CDTF">2023-05-12T02:43:50Z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2023-05-12T10:43:51Z</dcterms:created>
  <dcterms:modified xsi:type="dcterms:W3CDTF">2023-05-12T02:43:51Z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2023-05-12T10:43:51Z</dcterms:created>
  <dcterms:modified xsi:type="dcterms:W3CDTF">2023-05-12T02:43:51Z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2023-05-12T10:43:51Z</dcterms:created>
  <dcterms:modified xsi:type="dcterms:W3CDTF">2023-05-12T02:43:51Z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2023-05-12T10:43:45Z</dcterms:created>
  <dcterms:modified xsi:type="dcterms:W3CDTF">2023-05-12T02:43:45Z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2023-05-12T10:43:51Z</dcterms:created>
  <dcterms:modified xsi:type="dcterms:W3CDTF">2023-05-12T02:43:51Z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2023-05-12T10:43:51Z</dcterms:created>
  <dcterms:modified xsi:type="dcterms:W3CDTF">2023-05-12T02:43:51Z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2023-05-12T10:43:45Z</dcterms:created>
  <dcterms:modified xsi:type="dcterms:W3CDTF">2023-05-12T02:43:45Z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2023-05-12T10:43:46Z</dcterms:created>
  <dcterms:modified xsi:type="dcterms:W3CDTF">2023-05-12T02:43:46Z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2023-05-12T10:43:45Z</dcterms:created>
  <dcterms:modified xsi:type="dcterms:W3CDTF">2023-05-12T02:43:44Z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2023-05-12T10:43:46Z</dcterms:created>
  <dcterms:modified xsi:type="dcterms:W3CDTF">2023-05-12T02:43:46Z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2023-05-12T10:43:46Z</dcterms:created>
  <dcterms:modified xsi:type="dcterms:W3CDTF">2023-05-12T02:43:46Z</dcterms:modified>
</cp:coreProperties>
</file>

<file path=customXml/itemProps1.xml><?xml version="1.0" encoding="utf-8"?>
<ds:datastoreItem xmlns:ds="http://schemas.openxmlformats.org/officeDocument/2006/customXml" ds:itemID="{2513e503-226b-4ac3-9bf5-1fe00d9866f4}">
  <ds:schemaRefs/>
</ds:datastoreItem>
</file>

<file path=customXml/itemProps10.xml><?xml version="1.0" encoding="utf-8"?>
<ds:datastoreItem xmlns:ds="http://schemas.openxmlformats.org/officeDocument/2006/customXml" ds:itemID="{0c57a9e4-ac6e-4a57-8f52-d0c6cb1a80de}">
  <ds:schemaRefs/>
</ds:datastoreItem>
</file>

<file path=customXml/itemProps11.xml><?xml version="1.0" encoding="utf-8"?>
<ds:datastoreItem xmlns:ds="http://schemas.openxmlformats.org/officeDocument/2006/customXml" ds:itemID="{6fbe286a-2353-47f6-9e8d-8290df17707c}">
  <ds:schemaRefs/>
</ds:datastoreItem>
</file>

<file path=customXml/itemProps12.xml><?xml version="1.0" encoding="utf-8"?>
<ds:datastoreItem xmlns:ds="http://schemas.openxmlformats.org/officeDocument/2006/customXml" ds:itemID="{ce4b7755-211f-4699-945b-ee0994426f17}">
  <ds:schemaRefs/>
</ds:datastoreItem>
</file>

<file path=customXml/itemProps13.xml><?xml version="1.0" encoding="utf-8"?>
<ds:datastoreItem xmlns:ds="http://schemas.openxmlformats.org/officeDocument/2006/customXml" ds:itemID="{42387d4a-dece-4d7b-8c94-f7ba53232eaf}">
  <ds:schemaRefs/>
</ds:datastoreItem>
</file>

<file path=customXml/itemProps14.xml><?xml version="1.0" encoding="utf-8"?>
<ds:datastoreItem xmlns:ds="http://schemas.openxmlformats.org/officeDocument/2006/customXml" ds:itemID="{b1fd5a01-b92c-4c1a-90aa-59f83586f7f2}">
  <ds:schemaRefs/>
</ds:datastoreItem>
</file>

<file path=customXml/itemProps15.xml><?xml version="1.0" encoding="utf-8"?>
<ds:datastoreItem xmlns:ds="http://schemas.openxmlformats.org/officeDocument/2006/customXml" ds:itemID="{44151e49-8bea-44b4-bfae-164e37d76397}">
  <ds:schemaRefs/>
</ds:datastoreItem>
</file>

<file path=customXml/itemProps16.xml><?xml version="1.0" encoding="utf-8"?>
<ds:datastoreItem xmlns:ds="http://schemas.openxmlformats.org/officeDocument/2006/customXml" ds:itemID="{ed515949-fe31-4fce-bf24-927a9e587a5f}">
  <ds:schemaRefs/>
</ds:datastoreItem>
</file>

<file path=customXml/itemProps17.xml><?xml version="1.0" encoding="utf-8"?>
<ds:datastoreItem xmlns:ds="http://schemas.openxmlformats.org/officeDocument/2006/customXml" ds:itemID="{f3f1d647-7654-46c7-8889-cd7ea5d00296}">
  <ds:schemaRefs/>
</ds:datastoreItem>
</file>

<file path=customXml/itemProps18.xml><?xml version="1.0" encoding="utf-8"?>
<ds:datastoreItem xmlns:ds="http://schemas.openxmlformats.org/officeDocument/2006/customXml" ds:itemID="{ccb02d26-8537-494a-90ef-d35f2fb725b8}">
  <ds:schemaRefs/>
</ds:datastoreItem>
</file>

<file path=customXml/itemProps19.xml><?xml version="1.0" encoding="utf-8"?>
<ds:datastoreItem xmlns:ds="http://schemas.openxmlformats.org/officeDocument/2006/customXml" ds:itemID="{7a3f3b90-9909-4203-a9d6-1ab6d70e26f1}">
  <ds:schemaRefs/>
</ds:datastoreItem>
</file>

<file path=customXml/itemProps2.xml><?xml version="1.0" encoding="utf-8"?>
<ds:datastoreItem xmlns:ds="http://schemas.openxmlformats.org/officeDocument/2006/customXml" ds:itemID="{a4d8f441-731a-4d61-b24a-5d2c8c9d489f}">
  <ds:schemaRefs/>
</ds:datastoreItem>
</file>

<file path=customXml/itemProps20.xml><?xml version="1.0" encoding="utf-8"?>
<ds:datastoreItem xmlns:ds="http://schemas.openxmlformats.org/officeDocument/2006/customXml" ds:itemID="{3eb09de2-b649-4794-8ffa-bac80e6df13d}">
  <ds:schemaRefs/>
</ds:datastoreItem>
</file>

<file path=customXml/itemProps21.xml><?xml version="1.0" encoding="utf-8"?>
<ds:datastoreItem xmlns:ds="http://schemas.openxmlformats.org/officeDocument/2006/customXml" ds:itemID="{1ea654df-d7e3-4e42-96ed-b6938e7626bc}">
  <ds:schemaRefs/>
</ds:datastoreItem>
</file>

<file path=customXml/itemProps22.xml><?xml version="1.0" encoding="utf-8"?>
<ds:datastoreItem xmlns:ds="http://schemas.openxmlformats.org/officeDocument/2006/customXml" ds:itemID="{1c75cc7d-88b1-49eb-bd50-eaa95021c08d}">
  <ds:schemaRefs/>
</ds:datastoreItem>
</file>

<file path=customXml/itemProps23.xml><?xml version="1.0" encoding="utf-8"?>
<ds:datastoreItem xmlns:ds="http://schemas.openxmlformats.org/officeDocument/2006/customXml" ds:itemID="{db37be1a-fec7-4961-8a1f-664f1d5f6175}">
  <ds:schemaRefs/>
</ds:datastoreItem>
</file>

<file path=customXml/itemProps24.xml><?xml version="1.0" encoding="utf-8"?>
<ds:datastoreItem xmlns:ds="http://schemas.openxmlformats.org/officeDocument/2006/customXml" ds:itemID="{27960f49-f4a9-4d95-812c-294339bebf80}">
  <ds:schemaRefs/>
</ds:datastoreItem>
</file>

<file path=customXml/itemProps25.xml><?xml version="1.0" encoding="utf-8"?>
<ds:datastoreItem xmlns:ds="http://schemas.openxmlformats.org/officeDocument/2006/customXml" ds:itemID="{dc60f3c4-b3a0-42da-b887-3e935f2059a7}">
  <ds:schemaRefs/>
</ds:datastoreItem>
</file>

<file path=customXml/itemProps26.xml><?xml version="1.0" encoding="utf-8"?>
<ds:datastoreItem xmlns:ds="http://schemas.openxmlformats.org/officeDocument/2006/customXml" ds:itemID="{caefc0e6-7542-4ba4-8e00-453673929217}">
  <ds:schemaRefs/>
</ds:datastoreItem>
</file>

<file path=customXml/itemProps27.xml><?xml version="1.0" encoding="utf-8"?>
<ds:datastoreItem xmlns:ds="http://schemas.openxmlformats.org/officeDocument/2006/customXml" ds:itemID="{de2b3366-9127-489e-a57a-94fc999497c1}">
  <ds:schemaRefs/>
</ds:datastoreItem>
</file>

<file path=customXml/itemProps28.xml><?xml version="1.0" encoding="utf-8"?>
<ds:datastoreItem xmlns:ds="http://schemas.openxmlformats.org/officeDocument/2006/customXml" ds:itemID="{d850be2c-6083-4674-b9a1-49022949302f}">
  <ds:schemaRefs/>
</ds:datastoreItem>
</file>

<file path=customXml/itemProps29.xml><?xml version="1.0" encoding="utf-8"?>
<ds:datastoreItem xmlns:ds="http://schemas.openxmlformats.org/officeDocument/2006/customXml" ds:itemID="{432f099b-2587-4a75-bf68-0685b90958ba}">
  <ds:schemaRefs/>
</ds:datastoreItem>
</file>

<file path=customXml/itemProps3.xml><?xml version="1.0" encoding="utf-8"?>
<ds:datastoreItem xmlns:ds="http://schemas.openxmlformats.org/officeDocument/2006/customXml" ds:itemID="{a3c03abb-54c4-4089-ba09-f992876a5bec}">
  <ds:schemaRefs/>
</ds:datastoreItem>
</file>

<file path=customXml/itemProps30.xml><?xml version="1.0" encoding="utf-8"?>
<ds:datastoreItem xmlns:ds="http://schemas.openxmlformats.org/officeDocument/2006/customXml" ds:itemID="{9e00f3df-c90a-416f-95e4-5c7728b6611e}">
  <ds:schemaRefs/>
</ds:datastoreItem>
</file>

<file path=customXml/itemProps31.xml><?xml version="1.0" encoding="utf-8"?>
<ds:datastoreItem xmlns:ds="http://schemas.openxmlformats.org/officeDocument/2006/customXml" ds:itemID="{4b2e12be-7850-47c3-9271-dbe5ff71eac5}">
  <ds:schemaRefs/>
</ds:datastoreItem>
</file>

<file path=customXml/itemProps32.xml><?xml version="1.0" encoding="utf-8"?>
<ds:datastoreItem xmlns:ds="http://schemas.openxmlformats.org/officeDocument/2006/customXml" ds:itemID="{108442ce-5101-49c6-a052-db5671edac84}">
  <ds:schemaRefs/>
</ds:datastoreItem>
</file>

<file path=customXml/itemProps33.xml><?xml version="1.0" encoding="utf-8"?>
<ds:datastoreItem xmlns:ds="http://schemas.openxmlformats.org/officeDocument/2006/customXml" ds:itemID="{233ffc9c-0078-4d0e-b644-99b16f1b9279}">
  <ds:schemaRefs/>
</ds:datastoreItem>
</file>

<file path=customXml/itemProps34.xml><?xml version="1.0" encoding="utf-8"?>
<ds:datastoreItem xmlns:ds="http://schemas.openxmlformats.org/officeDocument/2006/customXml" ds:itemID="{3047d755-7b8d-42f1-8882-f24462e20a86}">
  <ds:schemaRefs/>
</ds:datastoreItem>
</file>

<file path=customXml/itemProps4.xml><?xml version="1.0" encoding="utf-8"?>
<ds:datastoreItem xmlns:ds="http://schemas.openxmlformats.org/officeDocument/2006/customXml" ds:itemID="{b72c3fce-a6f2-4957-a776-492f250b5803}">
  <ds:schemaRefs/>
</ds:datastoreItem>
</file>

<file path=customXml/itemProps5.xml><?xml version="1.0" encoding="utf-8"?>
<ds:datastoreItem xmlns:ds="http://schemas.openxmlformats.org/officeDocument/2006/customXml" ds:itemID="{82d480b5-dce4-4567-aa1e-dc6bef587131}">
  <ds:schemaRefs/>
</ds:datastoreItem>
</file>

<file path=customXml/itemProps6.xml><?xml version="1.0" encoding="utf-8"?>
<ds:datastoreItem xmlns:ds="http://schemas.openxmlformats.org/officeDocument/2006/customXml" ds:itemID="{1d87ebd4-dbac-4a55-9f54-edbbc520580e}">
  <ds:schemaRefs/>
</ds:datastoreItem>
</file>

<file path=customXml/itemProps7.xml><?xml version="1.0" encoding="utf-8"?>
<ds:datastoreItem xmlns:ds="http://schemas.openxmlformats.org/officeDocument/2006/customXml" ds:itemID="{d4d2fa09-49f1-4f49-925d-d05df04a69bf}">
  <ds:schemaRefs/>
</ds:datastoreItem>
</file>

<file path=customXml/itemProps8.xml><?xml version="1.0" encoding="utf-8"?>
<ds:datastoreItem xmlns:ds="http://schemas.openxmlformats.org/officeDocument/2006/customXml" ds:itemID="{8ebbc18a-d7bc-4939-9216-196e21bc1fe3}">
  <ds:schemaRefs/>
</ds:datastoreItem>
</file>

<file path=customXml/itemProps9.xml><?xml version="1.0" encoding="utf-8"?>
<ds:datastoreItem xmlns:ds="http://schemas.openxmlformats.org/officeDocument/2006/customXml" ds:itemID="{083f6982-36eb-4b7d-915b-6d7b3cc72a23}">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2023-05-12T10:43:00Z</dcterms:created>
  <dc:creator>Administrator</dc:creator>
  <cp:lastModifiedBy>懒丶</cp:lastModifiedBy>
  <dcterms:modified xsi:type="dcterms:W3CDTF">2023-08-18T03:05:13Z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1FA2D1BAF94F4CDAA0DB419E1FFFFE15</vt:lpwstr>
  </property>
</Properties>
</file>