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一、威县交通运输局(本级)收支预算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348001威县交通运输局(本级)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31468895.33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r>
              <w:t>35648495.33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31468895.33</w:t>
            </w:r>
          </w:p>
        </w:tc>
        <w:tc>
          <w:tcPr>
            <w:tcW w:w="4535" w:type="dxa"/>
            <w:vAlign w:val="center"/>
          </w:tcPr>
          <w:p>
            <w:pPr>
              <w:pStyle w:val="16"/>
            </w:pPr>
            <w:r>
              <w:t>本年支出合计</w:t>
            </w:r>
          </w:p>
        </w:tc>
        <w:tc>
          <w:tcPr>
            <w:tcW w:w="2126" w:type="dxa"/>
            <w:vAlign w:val="center"/>
          </w:tcPr>
          <w:p>
            <w:pPr>
              <w:pStyle w:val="17"/>
            </w:pPr>
            <w:r>
              <w:t>35888495.33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4419600.00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35888495.33</w:t>
            </w:r>
          </w:p>
        </w:tc>
        <w:tc>
          <w:tcPr>
            <w:tcW w:w="4535" w:type="dxa"/>
            <w:vAlign w:val="center"/>
          </w:tcPr>
          <w:p>
            <w:pPr>
              <w:pStyle w:val="16"/>
            </w:pPr>
            <w:r>
              <w:t>支出总计</w:t>
            </w:r>
          </w:p>
        </w:tc>
        <w:tc>
          <w:tcPr>
            <w:tcW w:w="2126" w:type="dxa"/>
            <w:vAlign w:val="center"/>
          </w:tcPr>
          <w:p>
            <w:pPr>
              <w:pStyle w:val="17"/>
            </w:pPr>
            <w:r>
              <w:t>35888495.33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348001威县交通运输局(本级)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35888495.33</w:t>
            </w:r>
          </w:p>
        </w:tc>
        <w:tc>
          <w:tcPr>
            <w:tcW w:w="1134" w:type="dxa"/>
            <w:vAlign w:val="center"/>
          </w:tcPr>
          <w:p>
            <w:pPr>
              <w:pStyle w:val="17"/>
            </w:pPr>
            <w:r>
              <w:t>31468895.33</w:t>
            </w:r>
          </w:p>
        </w:tc>
        <w:tc>
          <w:tcPr>
            <w:tcW w:w="1134" w:type="dxa"/>
            <w:vAlign w:val="center"/>
          </w:tcPr>
          <w:p>
            <w:pPr>
              <w:pStyle w:val="17"/>
            </w:pPr>
            <w:r>
              <w:t>31468895.33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4419600.00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2120303</w:t>
            </w:r>
          </w:p>
        </w:tc>
        <w:tc>
          <w:tcPr>
            <w:tcW w:w="1559" w:type="dxa"/>
            <w:vAlign w:val="center"/>
          </w:tcPr>
          <w:p>
            <w:pPr>
              <w:pStyle w:val="14"/>
            </w:pPr>
            <w:r>
              <w:t>小城镇基础设施建设</w:t>
            </w:r>
          </w:p>
        </w:tc>
        <w:tc>
          <w:tcPr>
            <w:tcW w:w="1134" w:type="dxa"/>
            <w:vAlign w:val="center"/>
          </w:tcPr>
          <w:p>
            <w:pPr>
              <w:pStyle w:val="13"/>
            </w:pPr>
            <w:r>
              <w:t>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214</w:t>
            </w:r>
          </w:p>
        </w:tc>
        <w:tc>
          <w:tcPr>
            <w:tcW w:w="1559" w:type="dxa"/>
            <w:vAlign w:val="center"/>
          </w:tcPr>
          <w:p>
            <w:pPr>
              <w:pStyle w:val="14"/>
            </w:pPr>
            <w:r>
              <w:t>交通运输支出</w:t>
            </w:r>
          </w:p>
        </w:tc>
        <w:tc>
          <w:tcPr>
            <w:tcW w:w="1134" w:type="dxa"/>
            <w:vAlign w:val="center"/>
          </w:tcPr>
          <w:p>
            <w:pPr>
              <w:pStyle w:val="13"/>
            </w:pPr>
            <w:r>
              <w:t>35648495.33</w:t>
            </w:r>
          </w:p>
        </w:tc>
        <w:tc>
          <w:tcPr>
            <w:tcW w:w="1134" w:type="dxa"/>
            <w:vAlign w:val="center"/>
          </w:tcPr>
          <w:p>
            <w:pPr>
              <w:pStyle w:val="13"/>
            </w:pPr>
            <w:r>
              <w:t>31268895.33</w:t>
            </w:r>
          </w:p>
        </w:tc>
        <w:tc>
          <w:tcPr>
            <w:tcW w:w="1134" w:type="dxa"/>
            <w:vAlign w:val="center"/>
          </w:tcPr>
          <w:p>
            <w:pPr>
              <w:pStyle w:val="13"/>
            </w:pPr>
            <w:r>
              <w:t>31268895.33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4379600.00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21401</w:t>
            </w:r>
          </w:p>
        </w:tc>
        <w:tc>
          <w:tcPr>
            <w:tcW w:w="1559" w:type="dxa"/>
            <w:vAlign w:val="center"/>
          </w:tcPr>
          <w:p>
            <w:pPr>
              <w:pStyle w:val="14"/>
            </w:pPr>
            <w:r>
              <w:t>公路水路运输</w:t>
            </w:r>
          </w:p>
        </w:tc>
        <w:tc>
          <w:tcPr>
            <w:tcW w:w="1134" w:type="dxa"/>
            <w:vAlign w:val="center"/>
          </w:tcPr>
          <w:p>
            <w:pPr>
              <w:pStyle w:val="13"/>
            </w:pPr>
            <w:r>
              <w:t>26188895.33</w:t>
            </w:r>
          </w:p>
        </w:tc>
        <w:tc>
          <w:tcPr>
            <w:tcW w:w="1134" w:type="dxa"/>
            <w:vAlign w:val="center"/>
          </w:tcPr>
          <w:p>
            <w:pPr>
              <w:pStyle w:val="13"/>
            </w:pPr>
            <w:r>
              <w:t>26188895.33</w:t>
            </w:r>
          </w:p>
        </w:tc>
        <w:tc>
          <w:tcPr>
            <w:tcW w:w="1134" w:type="dxa"/>
            <w:vAlign w:val="center"/>
          </w:tcPr>
          <w:p>
            <w:pPr>
              <w:pStyle w:val="13"/>
            </w:pPr>
            <w:r>
              <w:t>26188895.33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2140101</w:t>
            </w:r>
          </w:p>
        </w:tc>
        <w:tc>
          <w:tcPr>
            <w:tcW w:w="1559" w:type="dxa"/>
            <w:vAlign w:val="center"/>
          </w:tcPr>
          <w:p>
            <w:pPr>
              <w:pStyle w:val="14"/>
            </w:pPr>
            <w:r>
              <w:t>行政运行</w:t>
            </w:r>
          </w:p>
        </w:tc>
        <w:tc>
          <w:tcPr>
            <w:tcW w:w="1134" w:type="dxa"/>
            <w:vAlign w:val="center"/>
          </w:tcPr>
          <w:p>
            <w:pPr>
              <w:pStyle w:val="13"/>
            </w:pPr>
            <w:r>
              <w:t>11165295.33</w:t>
            </w:r>
          </w:p>
        </w:tc>
        <w:tc>
          <w:tcPr>
            <w:tcW w:w="1134" w:type="dxa"/>
            <w:vAlign w:val="center"/>
          </w:tcPr>
          <w:p>
            <w:pPr>
              <w:pStyle w:val="13"/>
            </w:pPr>
            <w:r>
              <w:t>11165295.33</w:t>
            </w:r>
          </w:p>
        </w:tc>
        <w:tc>
          <w:tcPr>
            <w:tcW w:w="1134" w:type="dxa"/>
            <w:vAlign w:val="center"/>
          </w:tcPr>
          <w:p>
            <w:pPr>
              <w:pStyle w:val="13"/>
            </w:pPr>
            <w:r>
              <w:t>11165295.33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2140104</w:t>
            </w:r>
          </w:p>
        </w:tc>
        <w:tc>
          <w:tcPr>
            <w:tcW w:w="1559" w:type="dxa"/>
            <w:vAlign w:val="center"/>
          </w:tcPr>
          <w:p>
            <w:pPr>
              <w:pStyle w:val="14"/>
            </w:pPr>
            <w:r>
              <w:t>公路建设</w:t>
            </w:r>
          </w:p>
        </w:tc>
        <w:tc>
          <w:tcPr>
            <w:tcW w:w="1134" w:type="dxa"/>
            <w:vAlign w:val="center"/>
          </w:tcPr>
          <w:p>
            <w:pPr>
              <w:pStyle w:val="13"/>
            </w:pPr>
            <w:r>
              <w:t>7410000.00</w:t>
            </w:r>
          </w:p>
        </w:tc>
        <w:tc>
          <w:tcPr>
            <w:tcW w:w="1134" w:type="dxa"/>
            <w:vAlign w:val="center"/>
          </w:tcPr>
          <w:p>
            <w:pPr>
              <w:pStyle w:val="13"/>
            </w:pPr>
            <w:r>
              <w:t>7410000.00</w:t>
            </w:r>
          </w:p>
        </w:tc>
        <w:tc>
          <w:tcPr>
            <w:tcW w:w="1134" w:type="dxa"/>
            <w:vAlign w:val="center"/>
          </w:tcPr>
          <w:p>
            <w:pPr>
              <w:pStyle w:val="13"/>
            </w:pPr>
            <w:r>
              <w:t>7410000.00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2140106</w:t>
            </w:r>
          </w:p>
        </w:tc>
        <w:tc>
          <w:tcPr>
            <w:tcW w:w="1559" w:type="dxa"/>
            <w:vAlign w:val="center"/>
          </w:tcPr>
          <w:p>
            <w:pPr>
              <w:pStyle w:val="14"/>
            </w:pPr>
            <w:r>
              <w:t>公路养护</w:t>
            </w:r>
          </w:p>
        </w:tc>
        <w:tc>
          <w:tcPr>
            <w:tcW w:w="1134" w:type="dxa"/>
            <w:vAlign w:val="center"/>
          </w:tcPr>
          <w:p>
            <w:pPr>
              <w:pStyle w:val="13"/>
            </w:pPr>
            <w:r>
              <w:t>7160000.00</w:t>
            </w:r>
          </w:p>
        </w:tc>
        <w:tc>
          <w:tcPr>
            <w:tcW w:w="1134" w:type="dxa"/>
            <w:vAlign w:val="center"/>
          </w:tcPr>
          <w:p>
            <w:pPr>
              <w:pStyle w:val="13"/>
            </w:pPr>
            <w:r>
              <w:t>7160000.00</w:t>
            </w:r>
          </w:p>
        </w:tc>
        <w:tc>
          <w:tcPr>
            <w:tcW w:w="1134" w:type="dxa"/>
            <w:vAlign w:val="center"/>
          </w:tcPr>
          <w:p>
            <w:pPr>
              <w:pStyle w:val="13"/>
            </w:pPr>
            <w:r>
              <w:t>7160000.00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2140112</w:t>
            </w:r>
          </w:p>
        </w:tc>
        <w:tc>
          <w:tcPr>
            <w:tcW w:w="1559" w:type="dxa"/>
            <w:vAlign w:val="center"/>
          </w:tcPr>
          <w:p>
            <w:pPr>
              <w:pStyle w:val="14"/>
            </w:pPr>
            <w:r>
              <w:t>公路运输管理</w:t>
            </w:r>
          </w:p>
        </w:tc>
        <w:tc>
          <w:tcPr>
            <w:tcW w:w="1134" w:type="dxa"/>
            <w:vAlign w:val="center"/>
          </w:tcPr>
          <w:p>
            <w:pPr>
              <w:pStyle w:val="13"/>
            </w:pPr>
            <w:r>
              <w:t>180000.00</w:t>
            </w:r>
          </w:p>
        </w:tc>
        <w:tc>
          <w:tcPr>
            <w:tcW w:w="1134" w:type="dxa"/>
            <w:vAlign w:val="center"/>
          </w:tcPr>
          <w:p>
            <w:pPr>
              <w:pStyle w:val="13"/>
            </w:pPr>
            <w:r>
              <w:t>180000.00</w:t>
            </w:r>
          </w:p>
        </w:tc>
        <w:tc>
          <w:tcPr>
            <w:tcW w:w="1134" w:type="dxa"/>
            <w:vAlign w:val="center"/>
          </w:tcPr>
          <w:p>
            <w:pPr>
              <w:pStyle w:val="13"/>
            </w:pPr>
            <w:r>
              <w:t>180000.00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2140199</w:t>
            </w:r>
          </w:p>
        </w:tc>
        <w:tc>
          <w:tcPr>
            <w:tcW w:w="1559" w:type="dxa"/>
            <w:vAlign w:val="center"/>
          </w:tcPr>
          <w:p>
            <w:pPr>
              <w:pStyle w:val="14"/>
            </w:pPr>
            <w:r>
              <w:t>其他公路水路运输支出</w:t>
            </w:r>
          </w:p>
        </w:tc>
        <w:tc>
          <w:tcPr>
            <w:tcW w:w="1134" w:type="dxa"/>
            <w:vAlign w:val="center"/>
          </w:tcPr>
          <w:p>
            <w:pPr>
              <w:pStyle w:val="13"/>
            </w:pPr>
            <w:r>
              <w:t>273600.00</w:t>
            </w:r>
          </w:p>
        </w:tc>
        <w:tc>
          <w:tcPr>
            <w:tcW w:w="1134" w:type="dxa"/>
            <w:vAlign w:val="center"/>
          </w:tcPr>
          <w:p>
            <w:pPr>
              <w:pStyle w:val="13"/>
            </w:pPr>
            <w:r>
              <w:t>273600.00</w:t>
            </w:r>
          </w:p>
        </w:tc>
        <w:tc>
          <w:tcPr>
            <w:tcW w:w="1134" w:type="dxa"/>
            <w:vAlign w:val="center"/>
          </w:tcPr>
          <w:p>
            <w:pPr>
              <w:pStyle w:val="13"/>
            </w:pPr>
            <w:r>
              <w:t>273600.00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21406</w:t>
            </w:r>
          </w:p>
        </w:tc>
        <w:tc>
          <w:tcPr>
            <w:tcW w:w="1559" w:type="dxa"/>
            <w:vAlign w:val="center"/>
          </w:tcPr>
          <w:p>
            <w:pPr>
              <w:pStyle w:val="14"/>
            </w:pPr>
            <w:r>
              <w:t>车辆购置税支出</w:t>
            </w:r>
          </w:p>
        </w:tc>
        <w:tc>
          <w:tcPr>
            <w:tcW w:w="1134" w:type="dxa"/>
            <w:vAlign w:val="center"/>
          </w:tcPr>
          <w:p>
            <w:pPr>
              <w:pStyle w:val="13"/>
            </w:pPr>
            <w:r>
              <w:t>9306000.00</w:t>
            </w:r>
          </w:p>
        </w:tc>
        <w:tc>
          <w:tcPr>
            <w:tcW w:w="1134" w:type="dxa"/>
            <w:vAlign w:val="center"/>
          </w:tcPr>
          <w:p>
            <w:pPr>
              <w:pStyle w:val="13"/>
            </w:pPr>
            <w:r>
              <w:t>5080000.00</w:t>
            </w:r>
          </w:p>
        </w:tc>
        <w:tc>
          <w:tcPr>
            <w:tcW w:w="1134" w:type="dxa"/>
            <w:vAlign w:val="center"/>
          </w:tcPr>
          <w:p>
            <w:pPr>
              <w:pStyle w:val="13"/>
            </w:pPr>
            <w:r>
              <w:t>5080000.00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4226000.00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2140602</w:t>
            </w:r>
          </w:p>
        </w:tc>
        <w:tc>
          <w:tcPr>
            <w:tcW w:w="1559" w:type="dxa"/>
            <w:vAlign w:val="center"/>
          </w:tcPr>
          <w:p>
            <w:pPr>
              <w:pStyle w:val="14"/>
            </w:pPr>
            <w:r>
              <w:t>车辆购置税用于农村公路建设支出</w:t>
            </w:r>
          </w:p>
        </w:tc>
        <w:tc>
          <w:tcPr>
            <w:tcW w:w="1134" w:type="dxa"/>
            <w:vAlign w:val="center"/>
          </w:tcPr>
          <w:p>
            <w:pPr>
              <w:pStyle w:val="13"/>
            </w:pPr>
            <w:r>
              <w:t>5080000.00</w:t>
            </w:r>
          </w:p>
        </w:tc>
        <w:tc>
          <w:tcPr>
            <w:tcW w:w="1134" w:type="dxa"/>
            <w:vAlign w:val="center"/>
          </w:tcPr>
          <w:p>
            <w:pPr>
              <w:pStyle w:val="13"/>
            </w:pPr>
            <w:r>
              <w:t>5080000.00</w:t>
            </w:r>
          </w:p>
        </w:tc>
        <w:tc>
          <w:tcPr>
            <w:tcW w:w="1134" w:type="dxa"/>
            <w:vAlign w:val="center"/>
          </w:tcPr>
          <w:p>
            <w:pPr>
              <w:pStyle w:val="13"/>
            </w:pPr>
            <w:r>
              <w:t>5080000.00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2140699</w:t>
            </w:r>
          </w:p>
        </w:tc>
        <w:tc>
          <w:tcPr>
            <w:tcW w:w="1559" w:type="dxa"/>
            <w:vAlign w:val="center"/>
          </w:tcPr>
          <w:p>
            <w:pPr>
              <w:pStyle w:val="14"/>
            </w:pPr>
            <w:r>
              <w:t>车辆购置税其他支出</w:t>
            </w:r>
          </w:p>
        </w:tc>
        <w:tc>
          <w:tcPr>
            <w:tcW w:w="1134" w:type="dxa"/>
            <w:vAlign w:val="center"/>
          </w:tcPr>
          <w:p>
            <w:pPr>
              <w:pStyle w:val="13"/>
            </w:pPr>
            <w:r>
              <w:t>4226000.00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4226000.00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21499</w:t>
            </w:r>
          </w:p>
        </w:tc>
        <w:tc>
          <w:tcPr>
            <w:tcW w:w="1559" w:type="dxa"/>
            <w:vAlign w:val="center"/>
          </w:tcPr>
          <w:p>
            <w:pPr>
              <w:pStyle w:val="14"/>
            </w:pPr>
            <w:r>
              <w:t>其他交通运输支出</w:t>
            </w:r>
          </w:p>
        </w:tc>
        <w:tc>
          <w:tcPr>
            <w:tcW w:w="1134" w:type="dxa"/>
            <w:vAlign w:val="center"/>
          </w:tcPr>
          <w:p>
            <w:pPr>
              <w:pStyle w:val="13"/>
            </w:pPr>
            <w:r>
              <w:t>153600.00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2149999</w:t>
            </w:r>
          </w:p>
        </w:tc>
        <w:tc>
          <w:tcPr>
            <w:tcW w:w="1559" w:type="dxa"/>
            <w:vAlign w:val="center"/>
          </w:tcPr>
          <w:p>
            <w:pPr>
              <w:pStyle w:val="14"/>
            </w:pPr>
            <w:r>
              <w:t>其他交通运输支出</w:t>
            </w:r>
          </w:p>
        </w:tc>
        <w:tc>
          <w:tcPr>
            <w:tcW w:w="1134" w:type="dxa"/>
            <w:vAlign w:val="center"/>
          </w:tcPr>
          <w:p>
            <w:pPr>
              <w:pStyle w:val="13"/>
            </w:pPr>
            <w:r>
              <w:t>153600.00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153600.00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348001威县交通运输局(本级)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35888495.33</w:t>
            </w:r>
          </w:p>
        </w:tc>
        <w:tc>
          <w:tcPr>
            <w:tcW w:w="1361" w:type="dxa"/>
            <w:vAlign w:val="center"/>
          </w:tcPr>
          <w:p>
            <w:pPr>
              <w:pStyle w:val="17"/>
            </w:pPr>
            <w:r>
              <w:t>11165295.33</w:t>
            </w:r>
          </w:p>
        </w:tc>
        <w:tc>
          <w:tcPr>
            <w:tcW w:w="1361" w:type="dxa"/>
            <w:vAlign w:val="center"/>
          </w:tcPr>
          <w:p>
            <w:pPr>
              <w:pStyle w:val="17"/>
            </w:pPr>
            <w:r>
              <w:t>24723200.00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2120303</w:t>
            </w:r>
          </w:p>
        </w:tc>
        <w:tc>
          <w:tcPr>
            <w:tcW w:w="4535" w:type="dxa"/>
            <w:vAlign w:val="center"/>
          </w:tcPr>
          <w:p>
            <w:pPr>
              <w:pStyle w:val="14"/>
            </w:pPr>
            <w:r>
              <w:t>小城镇基础设施建设</w:t>
            </w: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214</w:t>
            </w:r>
          </w:p>
        </w:tc>
        <w:tc>
          <w:tcPr>
            <w:tcW w:w="4535" w:type="dxa"/>
            <w:vAlign w:val="center"/>
          </w:tcPr>
          <w:p>
            <w:pPr>
              <w:pStyle w:val="14"/>
            </w:pPr>
            <w:r>
              <w:t>交通运输支出</w:t>
            </w:r>
          </w:p>
        </w:tc>
        <w:tc>
          <w:tcPr>
            <w:tcW w:w="1361" w:type="dxa"/>
            <w:vAlign w:val="center"/>
          </w:tcPr>
          <w:p>
            <w:pPr>
              <w:pStyle w:val="13"/>
            </w:pPr>
            <w:r>
              <w:t>35648495.33</w:t>
            </w:r>
          </w:p>
        </w:tc>
        <w:tc>
          <w:tcPr>
            <w:tcW w:w="1361" w:type="dxa"/>
            <w:vAlign w:val="center"/>
          </w:tcPr>
          <w:p>
            <w:pPr>
              <w:pStyle w:val="13"/>
            </w:pPr>
            <w:r>
              <w:t>11165295.33</w:t>
            </w:r>
          </w:p>
        </w:tc>
        <w:tc>
          <w:tcPr>
            <w:tcW w:w="1361" w:type="dxa"/>
            <w:vAlign w:val="center"/>
          </w:tcPr>
          <w:p>
            <w:pPr>
              <w:pStyle w:val="13"/>
            </w:pPr>
            <w:r>
              <w:t>24483200.00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21401</w:t>
            </w:r>
          </w:p>
        </w:tc>
        <w:tc>
          <w:tcPr>
            <w:tcW w:w="4535" w:type="dxa"/>
            <w:vAlign w:val="center"/>
          </w:tcPr>
          <w:p>
            <w:pPr>
              <w:pStyle w:val="14"/>
            </w:pPr>
            <w:r>
              <w:t>公路水路运输</w:t>
            </w:r>
          </w:p>
        </w:tc>
        <w:tc>
          <w:tcPr>
            <w:tcW w:w="1361" w:type="dxa"/>
            <w:vAlign w:val="center"/>
          </w:tcPr>
          <w:p>
            <w:pPr>
              <w:pStyle w:val="13"/>
            </w:pPr>
            <w:r>
              <w:t>26188895.33</w:t>
            </w:r>
          </w:p>
        </w:tc>
        <w:tc>
          <w:tcPr>
            <w:tcW w:w="1361" w:type="dxa"/>
            <w:vAlign w:val="center"/>
          </w:tcPr>
          <w:p>
            <w:pPr>
              <w:pStyle w:val="13"/>
            </w:pPr>
            <w:r>
              <w:t>11165295.33</w:t>
            </w:r>
          </w:p>
        </w:tc>
        <w:tc>
          <w:tcPr>
            <w:tcW w:w="1361" w:type="dxa"/>
            <w:vAlign w:val="center"/>
          </w:tcPr>
          <w:p>
            <w:pPr>
              <w:pStyle w:val="13"/>
            </w:pPr>
            <w:r>
              <w:t>15023600.00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2140101</w:t>
            </w:r>
          </w:p>
        </w:tc>
        <w:tc>
          <w:tcPr>
            <w:tcW w:w="4535" w:type="dxa"/>
            <w:vAlign w:val="center"/>
          </w:tcPr>
          <w:p>
            <w:pPr>
              <w:pStyle w:val="14"/>
            </w:pPr>
            <w:r>
              <w:t>行政运行</w:t>
            </w:r>
          </w:p>
        </w:tc>
        <w:tc>
          <w:tcPr>
            <w:tcW w:w="1361" w:type="dxa"/>
            <w:vAlign w:val="center"/>
          </w:tcPr>
          <w:p>
            <w:pPr>
              <w:pStyle w:val="13"/>
            </w:pPr>
            <w:r>
              <w:t>11165295.33</w:t>
            </w:r>
          </w:p>
        </w:tc>
        <w:tc>
          <w:tcPr>
            <w:tcW w:w="1361" w:type="dxa"/>
            <w:vAlign w:val="center"/>
          </w:tcPr>
          <w:p>
            <w:pPr>
              <w:pStyle w:val="13"/>
            </w:pPr>
            <w:r>
              <w:t>11165295.33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2140104</w:t>
            </w:r>
          </w:p>
        </w:tc>
        <w:tc>
          <w:tcPr>
            <w:tcW w:w="4535" w:type="dxa"/>
            <w:vAlign w:val="center"/>
          </w:tcPr>
          <w:p>
            <w:pPr>
              <w:pStyle w:val="14"/>
            </w:pPr>
            <w:r>
              <w:t>公路建设</w:t>
            </w:r>
          </w:p>
        </w:tc>
        <w:tc>
          <w:tcPr>
            <w:tcW w:w="1361" w:type="dxa"/>
            <w:vAlign w:val="center"/>
          </w:tcPr>
          <w:p>
            <w:pPr>
              <w:pStyle w:val="13"/>
            </w:pPr>
            <w:r>
              <w:t>7410000.00</w:t>
            </w:r>
          </w:p>
        </w:tc>
        <w:tc>
          <w:tcPr>
            <w:tcW w:w="1361" w:type="dxa"/>
            <w:vAlign w:val="center"/>
          </w:tcPr>
          <w:p>
            <w:pPr>
              <w:pStyle w:val="13"/>
            </w:pPr>
          </w:p>
        </w:tc>
        <w:tc>
          <w:tcPr>
            <w:tcW w:w="1361" w:type="dxa"/>
            <w:vAlign w:val="center"/>
          </w:tcPr>
          <w:p>
            <w:pPr>
              <w:pStyle w:val="13"/>
            </w:pPr>
            <w:r>
              <w:t>7410000.00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992" w:type="dxa"/>
            <w:vAlign w:val="center"/>
          </w:tcPr>
          <w:p>
            <w:pPr>
              <w:pStyle w:val="14"/>
            </w:pPr>
            <w:r>
              <w:t>2140106</w:t>
            </w:r>
          </w:p>
        </w:tc>
        <w:tc>
          <w:tcPr>
            <w:tcW w:w="4535" w:type="dxa"/>
            <w:vAlign w:val="center"/>
          </w:tcPr>
          <w:p>
            <w:pPr>
              <w:pStyle w:val="14"/>
            </w:pPr>
            <w:r>
              <w:t>公路养护</w:t>
            </w:r>
          </w:p>
        </w:tc>
        <w:tc>
          <w:tcPr>
            <w:tcW w:w="1361" w:type="dxa"/>
            <w:vAlign w:val="center"/>
          </w:tcPr>
          <w:p>
            <w:pPr>
              <w:pStyle w:val="13"/>
            </w:pPr>
            <w:r>
              <w:t>7160000.00</w:t>
            </w:r>
          </w:p>
        </w:tc>
        <w:tc>
          <w:tcPr>
            <w:tcW w:w="1361" w:type="dxa"/>
            <w:vAlign w:val="center"/>
          </w:tcPr>
          <w:p>
            <w:pPr>
              <w:pStyle w:val="13"/>
            </w:pPr>
          </w:p>
        </w:tc>
        <w:tc>
          <w:tcPr>
            <w:tcW w:w="1361" w:type="dxa"/>
            <w:vAlign w:val="center"/>
          </w:tcPr>
          <w:p>
            <w:pPr>
              <w:pStyle w:val="13"/>
            </w:pPr>
            <w:r>
              <w:t>7160000.00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2140112</w:t>
            </w:r>
          </w:p>
        </w:tc>
        <w:tc>
          <w:tcPr>
            <w:tcW w:w="4535" w:type="dxa"/>
            <w:vAlign w:val="center"/>
          </w:tcPr>
          <w:p>
            <w:pPr>
              <w:pStyle w:val="14"/>
            </w:pPr>
            <w:r>
              <w:t>公路运输管理</w:t>
            </w:r>
          </w:p>
        </w:tc>
        <w:tc>
          <w:tcPr>
            <w:tcW w:w="1361" w:type="dxa"/>
            <w:vAlign w:val="center"/>
          </w:tcPr>
          <w:p>
            <w:pPr>
              <w:pStyle w:val="13"/>
            </w:pPr>
            <w:r>
              <w:t>180000.00</w:t>
            </w:r>
          </w:p>
        </w:tc>
        <w:tc>
          <w:tcPr>
            <w:tcW w:w="1361" w:type="dxa"/>
            <w:vAlign w:val="center"/>
          </w:tcPr>
          <w:p>
            <w:pPr>
              <w:pStyle w:val="13"/>
            </w:pPr>
          </w:p>
        </w:tc>
        <w:tc>
          <w:tcPr>
            <w:tcW w:w="1361" w:type="dxa"/>
            <w:vAlign w:val="center"/>
          </w:tcPr>
          <w:p>
            <w:pPr>
              <w:pStyle w:val="13"/>
            </w:pPr>
            <w:r>
              <w:t>180000.00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2140199</w:t>
            </w:r>
          </w:p>
        </w:tc>
        <w:tc>
          <w:tcPr>
            <w:tcW w:w="4535" w:type="dxa"/>
            <w:vAlign w:val="center"/>
          </w:tcPr>
          <w:p>
            <w:pPr>
              <w:pStyle w:val="14"/>
            </w:pPr>
            <w:r>
              <w:t>其他公路水路运输支出</w:t>
            </w:r>
          </w:p>
        </w:tc>
        <w:tc>
          <w:tcPr>
            <w:tcW w:w="1361" w:type="dxa"/>
            <w:vAlign w:val="center"/>
          </w:tcPr>
          <w:p>
            <w:pPr>
              <w:pStyle w:val="13"/>
            </w:pPr>
            <w:r>
              <w:t>273600.00</w:t>
            </w:r>
          </w:p>
        </w:tc>
        <w:tc>
          <w:tcPr>
            <w:tcW w:w="1361" w:type="dxa"/>
            <w:vAlign w:val="center"/>
          </w:tcPr>
          <w:p>
            <w:pPr>
              <w:pStyle w:val="13"/>
            </w:pPr>
          </w:p>
        </w:tc>
        <w:tc>
          <w:tcPr>
            <w:tcW w:w="1361" w:type="dxa"/>
            <w:vAlign w:val="center"/>
          </w:tcPr>
          <w:p>
            <w:pPr>
              <w:pStyle w:val="13"/>
            </w:pPr>
            <w:r>
              <w:t>273600.00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21406</w:t>
            </w:r>
          </w:p>
        </w:tc>
        <w:tc>
          <w:tcPr>
            <w:tcW w:w="4535" w:type="dxa"/>
            <w:vAlign w:val="center"/>
          </w:tcPr>
          <w:p>
            <w:pPr>
              <w:pStyle w:val="14"/>
            </w:pPr>
            <w:r>
              <w:t>车辆购置税支出</w:t>
            </w:r>
          </w:p>
        </w:tc>
        <w:tc>
          <w:tcPr>
            <w:tcW w:w="1361" w:type="dxa"/>
            <w:vAlign w:val="center"/>
          </w:tcPr>
          <w:p>
            <w:pPr>
              <w:pStyle w:val="13"/>
            </w:pPr>
            <w:r>
              <w:t>9306000.00</w:t>
            </w:r>
          </w:p>
        </w:tc>
        <w:tc>
          <w:tcPr>
            <w:tcW w:w="1361" w:type="dxa"/>
            <w:vAlign w:val="center"/>
          </w:tcPr>
          <w:p>
            <w:pPr>
              <w:pStyle w:val="13"/>
            </w:pPr>
          </w:p>
        </w:tc>
        <w:tc>
          <w:tcPr>
            <w:tcW w:w="1361" w:type="dxa"/>
            <w:vAlign w:val="center"/>
          </w:tcPr>
          <w:p>
            <w:pPr>
              <w:pStyle w:val="13"/>
            </w:pPr>
            <w:r>
              <w:t>9306000.00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2140602</w:t>
            </w:r>
          </w:p>
        </w:tc>
        <w:tc>
          <w:tcPr>
            <w:tcW w:w="4535" w:type="dxa"/>
            <w:vAlign w:val="center"/>
          </w:tcPr>
          <w:p>
            <w:pPr>
              <w:pStyle w:val="14"/>
            </w:pPr>
            <w:r>
              <w:t>车辆购置税用于农村公路建设支出</w:t>
            </w:r>
          </w:p>
        </w:tc>
        <w:tc>
          <w:tcPr>
            <w:tcW w:w="1361" w:type="dxa"/>
            <w:vAlign w:val="center"/>
          </w:tcPr>
          <w:p>
            <w:pPr>
              <w:pStyle w:val="13"/>
            </w:pPr>
            <w:r>
              <w:t>5080000.00</w:t>
            </w:r>
          </w:p>
        </w:tc>
        <w:tc>
          <w:tcPr>
            <w:tcW w:w="1361" w:type="dxa"/>
            <w:vAlign w:val="center"/>
          </w:tcPr>
          <w:p>
            <w:pPr>
              <w:pStyle w:val="13"/>
            </w:pPr>
          </w:p>
        </w:tc>
        <w:tc>
          <w:tcPr>
            <w:tcW w:w="1361" w:type="dxa"/>
            <w:vAlign w:val="center"/>
          </w:tcPr>
          <w:p>
            <w:pPr>
              <w:pStyle w:val="13"/>
            </w:pPr>
            <w:r>
              <w:t>5080000.00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2140699</w:t>
            </w:r>
          </w:p>
        </w:tc>
        <w:tc>
          <w:tcPr>
            <w:tcW w:w="4535" w:type="dxa"/>
            <w:vAlign w:val="center"/>
          </w:tcPr>
          <w:p>
            <w:pPr>
              <w:pStyle w:val="14"/>
            </w:pPr>
            <w:r>
              <w:t>车辆购置税其他支出</w:t>
            </w:r>
          </w:p>
        </w:tc>
        <w:tc>
          <w:tcPr>
            <w:tcW w:w="1361" w:type="dxa"/>
            <w:vAlign w:val="center"/>
          </w:tcPr>
          <w:p>
            <w:pPr>
              <w:pStyle w:val="13"/>
            </w:pPr>
            <w:r>
              <w:t>4226000.00</w:t>
            </w:r>
          </w:p>
        </w:tc>
        <w:tc>
          <w:tcPr>
            <w:tcW w:w="1361" w:type="dxa"/>
            <w:vAlign w:val="center"/>
          </w:tcPr>
          <w:p>
            <w:pPr>
              <w:pStyle w:val="13"/>
            </w:pPr>
          </w:p>
        </w:tc>
        <w:tc>
          <w:tcPr>
            <w:tcW w:w="1361" w:type="dxa"/>
            <w:vAlign w:val="center"/>
          </w:tcPr>
          <w:p>
            <w:pPr>
              <w:pStyle w:val="13"/>
            </w:pPr>
            <w:r>
              <w:t>4226000.00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21499</w:t>
            </w:r>
          </w:p>
        </w:tc>
        <w:tc>
          <w:tcPr>
            <w:tcW w:w="4535" w:type="dxa"/>
            <w:vAlign w:val="center"/>
          </w:tcPr>
          <w:p>
            <w:pPr>
              <w:pStyle w:val="14"/>
            </w:pPr>
            <w:r>
              <w:t>其他交通运输支出</w:t>
            </w:r>
          </w:p>
        </w:tc>
        <w:tc>
          <w:tcPr>
            <w:tcW w:w="1361" w:type="dxa"/>
            <w:vAlign w:val="center"/>
          </w:tcPr>
          <w:p>
            <w:pPr>
              <w:pStyle w:val="13"/>
            </w:pPr>
            <w:r>
              <w:t>153600.00</w:t>
            </w:r>
          </w:p>
        </w:tc>
        <w:tc>
          <w:tcPr>
            <w:tcW w:w="1361" w:type="dxa"/>
            <w:vAlign w:val="center"/>
          </w:tcPr>
          <w:p>
            <w:pPr>
              <w:pStyle w:val="13"/>
            </w:pPr>
          </w:p>
        </w:tc>
        <w:tc>
          <w:tcPr>
            <w:tcW w:w="1361" w:type="dxa"/>
            <w:vAlign w:val="center"/>
          </w:tcPr>
          <w:p>
            <w:pPr>
              <w:pStyle w:val="13"/>
            </w:pPr>
            <w:r>
              <w:t>153600.00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2149999</w:t>
            </w:r>
          </w:p>
        </w:tc>
        <w:tc>
          <w:tcPr>
            <w:tcW w:w="4535" w:type="dxa"/>
            <w:vAlign w:val="center"/>
          </w:tcPr>
          <w:p>
            <w:pPr>
              <w:pStyle w:val="14"/>
            </w:pPr>
            <w:r>
              <w:t>其他交通运输支出</w:t>
            </w:r>
          </w:p>
        </w:tc>
        <w:tc>
          <w:tcPr>
            <w:tcW w:w="1361" w:type="dxa"/>
            <w:vAlign w:val="center"/>
          </w:tcPr>
          <w:p>
            <w:pPr>
              <w:pStyle w:val="13"/>
            </w:pPr>
            <w:r>
              <w:t>153600.00</w:t>
            </w:r>
          </w:p>
        </w:tc>
        <w:tc>
          <w:tcPr>
            <w:tcW w:w="1361" w:type="dxa"/>
            <w:vAlign w:val="center"/>
          </w:tcPr>
          <w:p>
            <w:pPr>
              <w:pStyle w:val="13"/>
            </w:pPr>
          </w:p>
        </w:tc>
        <w:tc>
          <w:tcPr>
            <w:tcW w:w="1361" w:type="dxa"/>
            <w:vAlign w:val="center"/>
          </w:tcPr>
          <w:p>
            <w:pPr>
              <w:pStyle w:val="13"/>
            </w:pPr>
            <w:r>
              <w:t>153600.00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348001威县交通运输局(本级)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31468895.33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200000.00</w:t>
            </w:r>
          </w:p>
        </w:tc>
        <w:tc>
          <w:tcPr>
            <w:tcW w:w="1474" w:type="dxa"/>
            <w:vAlign w:val="center"/>
          </w:tcPr>
          <w:p>
            <w:pPr>
              <w:pStyle w:val="13"/>
            </w:pPr>
            <w:r>
              <w:t>200000.00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40000.00</w:t>
            </w:r>
          </w:p>
        </w:tc>
        <w:tc>
          <w:tcPr>
            <w:tcW w:w="1474" w:type="dxa"/>
            <w:vAlign w:val="center"/>
          </w:tcPr>
          <w:p>
            <w:pPr>
              <w:pStyle w:val="13"/>
            </w:pPr>
            <w:r>
              <w:t>40000.00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r>
              <w:t>35648495.33</w:t>
            </w:r>
          </w:p>
        </w:tc>
        <w:tc>
          <w:tcPr>
            <w:tcW w:w="1474" w:type="dxa"/>
            <w:vAlign w:val="center"/>
          </w:tcPr>
          <w:p>
            <w:pPr>
              <w:pStyle w:val="13"/>
            </w:pPr>
            <w:r>
              <w:t>35648495.33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31468895.33</w:t>
            </w:r>
          </w:p>
        </w:tc>
        <w:tc>
          <w:tcPr>
            <w:tcW w:w="3402" w:type="dxa"/>
            <w:vAlign w:val="center"/>
          </w:tcPr>
          <w:p>
            <w:pPr>
              <w:pStyle w:val="16"/>
            </w:pPr>
            <w:r>
              <w:t>本年支出合计</w:t>
            </w:r>
          </w:p>
        </w:tc>
        <w:tc>
          <w:tcPr>
            <w:tcW w:w="1474" w:type="dxa"/>
            <w:vAlign w:val="center"/>
          </w:tcPr>
          <w:p>
            <w:pPr>
              <w:pStyle w:val="17"/>
            </w:pPr>
            <w:r>
              <w:t>35888495.33</w:t>
            </w:r>
          </w:p>
        </w:tc>
        <w:tc>
          <w:tcPr>
            <w:tcW w:w="1474" w:type="dxa"/>
            <w:vAlign w:val="center"/>
          </w:tcPr>
          <w:p>
            <w:pPr>
              <w:pStyle w:val="17"/>
            </w:pPr>
            <w:r>
              <w:t>35888495.33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4419600.00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4419600.00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35888495.33</w:t>
            </w:r>
          </w:p>
        </w:tc>
        <w:tc>
          <w:tcPr>
            <w:tcW w:w="3402" w:type="dxa"/>
            <w:vAlign w:val="center"/>
          </w:tcPr>
          <w:p>
            <w:pPr>
              <w:pStyle w:val="16"/>
            </w:pPr>
            <w:r>
              <w:t>支出总计</w:t>
            </w:r>
          </w:p>
        </w:tc>
        <w:tc>
          <w:tcPr>
            <w:tcW w:w="1474" w:type="dxa"/>
            <w:vAlign w:val="center"/>
          </w:tcPr>
          <w:p>
            <w:pPr>
              <w:pStyle w:val="17"/>
            </w:pPr>
            <w:r>
              <w:t>35888495.33</w:t>
            </w:r>
          </w:p>
        </w:tc>
        <w:tc>
          <w:tcPr>
            <w:tcW w:w="1474" w:type="dxa"/>
            <w:vAlign w:val="center"/>
          </w:tcPr>
          <w:p>
            <w:pPr>
              <w:pStyle w:val="17"/>
            </w:pPr>
            <w:r>
              <w:t>35888495.33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348001威县交通运输局(本级)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35888495.33</w:t>
            </w:r>
          </w:p>
        </w:tc>
        <w:tc>
          <w:tcPr>
            <w:tcW w:w="2551" w:type="dxa"/>
            <w:vAlign w:val="center"/>
          </w:tcPr>
          <w:p>
            <w:pPr>
              <w:pStyle w:val="17"/>
            </w:pPr>
            <w:r>
              <w:t>11165295.33</w:t>
            </w:r>
          </w:p>
        </w:tc>
        <w:tc>
          <w:tcPr>
            <w:tcW w:w="2551" w:type="dxa"/>
            <w:vAlign w:val="center"/>
          </w:tcPr>
          <w:p>
            <w:pPr>
              <w:pStyle w:val="17"/>
            </w:pPr>
            <w:r>
              <w:t>24723200.00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2120303</w:t>
            </w:r>
          </w:p>
        </w:tc>
        <w:tc>
          <w:tcPr>
            <w:tcW w:w="4535" w:type="dxa"/>
            <w:vAlign w:val="center"/>
          </w:tcPr>
          <w:p>
            <w:pPr>
              <w:pStyle w:val="14"/>
            </w:pPr>
            <w:r>
              <w:t>小城镇基础设施建设</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214</w:t>
            </w:r>
          </w:p>
        </w:tc>
        <w:tc>
          <w:tcPr>
            <w:tcW w:w="4535" w:type="dxa"/>
            <w:vAlign w:val="center"/>
          </w:tcPr>
          <w:p>
            <w:pPr>
              <w:pStyle w:val="14"/>
            </w:pPr>
            <w:r>
              <w:t>交通运输支出</w:t>
            </w:r>
          </w:p>
        </w:tc>
        <w:tc>
          <w:tcPr>
            <w:tcW w:w="2551" w:type="dxa"/>
            <w:vAlign w:val="center"/>
          </w:tcPr>
          <w:p>
            <w:pPr>
              <w:pStyle w:val="13"/>
            </w:pPr>
            <w:r>
              <w:t>35648495.33</w:t>
            </w:r>
          </w:p>
        </w:tc>
        <w:tc>
          <w:tcPr>
            <w:tcW w:w="2551" w:type="dxa"/>
            <w:vAlign w:val="center"/>
          </w:tcPr>
          <w:p>
            <w:pPr>
              <w:pStyle w:val="13"/>
            </w:pPr>
            <w:r>
              <w:t>11165295.33</w:t>
            </w:r>
          </w:p>
        </w:tc>
        <w:tc>
          <w:tcPr>
            <w:tcW w:w="2551" w:type="dxa"/>
            <w:vAlign w:val="center"/>
          </w:tcPr>
          <w:p>
            <w:pPr>
              <w:pStyle w:val="13"/>
            </w:pPr>
            <w:r>
              <w:t>24483200.00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21401</w:t>
            </w:r>
          </w:p>
        </w:tc>
        <w:tc>
          <w:tcPr>
            <w:tcW w:w="4535" w:type="dxa"/>
            <w:vAlign w:val="center"/>
          </w:tcPr>
          <w:p>
            <w:pPr>
              <w:pStyle w:val="14"/>
            </w:pPr>
            <w:r>
              <w:t>公路水路运输</w:t>
            </w:r>
          </w:p>
        </w:tc>
        <w:tc>
          <w:tcPr>
            <w:tcW w:w="2551" w:type="dxa"/>
            <w:vAlign w:val="center"/>
          </w:tcPr>
          <w:p>
            <w:pPr>
              <w:pStyle w:val="13"/>
            </w:pPr>
            <w:r>
              <w:t>26188895.33</w:t>
            </w:r>
          </w:p>
        </w:tc>
        <w:tc>
          <w:tcPr>
            <w:tcW w:w="2551" w:type="dxa"/>
            <w:vAlign w:val="center"/>
          </w:tcPr>
          <w:p>
            <w:pPr>
              <w:pStyle w:val="13"/>
            </w:pPr>
            <w:r>
              <w:t>11165295.33</w:t>
            </w:r>
          </w:p>
        </w:tc>
        <w:tc>
          <w:tcPr>
            <w:tcW w:w="2551" w:type="dxa"/>
            <w:vAlign w:val="center"/>
          </w:tcPr>
          <w:p>
            <w:pPr>
              <w:pStyle w:val="13"/>
            </w:pPr>
            <w:r>
              <w:t>15023600.00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2140101</w:t>
            </w:r>
          </w:p>
        </w:tc>
        <w:tc>
          <w:tcPr>
            <w:tcW w:w="4535" w:type="dxa"/>
            <w:vAlign w:val="center"/>
          </w:tcPr>
          <w:p>
            <w:pPr>
              <w:pStyle w:val="14"/>
            </w:pPr>
            <w:r>
              <w:t>行政运行</w:t>
            </w:r>
          </w:p>
        </w:tc>
        <w:tc>
          <w:tcPr>
            <w:tcW w:w="2551" w:type="dxa"/>
            <w:vAlign w:val="center"/>
          </w:tcPr>
          <w:p>
            <w:pPr>
              <w:pStyle w:val="13"/>
            </w:pPr>
            <w:r>
              <w:t>11165295.33</w:t>
            </w:r>
          </w:p>
        </w:tc>
        <w:tc>
          <w:tcPr>
            <w:tcW w:w="2551" w:type="dxa"/>
            <w:vAlign w:val="center"/>
          </w:tcPr>
          <w:p>
            <w:pPr>
              <w:pStyle w:val="13"/>
            </w:pPr>
            <w:r>
              <w:t>11165295.33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2140104</w:t>
            </w:r>
          </w:p>
        </w:tc>
        <w:tc>
          <w:tcPr>
            <w:tcW w:w="4535" w:type="dxa"/>
            <w:vAlign w:val="center"/>
          </w:tcPr>
          <w:p>
            <w:pPr>
              <w:pStyle w:val="14"/>
            </w:pPr>
            <w:r>
              <w:t>公路建设</w:t>
            </w:r>
          </w:p>
        </w:tc>
        <w:tc>
          <w:tcPr>
            <w:tcW w:w="2551" w:type="dxa"/>
            <w:vAlign w:val="center"/>
          </w:tcPr>
          <w:p>
            <w:pPr>
              <w:pStyle w:val="13"/>
            </w:pPr>
            <w:r>
              <w:t>7410000.00</w:t>
            </w:r>
          </w:p>
        </w:tc>
        <w:tc>
          <w:tcPr>
            <w:tcW w:w="2551" w:type="dxa"/>
            <w:vAlign w:val="center"/>
          </w:tcPr>
          <w:p>
            <w:pPr>
              <w:pStyle w:val="13"/>
            </w:pPr>
          </w:p>
        </w:tc>
        <w:tc>
          <w:tcPr>
            <w:tcW w:w="2551" w:type="dxa"/>
            <w:vAlign w:val="center"/>
          </w:tcPr>
          <w:p>
            <w:pPr>
              <w:pStyle w:val="13"/>
            </w:pPr>
            <w:r>
              <w:t>7410000.00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2140106</w:t>
            </w:r>
          </w:p>
        </w:tc>
        <w:tc>
          <w:tcPr>
            <w:tcW w:w="4535" w:type="dxa"/>
            <w:vAlign w:val="center"/>
          </w:tcPr>
          <w:p>
            <w:pPr>
              <w:pStyle w:val="14"/>
            </w:pPr>
            <w:r>
              <w:t>公路养护</w:t>
            </w:r>
          </w:p>
        </w:tc>
        <w:tc>
          <w:tcPr>
            <w:tcW w:w="2551" w:type="dxa"/>
            <w:vAlign w:val="center"/>
          </w:tcPr>
          <w:p>
            <w:pPr>
              <w:pStyle w:val="13"/>
            </w:pPr>
            <w:r>
              <w:t>7160000.00</w:t>
            </w:r>
          </w:p>
        </w:tc>
        <w:tc>
          <w:tcPr>
            <w:tcW w:w="2551" w:type="dxa"/>
            <w:vAlign w:val="center"/>
          </w:tcPr>
          <w:p>
            <w:pPr>
              <w:pStyle w:val="13"/>
            </w:pPr>
          </w:p>
        </w:tc>
        <w:tc>
          <w:tcPr>
            <w:tcW w:w="2551" w:type="dxa"/>
            <w:vAlign w:val="center"/>
          </w:tcPr>
          <w:p>
            <w:pPr>
              <w:pStyle w:val="13"/>
            </w:pPr>
            <w:r>
              <w:t>7160000.00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2140112</w:t>
            </w:r>
          </w:p>
        </w:tc>
        <w:tc>
          <w:tcPr>
            <w:tcW w:w="4535" w:type="dxa"/>
            <w:vAlign w:val="center"/>
          </w:tcPr>
          <w:p>
            <w:pPr>
              <w:pStyle w:val="14"/>
            </w:pPr>
            <w:r>
              <w:t>公路运输管理</w:t>
            </w:r>
          </w:p>
        </w:tc>
        <w:tc>
          <w:tcPr>
            <w:tcW w:w="2551" w:type="dxa"/>
            <w:vAlign w:val="center"/>
          </w:tcPr>
          <w:p>
            <w:pPr>
              <w:pStyle w:val="13"/>
            </w:pPr>
            <w:r>
              <w:t>180000.00</w:t>
            </w:r>
          </w:p>
        </w:tc>
        <w:tc>
          <w:tcPr>
            <w:tcW w:w="2551" w:type="dxa"/>
            <w:vAlign w:val="center"/>
          </w:tcPr>
          <w:p>
            <w:pPr>
              <w:pStyle w:val="13"/>
            </w:pPr>
          </w:p>
        </w:tc>
        <w:tc>
          <w:tcPr>
            <w:tcW w:w="2551"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2140199</w:t>
            </w:r>
          </w:p>
        </w:tc>
        <w:tc>
          <w:tcPr>
            <w:tcW w:w="4535" w:type="dxa"/>
            <w:vAlign w:val="center"/>
          </w:tcPr>
          <w:p>
            <w:pPr>
              <w:pStyle w:val="14"/>
            </w:pPr>
            <w:r>
              <w:t>其他公路水路运输支出</w:t>
            </w:r>
          </w:p>
        </w:tc>
        <w:tc>
          <w:tcPr>
            <w:tcW w:w="2551" w:type="dxa"/>
            <w:vAlign w:val="center"/>
          </w:tcPr>
          <w:p>
            <w:pPr>
              <w:pStyle w:val="13"/>
            </w:pPr>
            <w:r>
              <w:t>273600.00</w:t>
            </w:r>
          </w:p>
        </w:tc>
        <w:tc>
          <w:tcPr>
            <w:tcW w:w="2551" w:type="dxa"/>
            <w:vAlign w:val="center"/>
          </w:tcPr>
          <w:p>
            <w:pPr>
              <w:pStyle w:val="13"/>
            </w:pPr>
          </w:p>
        </w:tc>
        <w:tc>
          <w:tcPr>
            <w:tcW w:w="2551" w:type="dxa"/>
            <w:vAlign w:val="center"/>
          </w:tcPr>
          <w:p>
            <w:pPr>
              <w:pStyle w:val="13"/>
            </w:pPr>
            <w:r>
              <w:t>273600.00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21406</w:t>
            </w:r>
          </w:p>
        </w:tc>
        <w:tc>
          <w:tcPr>
            <w:tcW w:w="4535" w:type="dxa"/>
            <w:vAlign w:val="center"/>
          </w:tcPr>
          <w:p>
            <w:pPr>
              <w:pStyle w:val="14"/>
            </w:pPr>
            <w:r>
              <w:t>车辆购置税支出</w:t>
            </w:r>
          </w:p>
        </w:tc>
        <w:tc>
          <w:tcPr>
            <w:tcW w:w="2551" w:type="dxa"/>
            <w:vAlign w:val="center"/>
          </w:tcPr>
          <w:p>
            <w:pPr>
              <w:pStyle w:val="13"/>
            </w:pPr>
            <w:r>
              <w:t>9306000.00</w:t>
            </w:r>
          </w:p>
        </w:tc>
        <w:tc>
          <w:tcPr>
            <w:tcW w:w="2551" w:type="dxa"/>
            <w:vAlign w:val="center"/>
          </w:tcPr>
          <w:p>
            <w:pPr>
              <w:pStyle w:val="13"/>
            </w:pPr>
          </w:p>
        </w:tc>
        <w:tc>
          <w:tcPr>
            <w:tcW w:w="2551" w:type="dxa"/>
            <w:vAlign w:val="center"/>
          </w:tcPr>
          <w:p>
            <w:pPr>
              <w:pStyle w:val="13"/>
            </w:pPr>
            <w:r>
              <w:t>9306000.00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2140602</w:t>
            </w:r>
          </w:p>
        </w:tc>
        <w:tc>
          <w:tcPr>
            <w:tcW w:w="4535" w:type="dxa"/>
            <w:vAlign w:val="center"/>
          </w:tcPr>
          <w:p>
            <w:pPr>
              <w:pStyle w:val="14"/>
            </w:pPr>
            <w:r>
              <w:t>车辆购置税用于农村公路建设支出</w:t>
            </w:r>
          </w:p>
        </w:tc>
        <w:tc>
          <w:tcPr>
            <w:tcW w:w="2551" w:type="dxa"/>
            <w:vAlign w:val="center"/>
          </w:tcPr>
          <w:p>
            <w:pPr>
              <w:pStyle w:val="13"/>
            </w:pPr>
            <w:r>
              <w:t>5080000.00</w:t>
            </w:r>
          </w:p>
        </w:tc>
        <w:tc>
          <w:tcPr>
            <w:tcW w:w="2551" w:type="dxa"/>
            <w:vAlign w:val="center"/>
          </w:tcPr>
          <w:p>
            <w:pPr>
              <w:pStyle w:val="13"/>
            </w:pPr>
          </w:p>
        </w:tc>
        <w:tc>
          <w:tcPr>
            <w:tcW w:w="2551" w:type="dxa"/>
            <w:vAlign w:val="center"/>
          </w:tcPr>
          <w:p>
            <w:pPr>
              <w:pStyle w:val="13"/>
            </w:pPr>
            <w:r>
              <w:t>5080000.00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2140699</w:t>
            </w:r>
          </w:p>
        </w:tc>
        <w:tc>
          <w:tcPr>
            <w:tcW w:w="4535" w:type="dxa"/>
            <w:vAlign w:val="center"/>
          </w:tcPr>
          <w:p>
            <w:pPr>
              <w:pStyle w:val="14"/>
            </w:pPr>
            <w:r>
              <w:t>车辆购置税其他支出</w:t>
            </w:r>
          </w:p>
        </w:tc>
        <w:tc>
          <w:tcPr>
            <w:tcW w:w="2551" w:type="dxa"/>
            <w:vAlign w:val="center"/>
          </w:tcPr>
          <w:p>
            <w:pPr>
              <w:pStyle w:val="13"/>
            </w:pPr>
            <w:r>
              <w:t>4226000.00</w:t>
            </w:r>
          </w:p>
        </w:tc>
        <w:tc>
          <w:tcPr>
            <w:tcW w:w="2551" w:type="dxa"/>
            <w:vAlign w:val="center"/>
          </w:tcPr>
          <w:p>
            <w:pPr>
              <w:pStyle w:val="13"/>
            </w:pPr>
          </w:p>
        </w:tc>
        <w:tc>
          <w:tcPr>
            <w:tcW w:w="2551" w:type="dxa"/>
            <w:vAlign w:val="center"/>
          </w:tcPr>
          <w:p>
            <w:pPr>
              <w:pStyle w:val="13"/>
            </w:pPr>
            <w:r>
              <w:t>4226000.00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21499</w:t>
            </w:r>
          </w:p>
        </w:tc>
        <w:tc>
          <w:tcPr>
            <w:tcW w:w="4535" w:type="dxa"/>
            <w:vAlign w:val="center"/>
          </w:tcPr>
          <w:p>
            <w:pPr>
              <w:pStyle w:val="14"/>
            </w:pPr>
            <w:r>
              <w:t>其他交通运输支出</w:t>
            </w:r>
          </w:p>
        </w:tc>
        <w:tc>
          <w:tcPr>
            <w:tcW w:w="2551" w:type="dxa"/>
            <w:vAlign w:val="center"/>
          </w:tcPr>
          <w:p>
            <w:pPr>
              <w:pStyle w:val="13"/>
            </w:pPr>
            <w:r>
              <w:t>153600.00</w:t>
            </w:r>
          </w:p>
        </w:tc>
        <w:tc>
          <w:tcPr>
            <w:tcW w:w="2551" w:type="dxa"/>
            <w:vAlign w:val="center"/>
          </w:tcPr>
          <w:p>
            <w:pPr>
              <w:pStyle w:val="13"/>
            </w:pPr>
          </w:p>
        </w:tc>
        <w:tc>
          <w:tcPr>
            <w:tcW w:w="2551" w:type="dxa"/>
            <w:vAlign w:val="center"/>
          </w:tcPr>
          <w:p>
            <w:pPr>
              <w:pStyle w:val="13"/>
            </w:pPr>
            <w:r>
              <w:t>153600.00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2149999</w:t>
            </w:r>
          </w:p>
        </w:tc>
        <w:tc>
          <w:tcPr>
            <w:tcW w:w="4535" w:type="dxa"/>
            <w:vAlign w:val="center"/>
          </w:tcPr>
          <w:p>
            <w:pPr>
              <w:pStyle w:val="14"/>
            </w:pPr>
            <w:r>
              <w:t>其他交通运输支出</w:t>
            </w:r>
          </w:p>
        </w:tc>
        <w:tc>
          <w:tcPr>
            <w:tcW w:w="2551" w:type="dxa"/>
            <w:vAlign w:val="center"/>
          </w:tcPr>
          <w:p>
            <w:pPr>
              <w:pStyle w:val="13"/>
            </w:pPr>
            <w:r>
              <w:t>153600.00</w:t>
            </w:r>
          </w:p>
        </w:tc>
        <w:tc>
          <w:tcPr>
            <w:tcW w:w="2551" w:type="dxa"/>
            <w:vAlign w:val="center"/>
          </w:tcPr>
          <w:p>
            <w:pPr>
              <w:pStyle w:val="13"/>
            </w:pPr>
          </w:p>
        </w:tc>
        <w:tc>
          <w:tcPr>
            <w:tcW w:w="2551" w:type="dxa"/>
            <w:vAlign w:val="center"/>
          </w:tcPr>
          <w:p>
            <w:pPr>
              <w:pStyle w:val="13"/>
            </w:pPr>
            <w:r>
              <w:t>153600.00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348001威县交通运输局(本级)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11165295.33</w:t>
            </w:r>
          </w:p>
        </w:tc>
        <w:tc>
          <w:tcPr>
            <w:tcW w:w="2551" w:type="dxa"/>
            <w:vAlign w:val="center"/>
          </w:tcPr>
          <w:p>
            <w:pPr>
              <w:pStyle w:val="17"/>
            </w:pPr>
            <w:r>
              <w:t>10875095.33</w:t>
            </w:r>
          </w:p>
        </w:tc>
        <w:tc>
          <w:tcPr>
            <w:tcW w:w="2551" w:type="dxa"/>
            <w:vAlign w:val="center"/>
          </w:tcPr>
          <w:p>
            <w:pPr>
              <w:pStyle w:val="17"/>
            </w:pPr>
            <w:r>
              <w:t>290200.00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10257287.33</w:t>
            </w:r>
          </w:p>
        </w:tc>
        <w:tc>
          <w:tcPr>
            <w:tcW w:w="2551" w:type="dxa"/>
            <w:vAlign w:val="center"/>
          </w:tcPr>
          <w:p>
            <w:pPr>
              <w:pStyle w:val="13"/>
            </w:pPr>
            <w:r>
              <w:t>10257287.33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3652500.00</w:t>
            </w:r>
          </w:p>
        </w:tc>
        <w:tc>
          <w:tcPr>
            <w:tcW w:w="2551" w:type="dxa"/>
            <w:vAlign w:val="center"/>
          </w:tcPr>
          <w:p>
            <w:pPr>
              <w:pStyle w:val="13"/>
            </w:pPr>
            <w:r>
              <w:t>3652500.00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2514660.00</w:t>
            </w:r>
          </w:p>
        </w:tc>
        <w:tc>
          <w:tcPr>
            <w:tcW w:w="2551" w:type="dxa"/>
            <w:vAlign w:val="center"/>
          </w:tcPr>
          <w:p>
            <w:pPr>
              <w:pStyle w:val="13"/>
            </w:pPr>
            <w:r>
              <w:t>2514660.00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41713.00</w:t>
            </w:r>
          </w:p>
        </w:tc>
        <w:tc>
          <w:tcPr>
            <w:tcW w:w="2551" w:type="dxa"/>
            <w:vAlign w:val="center"/>
          </w:tcPr>
          <w:p>
            <w:pPr>
              <w:pStyle w:val="13"/>
            </w:pPr>
            <w:r>
              <w:t>41713.00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554262.00</w:t>
            </w:r>
          </w:p>
        </w:tc>
        <w:tc>
          <w:tcPr>
            <w:tcW w:w="2551" w:type="dxa"/>
            <w:vAlign w:val="center"/>
          </w:tcPr>
          <w:p>
            <w:pPr>
              <w:pStyle w:val="13"/>
            </w:pPr>
            <w:r>
              <w:t>554262.00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1095171.12</w:t>
            </w:r>
          </w:p>
        </w:tc>
        <w:tc>
          <w:tcPr>
            <w:tcW w:w="2551" w:type="dxa"/>
            <w:vAlign w:val="center"/>
          </w:tcPr>
          <w:p>
            <w:pPr>
              <w:pStyle w:val="13"/>
            </w:pPr>
            <w:r>
              <w:t>1095171.12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490105.72</w:t>
            </w:r>
          </w:p>
        </w:tc>
        <w:tc>
          <w:tcPr>
            <w:tcW w:w="2551" w:type="dxa"/>
            <w:vAlign w:val="center"/>
          </w:tcPr>
          <w:p>
            <w:pPr>
              <w:pStyle w:val="13"/>
            </w:pPr>
            <w:r>
              <w:t>490105.72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914198.40</w:t>
            </w:r>
          </w:p>
        </w:tc>
        <w:tc>
          <w:tcPr>
            <w:tcW w:w="2551" w:type="dxa"/>
            <w:vAlign w:val="center"/>
          </w:tcPr>
          <w:p>
            <w:pPr>
              <w:pStyle w:val="13"/>
            </w:pPr>
            <w:r>
              <w:t>914198.40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994677.09</w:t>
            </w:r>
          </w:p>
        </w:tc>
        <w:tc>
          <w:tcPr>
            <w:tcW w:w="2551" w:type="dxa"/>
            <w:vAlign w:val="center"/>
          </w:tcPr>
          <w:p>
            <w:pPr>
              <w:pStyle w:val="13"/>
            </w:pPr>
            <w:r>
              <w:t>994677.09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290200.00</w:t>
            </w:r>
          </w:p>
        </w:tc>
        <w:tc>
          <w:tcPr>
            <w:tcW w:w="2551" w:type="dxa"/>
            <w:vAlign w:val="center"/>
          </w:tcPr>
          <w:p>
            <w:pPr>
              <w:pStyle w:val="13"/>
            </w:pPr>
          </w:p>
        </w:tc>
        <w:tc>
          <w:tcPr>
            <w:tcW w:w="2551" w:type="dxa"/>
            <w:vAlign w:val="center"/>
          </w:tcPr>
          <w:p>
            <w:pPr>
              <w:pStyle w:val="13"/>
            </w:pPr>
            <w:r>
              <w:t>290200.00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134000.00</w:t>
            </w:r>
          </w:p>
        </w:tc>
        <w:tc>
          <w:tcPr>
            <w:tcW w:w="2551" w:type="dxa"/>
            <w:vAlign w:val="center"/>
          </w:tcPr>
          <w:p>
            <w:pPr>
              <w:pStyle w:val="13"/>
            </w:pPr>
          </w:p>
        </w:tc>
        <w:tc>
          <w:tcPr>
            <w:tcW w:w="2551" w:type="dxa"/>
            <w:vAlign w:val="center"/>
          </w:tcPr>
          <w:p>
            <w:pPr>
              <w:pStyle w:val="13"/>
            </w:pPr>
            <w:r>
              <w:t>134000.00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40800.00</w:t>
            </w:r>
          </w:p>
        </w:tc>
        <w:tc>
          <w:tcPr>
            <w:tcW w:w="2551" w:type="dxa"/>
            <w:vAlign w:val="center"/>
          </w:tcPr>
          <w:p>
            <w:pPr>
              <w:pStyle w:val="13"/>
            </w:pPr>
          </w:p>
        </w:tc>
        <w:tc>
          <w:tcPr>
            <w:tcW w:w="2551" w:type="dxa"/>
            <w:vAlign w:val="center"/>
          </w:tcPr>
          <w:p>
            <w:pPr>
              <w:pStyle w:val="13"/>
            </w:pPr>
            <w:r>
              <w:t>40800.00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65400.00</w:t>
            </w:r>
          </w:p>
        </w:tc>
        <w:tc>
          <w:tcPr>
            <w:tcW w:w="2551" w:type="dxa"/>
            <w:vAlign w:val="center"/>
          </w:tcPr>
          <w:p>
            <w:pPr>
              <w:pStyle w:val="13"/>
            </w:pPr>
          </w:p>
        </w:tc>
        <w:tc>
          <w:tcPr>
            <w:tcW w:w="2551" w:type="dxa"/>
            <w:vAlign w:val="center"/>
          </w:tcPr>
          <w:p>
            <w:pPr>
              <w:pStyle w:val="13"/>
            </w:pPr>
            <w:r>
              <w:t>65400.00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617808.00</w:t>
            </w:r>
          </w:p>
        </w:tc>
        <w:tc>
          <w:tcPr>
            <w:tcW w:w="2551" w:type="dxa"/>
            <w:vAlign w:val="center"/>
          </w:tcPr>
          <w:p>
            <w:pPr>
              <w:pStyle w:val="13"/>
            </w:pPr>
            <w:r>
              <w:t>617808.00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482688.00</w:t>
            </w:r>
          </w:p>
        </w:tc>
        <w:tc>
          <w:tcPr>
            <w:tcW w:w="2551" w:type="dxa"/>
            <w:vAlign w:val="center"/>
          </w:tcPr>
          <w:p>
            <w:pPr>
              <w:pStyle w:val="13"/>
            </w:pPr>
            <w:r>
              <w:t>482688.00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82320.00</w:t>
            </w:r>
          </w:p>
        </w:tc>
        <w:tc>
          <w:tcPr>
            <w:tcW w:w="2551" w:type="dxa"/>
            <w:vAlign w:val="center"/>
          </w:tcPr>
          <w:p>
            <w:pPr>
              <w:pStyle w:val="13"/>
            </w:pPr>
            <w:r>
              <w:t>82320.00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52800.00</w:t>
            </w:r>
          </w:p>
        </w:tc>
        <w:tc>
          <w:tcPr>
            <w:tcW w:w="2551" w:type="dxa"/>
            <w:vAlign w:val="center"/>
          </w:tcPr>
          <w:p>
            <w:pPr>
              <w:pStyle w:val="13"/>
            </w:pPr>
            <w:r>
              <w:t>52800.00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348001威县交通运输局(本级)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348001威县交通运输局(本级)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348001威县交通运输局(本级)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270000.00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270000.00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bookmarkStart w:id="1" w:name="_GoBack"/>
            <w:bookmarkEnd w:id="1"/>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r>
              <w:t>270000.00</w:t>
            </w:r>
          </w:p>
        </w:tc>
        <w:tc>
          <w:tcPr>
            <w:tcW w:w="1643" w:type="dxa"/>
            <w:vAlign w:val="center"/>
          </w:tcPr>
          <w:p>
            <w:pPr>
              <w:pStyle w:val="13"/>
            </w:pPr>
            <w:r>
              <w:t>270000.00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威县交通运输局(本级)2023年单位预算信息公开情况说明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按照《预算法》、《地方预决算公开操作规程》和《关于进一步推进预算公开工作的实施意见》规定，现将威县交通运输局(本级)2023年单位预算公开如下：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实施国家和省有关交通运输法律法规、政府规章、政策和标准。会同有关部门推进全县综合交通运输体系，建立健全与全市综合交通运输体系相适应的制度体制机制，优化县内交通运输主要通道和重要枢纽节点布局。建设根据我县实际，拟定全县公路、城市客运等交通行业管理办法，经县政府批准后组织实施。</w:t>
      </w:r>
    </w:p>
    <w:p>
      <w:pPr>
        <w:pStyle w:val="27"/>
      </w:pPr>
      <w:r>
        <w:t>（二）会同有关部门组织拟定全县综合交通运输发展战略，组织编制全县综合交通运输体系规划，负责监督实施有关公路运输行业的国家及省规定的政策和标准。负责拟定全县公路运输行业发展规划、中长期计划和年度计划并组织实施。参与拟订物流业发展规划。指导公路运输行业体制改革。</w:t>
      </w:r>
    </w:p>
    <w:p>
      <w:pPr>
        <w:pStyle w:val="27"/>
      </w:pPr>
      <w:r>
        <w:t>（三）承担全县综合运输体系的规划协调，会同有关部门组织编制全县综合运输体系规划，指导交通运输枢纽规划和管理。</w:t>
      </w:r>
    </w:p>
    <w:p>
      <w:pPr>
        <w:pStyle w:val="27"/>
      </w:pPr>
      <w:r>
        <w:t>（四）负责落实地方性综合交通运输法规，指导全县交通运输综合行政执法和队伍建设有关工作。</w:t>
      </w:r>
    </w:p>
    <w:p>
      <w:pPr>
        <w:pStyle w:val="27"/>
      </w:pPr>
      <w:r>
        <w:t>（五）承担全县公路运输市场监管责任。组织实施公路、城市客运有关政策、准入退出制度、技术标准和运营规范。负责运输市场、运输服务、车辆维修、停车场、搬运装卸、机动车性能检测、机动车驾驶学校和驾驶员培训的行业管理。</w:t>
      </w:r>
    </w:p>
    <w:p>
      <w:pPr>
        <w:pStyle w:val="27"/>
      </w:pPr>
      <w:r>
        <w:t>（六）负责提出全县交通运输行业固定资产投资规模和方向、县财政性资金安排意见，按县政府规定权限审批、核准县规划内和年度计划规模内的固定资产投资项目。负责交通国有资产管理和交通专项资金的管理、使用。负责行业内部审计。</w:t>
      </w:r>
    </w:p>
    <w:p>
      <w:pPr>
        <w:pStyle w:val="27"/>
      </w:pPr>
      <w:r>
        <w:t>（七）承担全县公路运输建设市场监管责任。组织实施国家和省有关公路、城市客运等建设相关政策、制度和技术标准并监督实施。组织公路及其设施的建设、养护和管理，指导交通运输基础设施管理和维护。负责公路等有关重点工程建设、工程质量和安全生产的监督。负责全县交通基本建设项目招投标活动的监督管理。</w:t>
      </w:r>
    </w:p>
    <w:p>
      <w:pPr>
        <w:pStyle w:val="27"/>
      </w:pPr>
      <w:r>
        <w:t>（八）负责并指导全县公路运输安全生产和应急管理。按规定组织协调国家、省、邢台市重点物资和紧急客货运输。负责县重点干线公路网运行监测和应急处置协调工作。配合做好国防交通有关工作。 （九）指导全县交通运输信息化建设。承担综合交通运输统计工作，监测分析交通运输运行情况，发布有关信息。组织指导公路、城市客运行业大气污染环境治理和节能减排工作。  （十）负责全县交通运输行业科技和教育工作，组织科技开发，推动行业技术进步。组织指导交通运输行业精神文明假设。</w:t>
      </w:r>
    </w:p>
    <w:p>
      <w:pPr>
        <w:pStyle w:val="27"/>
      </w:pPr>
      <w:r>
        <w:t>（十一）负责京津冀协同发展交通一体化组织协调工作。</w:t>
      </w:r>
    </w:p>
    <w:p>
      <w:pPr>
        <w:pStyle w:val="27"/>
      </w:pPr>
      <w:r>
        <w:t>（十二）负责拟渔业船舶检验政策、渔业船舶检验监督管理和行业指导等工作。</w:t>
      </w:r>
    </w:p>
    <w:p>
      <w:pPr>
        <w:pStyle w:val="27"/>
      </w:pPr>
      <w: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威县交通运输局(本级)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0"/>
      </w:pPr>
      <w:r>
        <w:t>1、收入说明</w:t>
      </w:r>
    </w:p>
    <w:p>
      <w:pPr>
        <w:pStyle w:val="20"/>
      </w:pPr>
      <w:r>
        <w:t>反映本部门当年全部收入。2023年预算收入3588.849533万元，其中：一般公共预算收入3146.889533万元，基金预算收入0万元，国有资本经营预算收入0万元，财政专户核拨收入0万元，单位资金收入0万元，上年结转结余441.96万元。</w:t>
      </w:r>
    </w:p>
    <w:p>
      <w:pPr>
        <w:pStyle w:val="20"/>
      </w:pPr>
      <w:r>
        <w:t>2、支出说明</w:t>
      </w:r>
    </w:p>
    <w:p>
      <w:pPr>
        <w:pStyle w:val="20"/>
      </w:pPr>
      <w:r>
        <w:t>收支预算总表支出栏、基本支出表、项目支出表按经济分类和支出功能分类科目编制，反映威县财政局年度部门预算中支出预算的总体情况。2023年部门支出预算为3588.849533万元，其中：基本支出1116.529533万元，包括人员经费1087.509533万元和日常公用经费29.02万元；项目支出2472.32万元，主要为农村公路建设工程等。</w:t>
      </w:r>
    </w:p>
    <w:p>
      <w:pPr>
        <w:pStyle w:val="20"/>
      </w:pPr>
      <w:r>
        <w:t>3、比上年增减情况</w:t>
      </w:r>
    </w:p>
    <w:p>
      <w:pPr>
        <w:pStyle w:val="20"/>
      </w:pPr>
      <w:r>
        <w:t>2023年部门预算收支安排3588.849533万元，较2022年减少3975.270667万元，其中：基本支出增加116.529533万元，主要是人员增加；项目支出减少4091.8002万元，主要是上级一般公共预算安排转移支付支出。</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pPr>
      <w:r>
        <w:t>2023年，我部门机关运行经费共计安排29.02万元，主要用于保证机关正常运转的办公费、工会经费、公务用车运行维护费和其他交通费用等支出。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2"/>
      </w:pPr>
      <w:r>
        <w:t>2023年，我部门财政拨款“三公”经费预算安排27万元，其中：因公出国（境）费0万元；公务用车购置及运维费27万元（其中：公务用车购置费0万元，公务用车运行维护费27万元)；公务接待费0万元。“三公”经费与上年相比减少2.6万元，增减变化的主要原因是业务招待费和公务用车运行维护费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1、2023年度大气污染防治专项经费绩效目标表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65.85万元</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项目完成总成本</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w:t>
            </w:r>
            <w:r>
              <w:rPr>
                <w:rFonts w:hint="eastAsia"/>
                <w:lang w:eastAsia="zh-CN"/>
              </w:rPr>
              <w:t>我县</w:t>
            </w:r>
            <w:r>
              <w:t>的区域经济具有一定的带动作用</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社会满意度</w:t>
            </w:r>
          </w:p>
        </w:tc>
        <w:tc>
          <w:tcPr>
            <w:tcW w:w="2551" w:type="dxa"/>
            <w:vAlign w:val="center"/>
          </w:tcPr>
          <w:p>
            <w:pPr>
              <w:pStyle w:val="14"/>
            </w:pPr>
            <w:r>
              <w:t>≥95%</w:t>
            </w:r>
          </w:p>
        </w:tc>
        <w:tc>
          <w:tcPr>
            <w:tcW w:w="2268" w:type="dxa"/>
            <w:vAlign w:val="center"/>
          </w:tcPr>
          <w:p>
            <w:pPr>
              <w:pStyle w:val="14"/>
            </w:pPr>
            <w:r>
              <w:t>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2、2023年农村公路日常养护绩效目标表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110万元</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项目完成总成本</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w:t>
            </w:r>
            <w:r>
              <w:rPr>
                <w:rFonts w:hint="eastAsia"/>
                <w:lang w:eastAsia="zh-CN"/>
              </w:rPr>
              <w:t>我县</w:t>
            </w:r>
            <w:r>
              <w:t>的区域经济具有一定的带动作用</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社会满意度</w:t>
            </w:r>
          </w:p>
        </w:tc>
        <w:tc>
          <w:tcPr>
            <w:tcW w:w="2551" w:type="dxa"/>
            <w:vAlign w:val="center"/>
          </w:tcPr>
          <w:p>
            <w:pPr>
              <w:pStyle w:val="14"/>
            </w:pPr>
            <w:r>
              <w:t>≥95%</w:t>
            </w:r>
          </w:p>
        </w:tc>
        <w:tc>
          <w:tcPr>
            <w:tcW w:w="2268" w:type="dxa"/>
            <w:vAlign w:val="center"/>
          </w:tcPr>
          <w:p>
            <w:pPr>
              <w:pStyle w:val="14"/>
            </w:pPr>
            <w:r>
              <w:t>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3、2023年农村公路养护工程绩效目标表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221万元</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项目完成总成本</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w:t>
            </w:r>
            <w:r>
              <w:rPr>
                <w:rFonts w:hint="eastAsia"/>
                <w:lang w:eastAsia="zh-CN"/>
              </w:rPr>
              <w:t>我县</w:t>
            </w:r>
            <w:r>
              <w:t>的区域经济具有一定的带动作用</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社会满意度</w:t>
            </w:r>
          </w:p>
        </w:tc>
        <w:tc>
          <w:tcPr>
            <w:tcW w:w="2551" w:type="dxa"/>
            <w:vAlign w:val="center"/>
          </w:tcPr>
          <w:p>
            <w:pPr>
              <w:pStyle w:val="14"/>
            </w:pPr>
            <w:r>
              <w:t>≥95%</w:t>
            </w:r>
          </w:p>
        </w:tc>
        <w:tc>
          <w:tcPr>
            <w:tcW w:w="2268" w:type="dxa"/>
            <w:vAlign w:val="center"/>
          </w:tcPr>
          <w:p>
            <w:pPr>
              <w:pStyle w:val="14"/>
            </w:pPr>
            <w:r>
              <w:t>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4、道路运输管理专项经费绩效目标表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8万元</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项目完成总成本</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w:t>
            </w:r>
            <w:r>
              <w:rPr>
                <w:rFonts w:hint="eastAsia"/>
                <w:lang w:eastAsia="zh-CN"/>
              </w:rPr>
              <w:t>我县</w:t>
            </w:r>
            <w:r>
              <w:t>的区域经济具有一定的带动作用</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社会满意度</w:t>
            </w:r>
          </w:p>
        </w:tc>
        <w:tc>
          <w:tcPr>
            <w:tcW w:w="2551" w:type="dxa"/>
            <w:vAlign w:val="center"/>
          </w:tcPr>
          <w:p>
            <w:pPr>
              <w:pStyle w:val="14"/>
            </w:pPr>
            <w:r>
              <w:t>≥95%</w:t>
            </w:r>
          </w:p>
        </w:tc>
        <w:tc>
          <w:tcPr>
            <w:tcW w:w="2268" w:type="dxa"/>
            <w:vAlign w:val="center"/>
          </w:tcPr>
          <w:p>
            <w:pPr>
              <w:pStyle w:val="14"/>
            </w:pPr>
            <w:r>
              <w:t>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5、工役制人员工资绩效目标表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27.36万元</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项目完成总成本</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w:t>
            </w:r>
            <w:r>
              <w:rPr>
                <w:rFonts w:hint="eastAsia"/>
                <w:lang w:eastAsia="zh-CN"/>
              </w:rPr>
              <w:t>我县</w:t>
            </w:r>
            <w:r>
              <w:t>的区域经济具有一定的带动作用</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社会满意度</w:t>
            </w:r>
          </w:p>
        </w:tc>
        <w:tc>
          <w:tcPr>
            <w:tcW w:w="2551" w:type="dxa"/>
            <w:vAlign w:val="center"/>
          </w:tcPr>
          <w:p>
            <w:pPr>
              <w:pStyle w:val="14"/>
            </w:pPr>
            <w:r>
              <w:t>≥95%</w:t>
            </w:r>
          </w:p>
        </w:tc>
        <w:tc>
          <w:tcPr>
            <w:tcW w:w="2268" w:type="dxa"/>
            <w:vAlign w:val="center"/>
          </w:tcPr>
          <w:p>
            <w:pPr>
              <w:pStyle w:val="14"/>
            </w:pPr>
            <w:r>
              <w:t>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6、公路路产修复资金（非税）绩效目标表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50万元</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项目完成总成本</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w:t>
            </w:r>
            <w:r>
              <w:rPr>
                <w:rFonts w:hint="eastAsia"/>
                <w:lang w:eastAsia="zh-CN"/>
              </w:rPr>
              <w:t>我县</w:t>
            </w:r>
            <w:r>
              <w:t>的区域经济具有一定的带动作用</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社会满意度</w:t>
            </w:r>
          </w:p>
        </w:tc>
        <w:tc>
          <w:tcPr>
            <w:tcW w:w="2551" w:type="dxa"/>
            <w:vAlign w:val="center"/>
          </w:tcPr>
          <w:p>
            <w:pPr>
              <w:pStyle w:val="14"/>
            </w:pPr>
            <w:r>
              <w:t>≥95%</w:t>
            </w:r>
          </w:p>
        </w:tc>
        <w:tc>
          <w:tcPr>
            <w:tcW w:w="2268" w:type="dxa"/>
            <w:vAlign w:val="center"/>
          </w:tcPr>
          <w:p>
            <w:pPr>
              <w:pStyle w:val="14"/>
            </w:pPr>
            <w:r>
              <w:t>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7、冀财建/2022/246号提前下达2023年中央车购税收入补助地方资金预算（第一批）（”以奖代补“部分补助农村公路）绩效目标表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支付金额</w:t>
            </w:r>
          </w:p>
        </w:tc>
        <w:tc>
          <w:tcPr>
            <w:tcW w:w="2835" w:type="dxa"/>
            <w:vAlign w:val="center"/>
          </w:tcPr>
          <w:p>
            <w:pPr>
              <w:pStyle w:val="14"/>
            </w:pPr>
            <w:r>
              <w:t>支付金额</w:t>
            </w:r>
          </w:p>
        </w:tc>
        <w:tc>
          <w:tcPr>
            <w:tcW w:w="2551" w:type="dxa"/>
            <w:vAlign w:val="center"/>
          </w:tcPr>
          <w:p>
            <w:pPr>
              <w:pStyle w:val="14"/>
            </w:pPr>
            <w:r>
              <w:t>508万元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对我县的区域经济具有一定的带动作用</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群众交通安全意识、文明意识进一步提高</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群众的满意度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8、冀财建/2022/266号提前下达2023年普通国省干线公路建设养护发展专项资金（普通公路超限监测站补助）绩效目标表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支付金额</w:t>
            </w:r>
          </w:p>
        </w:tc>
        <w:tc>
          <w:tcPr>
            <w:tcW w:w="2835" w:type="dxa"/>
            <w:vAlign w:val="center"/>
          </w:tcPr>
          <w:p>
            <w:pPr>
              <w:pStyle w:val="14"/>
            </w:pPr>
            <w:r>
              <w:t>支付金额</w:t>
            </w:r>
          </w:p>
        </w:tc>
        <w:tc>
          <w:tcPr>
            <w:tcW w:w="2551" w:type="dxa"/>
            <w:vAlign w:val="center"/>
          </w:tcPr>
          <w:p>
            <w:pPr>
              <w:pStyle w:val="14"/>
            </w:pPr>
            <w:r>
              <w:t>40万元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对我县的区域经济具有一定的带动作用</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群众交通安全意识、文明意识进一步提高</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群众的满意度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9、冀财建/2022/267号提前下达2023年农村公路建设养护发展专项资金（农村公路建设改造）绩效目标表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支付金额</w:t>
            </w:r>
          </w:p>
        </w:tc>
        <w:tc>
          <w:tcPr>
            <w:tcW w:w="2835" w:type="dxa"/>
            <w:vAlign w:val="center"/>
          </w:tcPr>
          <w:p>
            <w:pPr>
              <w:pStyle w:val="14"/>
            </w:pPr>
            <w:r>
              <w:t>支付金额</w:t>
            </w:r>
          </w:p>
        </w:tc>
        <w:tc>
          <w:tcPr>
            <w:tcW w:w="2551" w:type="dxa"/>
            <w:vAlign w:val="center"/>
          </w:tcPr>
          <w:p>
            <w:pPr>
              <w:pStyle w:val="14"/>
            </w:pPr>
            <w:r>
              <w:t>108万元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对我县的区域经济具有一定的带动作用</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群众交通安全意识、文明意识进一步提高</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群众的满意度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10、冀财建/2022/267号提前下达2023年农村公路建设养护发展专项资金（农村公路日常养护）绩效目标表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支付金额</w:t>
            </w:r>
          </w:p>
        </w:tc>
        <w:tc>
          <w:tcPr>
            <w:tcW w:w="2835" w:type="dxa"/>
            <w:vAlign w:val="center"/>
          </w:tcPr>
          <w:p>
            <w:pPr>
              <w:pStyle w:val="14"/>
            </w:pPr>
            <w:r>
              <w:t>支付金额</w:t>
            </w:r>
          </w:p>
        </w:tc>
        <w:tc>
          <w:tcPr>
            <w:tcW w:w="2551" w:type="dxa"/>
            <w:vAlign w:val="center"/>
          </w:tcPr>
          <w:p>
            <w:pPr>
              <w:pStyle w:val="14"/>
            </w:pPr>
            <w:r>
              <w:t>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对我县的区域经济具有一定的带动作用</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群众交通安全意识、文明意识进一步提高</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群众的满意度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11、冀财建/2022/267号提前下达2023年农村公路建设养护发展专项资金（农村公路养护工程）绩效目标表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支付金额</w:t>
            </w:r>
          </w:p>
        </w:tc>
        <w:tc>
          <w:tcPr>
            <w:tcW w:w="2835" w:type="dxa"/>
            <w:vAlign w:val="center"/>
          </w:tcPr>
          <w:p>
            <w:pPr>
              <w:pStyle w:val="14"/>
            </w:pPr>
            <w:r>
              <w:t>支付金额</w:t>
            </w:r>
          </w:p>
        </w:tc>
        <w:tc>
          <w:tcPr>
            <w:tcW w:w="2551" w:type="dxa"/>
            <w:vAlign w:val="center"/>
          </w:tcPr>
          <w:p>
            <w:pPr>
              <w:pStyle w:val="14"/>
            </w:pPr>
            <w:r>
              <w:t>177万元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对我县的区域经济具有一定的带动作用</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群众交通安全意识、文明意识进一步提高</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群众的满意度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12、冀财建/2022/278号清算国三及以下排放标准营运中重型柴油货车淘汰中央补助资金绩效目标表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1.国三车补贴发放完毕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支付金额</w:t>
            </w:r>
          </w:p>
        </w:tc>
        <w:tc>
          <w:tcPr>
            <w:tcW w:w="2835" w:type="dxa"/>
            <w:vAlign w:val="center"/>
          </w:tcPr>
          <w:p>
            <w:pPr>
              <w:pStyle w:val="14"/>
            </w:pPr>
            <w:r>
              <w:t>支付金额</w:t>
            </w:r>
          </w:p>
        </w:tc>
        <w:tc>
          <w:tcPr>
            <w:tcW w:w="2551" w:type="dxa"/>
            <w:vAlign w:val="center"/>
          </w:tcPr>
          <w:p>
            <w:pPr>
              <w:pStyle w:val="14"/>
            </w:pPr>
            <w:r>
              <w:t>422.6万元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对我县的区域经济具有一定的带动作用</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群众交通安全意识、文明意识进一步提高</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群众的满意度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13、冀财建/2022/57号2022年农村客运补贴资金、城市交通发展奖励资金绩效目标表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1.安装智能视频监控补助发放完成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支付金额</w:t>
            </w:r>
          </w:p>
        </w:tc>
        <w:tc>
          <w:tcPr>
            <w:tcW w:w="2835" w:type="dxa"/>
            <w:vAlign w:val="center"/>
          </w:tcPr>
          <w:p>
            <w:pPr>
              <w:pStyle w:val="14"/>
            </w:pPr>
            <w:r>
              <w:t>支付金额</w:t>
            </w:r>
          </w:p>
        </w:tc>
        <w:tc>
          <w:tcPr>
            <w:tcW w:w="2551" w:type="dxa"/>
            <w:vAlign w:val="center"/>
          </w:tcPr>
          <w:p>
            <w:pPr>
              <w:pStyle w:val="14"/>
            </w:pPr>
            <w:r>
              <w:t>37.18万元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对我县的区域经济具有一定的带动作用</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群众交通安全意识、文明意识进一步提高</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群众的满意度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14、冀财债/2022/30号开放路（世纪大街至大广高速口）提升改造工程绩效目标表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1.开放路改造工程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4万元</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项目完成总成本</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w:t>
            </w:r>
            <w:r>
              <w:rPr>
                <w:rFonts w:hint="eastAsia"/>
                <w:lang w:eastAsia="zh-CN"/>
              </w:rPr>
              <w:t>我县</w:t>
            </w:r>
            <w:r>
              <w:t>的区域经济具有一定的带动作用</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社会满意度</w:t>
            </w:r>
          </w:p>
        </w:tc>
        <w:tc>
          <w:tcPr>
            <w:tcW w:w="2551" w:type="dxa"/>
            <w:vAlign w:val="center"/>
          </w:tcPr>
          <w:p>
            <w:pPr>
              <w:pStyle w:val="14"/>
            </w:pPr>
            <w:r>
              <w:t>≥95%</w:t>
            </w:r>
          </w:p>
        </w:tc>
        <w:tc>
          <w:tcPr>
            <w:tcW w:w="2268" w:type="dxa"/>
            <w:vAlign w:val="center"/>
          </w:tcPr>
          <w:p>
            <w:pPr>
              <w:pStyle w:val="14"/>
            </w:pPr>
            <w:r>
              <w:t>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15、交通运输行政执法工作经费（非税）绩效目标表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10万元</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项目完成总成本</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w:t>
            </w:r>
            <w:r>
              <w:rPr>
                <w:rFonts w:hint="eastAsia"/>
                <w:lang w:eastAsia="zh-CN"/>
              </w:rPr>
              <w:t>我县</w:t>
            </w:r>
            <w:r>
              <w:t>的区域经济具有一定的带动作用</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社会满意度</w:t>
            </w:r>
          </w:p>
        </w:tc>
        <w:tc>
          <w:tcPr>
            <w:tcW w:w="2551" w:type="dxa"/>
            <w:vAlign w:val="center"/>
          </w:tcPr>
          <w:p>
            <w:pPr>
              <w:pStyle w:val="14"/>
            </w:pPr>
            <w:r>
              <w:t>≥95%</w:t>
            </w:r>
          </w:p>
        </w:tc>
        <w:tc>
          <w:tcPr>
            <w:tcW w:w="2268" w:type="dxa"/>
            <w:vAlign w:val="center"/>
          </w:tcPr>
          <w:p>
            <w:pPr>
              <w:pStyle w:val="14"/>
            </w:pPr>
            <w:r>
              <w:t>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16、农村公路建设工程绩效目标表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999万元</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项目完成总成本</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w:t>
            </w:r>
            <w:r>
              <w:rPr>
                <w:rFonts w:hint="eastAsia"/>
                <w:lang w:eastAsia="zh-CN"/>
              </w:rPr>
              <w:t>我县</w:t>
            </w:r>
            <w:r>
              <w:t>的区域经济具有一定的带动作用</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提高便利性</w:t>
            </w:r>
          </w:p>
        </w:tc>
        <w:tc>
          <w:tcPr>
            <w:tcW w:w="2835" w:type="dxa"/>
            <w:vAlign w:val="center"/>
          </w:tcPr>
          <w:p>
            <w:pPr>
              <w:pStyle w:val="14"/>
            </w:pPr>
            <w:r>
              <w:t>提高便利性</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社会满意度</w:t>
            </w:r>
          </w:p>
        </w:tc>
        <w:tc>
          <w:tcPr>
            <w:tcW w:w="2551" w:type="dxa"/>
            <w:vAlign w:val="center"/>
          </w:tcPr>
          <w:p>
            <w:pPr>
              <w:pStyle w:val="14"/>
            </w:pPr>
            <w:r>
              <w:t>≥95%</w:t>
            </w:r>
          </w:p>
        </w:tc>
        <w:tc>
          <w:tcPr>
            <w:tcW w:w="2268" w:type="dxa"/>
            <w:vAlign w:val="center"/>
          </w:tcPr>
          <w:p>
            <w:pPr>
              <w:pStyle w:val="14"/>
            </w:pPr>
            <w:r>
              <w:t>绩效评价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2023年，威县交通运输局(本级)安排政府采购预算</w:t>
      </w:r>
      <w:r>
        <w:rPr>
          <w:rFonts w:hint="eastAsia" w:eastAsia="方正仿宋_GBK" w:cs="Times New Roman"/>
          <w:b w:val="0"/>
          <w:color w:val="000000"/>
          <w:sz w:val="28"/>
          <w:lang w:val="en-US" w:eastAsia="zh-CN"/>
        </w:rPr>
        <w:t>513</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348001威县交通运输局(本级)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2023年农村公路日常养护</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公路管理和养护服务</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C15020400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1100000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1100000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1100000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2023年农村公路养护工程</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2210000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公路工程施工</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B02020000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冀财建/2022/267号提前下达2023年农村公路建设养护发展专项资金（农村公路养护工程）</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1770000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公路工程施工</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B02020000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1770000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1770000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1770000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冀财建/2022/266号提前下达2023年普通国省干线公路建设养护发展专项资金（普通公路超限监测站补助）</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冀财建/2022/266号提前下达2023年普通国省干线公路建设养护发展专项资金（普通公路超限监测站补助）</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执法记录仪</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A02020600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冀财建/2022/266号提前下达2023年普通国省干线公路建设养护发展专项资金（普通公路超限监测站补助）</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威县交通运输局(本级)上年末固定资产金额为6083800.00元（详见下表）。本年度拟购置固定资产总额为</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0</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348001威县交通运输局(本级)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6083800.00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3632.50</w:t>
            </w:r>
          </w:p>
        </w:tc>
        <w:tc>
          <w:tcPr>
            <w:tcW w:w="2835" w:type="dxa"/>
            <w:vAlign w:val="center"/>
          </w:tcPr>
          <w:p>
            <w:pPr>
              <w:pStyle w:val="13"/>
            </w:pPr>
            <w:r>
              <w:t>1462500.00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3532.50</w:t>
            </w:r>
          </w:p>
        </w:tc>
        <w:tc>
          <w:tcPr>
            <w:tcW w:w="2835" w:type="dxa"/>
            <w:vAlign w:val="center"/>
          </w:tcPr>
          <w:p>
            <w:pPr>
              <w:pStyle w:val="13"/>
            </w:pPr>
            <w:r>
              <w:t>1446000.00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6</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1045</w:t>
            </w:r>
          </w:p>
        </w:tc>
        <w:tc>
          <w:tcPr>
            <w:tcW w:w="2835" w:type="dxa"/>
            <w:vAlign w:val="center"/>
          </w:tcPr>
          <w:p>
            <w:pPr>
              <w:pStyle w:val="13"/>
            </w:pPr>
            <w:r>
              <w:t>4621300.00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8A4AC7"/>
    <w:rsid w:val="1E6A583C"/>
    <w:rsid w:val="25F65F59"/>
    <w:rsid w:val="394F6926"/>
    <w:rsid w:val="5C9742F9"/>
    <w:rsid w:val="6B0E56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2023-05-12T10:42:26Z</dcterms:created>
  <dcterms:modified xsi:type="dcterms:W3CDTF">2023-05-12T02:42:26Z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2023-05-12T10:42:26Z</dcterms:created>
  <dcterms:modified xsi:type="dcterms:W3CDTF">2023-05-12T02:42:26Z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2023-05-12T10:42:26Z</dcterms:created>
  <dcterms:modified xsi:type="dcterms:W3CDTF">2023-05-12T02:42:26Z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2023-05-12T10:42:27Z</dcterms:created>
  <dcterms:modified xsi:type="dcterms:W3CDTF">2023-05-12T02:42:27Z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2023-05-12T10:42:27Z</dcterms:created>
  <dcterms:modified xsi:type="dcterms:W3CDTF">2023-05-12T02:42:27Z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2023-05-12T10:42:27Z</dcterms:created>
  <dcterms:modified xsi:type="dcterms:W3CDTF">2023-05-12T02:42:27Z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2023-05-12T10:42:25Z</dcterms:created>
  <dcterms:modified xsi:type="dcterms:W3CDTF">2023-05-12T02:42:25Z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2023-05-12T10:42:25Z</dcterms:created>
  <dcterms:modified xsi:type="dcterms:W3CDTF">2023-05-12T02:42:25Z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2023-05-12T10:42:25Z</dcterms:created>
  <dcterms:modified xsi:type="dcterms:W3CDTF">2023-05-12T02:42:25Z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2023-05-12T10:42:27Z</dcterms:created>
  <dcterms:modified xsi:type="dcterms:W3CDTF">2023-05-12T02:42:27Z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2023-05-12T10:42:27Z</dcterms:created>
  <dcterms:modified xsi:type="dcterms:W3CDTF">2023-05-12T02:42:27Z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2023-05-12T10:42:28Z</dcterms:created>
  <dcterms:modified xsi:type="dcterms:W3CDTF">2023-05-12T02:42:28Z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2023-05-12T10:42:28Z</dcterms:created>
  <dcterms:modified xsi:type="dcterms:W3CDTF">2023-05-12T02:42:28Z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2023-05-12T10:42:32Z</dcterms:created>
  <dcterms:modified xsi:type="dcterms:W3CDTF">2023-05-12T02:42:32Z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2023-05-12T10:42:26Z</dcterms:created>
  <dcterms:modified xsi:type="dcterms:W3CDTF">2023-05-12T02:42:25Z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2023-05-12T10:42:34Z</dcterms:created>
  <dcterms:modified xsi:type="dcterms:W3CDTF">2023-05-12T02:42:34Z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2023-05-12T10:42:34Z</dcterms:created>
  <dcterms:modified xsi:type="dcterms:W3CDTF">2023-05-12T02:42:34Z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2023-05-12T10:42:34Z</dcterms:created>
  <dcterms:modified xsi:type="dcterms:W3CDTF">2023-05-12T02:42:34Z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2023-05-12T10:42:34Z</dcterms:created>
  <dcterms:modified xsi:type="dcterms:W3CDTF">2023-05-12T02:42:34Z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2023-05-12T10:42:35Z</dcterms:created>
  <dcterms:modified xsi:type="dcterms:W3CDTF">2023-05-12T02:42:35Z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2023-05-12T10:42:25Z</dcterms:created>
  <dcterms:modified xsi:type="dcterms:W3CDTF">2023-05-12T02:42:25Z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2023-05-12T10:42:35Z</dcterms:created>
  <dcterms:modified xsi:type="dcterms:W3CDTF">2023-05-12T02:42:35Z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2023-05-12T10:42:35Z</dcterms:created>
  <dcterms:modified xsi:type="dcterms:W3CDTF">2023-05-12T02:42:35Z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2023-05-12T10:42:40Z</dcterms:created>
  <dcterms:modified xsi:type="dcterms:W3CDTF">2023-05-12T02:42:40Z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2023-05-12T10:42:35Z</dcterms:created>
  <dcterms:modified xsi:type="dcterms:W3CDTF">2023-05-12T02:42:35Z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2023-05-12T10:42:35Z</dcterms:created>
  <dcterms:modified xsi:type="dcterms:W3CDTF">2023-05-12T02:42:35Z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2023-05-12T10:42:40Z</dcterms:created>
  <dcterms:modified xsi:type="dcterms:W3CDTF">2023-05-12T02:42:40Z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2023-05-12T10:42:35Z</dcterms:created>
  <dcterms:modified xsi:type="dcterms:W3CDTF">2023-05-12T02:42:35Z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2023-05-12T10:42:36Z</dcterms:created>
  <dcterms:modified xsi:type="dcterms:W3CDTF">2023-05-12T02:42:36Z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2023-05-12T10:42:36Z</dcterms:created>
  <dcterms:modified xsi:type="dcterms:W3CDTF">2023-05-12T02:42:36Z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2023-05-12T10:42:23Z</dcterms:created>
  <dcterms:modified xsi:type="dcterms:W3CDTF">2023-05-12T02:42:23Z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2023-05-12T10:42:36Z</dcterms:created>
  <dcterms:modified xsi:type="dcterms:W3CDTF">2023-05-12T02:42:36Z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2023-05-12T10:42:26Z</dcterms:created>
  <dcterms:modified xsi:type="dcterms:W3CDTF">2023-05-12T02:42:26Z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2023-05-12T10:42:36Z</dcterms:created>
  <dcterms:modified xsi:type="dcterms:W3CDTF">2023-05-12T02:42:36Z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2023-05-12T10:42:36Z</dcterms:created>
  <dcterms:modified xsi:type="dcterms:W3CDTF">2023-05-12T02:42:36Z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2023-05-12T10:42:25Z</dcterms:created>
  <dcterms:modified xsi:type="dcterms:W3CDTF">2023-05-12T02:42:25Z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2023-05-12T10:42:36Z</dcterms:created>
  <dcterms:modified xsi:type="dcterms:W3CDTF">2023-05-12T02:42:36Z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2023-05-12T10:42:37Z</dcterms:created>
  <dcterms:modified xsi:type="dcterms:W3CDTF">2023-05-12T02:42:37Z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2023-05-12T10:42:26Z</dcterms:created>
  <dcterms:modified xsi:type="dcterms:W3CDTF">2023-05-12T02:42:26Z</dcterms:modified>
</cp:coreProperties>
</file>

<file path=customXml/itemProps1.xml><?xml version="1.0" encoding="utf-8"?>
<ds:datastoreItem xmlns:ds="http://schemas.openxmlformats.org/officeDocument/2006/customXml" ds:itemID="{bd5dd2cb-787c-4b33-9f31-61e14b21fb0a}">
  <ds:schemaRefs/>
</ds:datastoreItem>
</file>

<file path=customXml/itemProps10.xml><?xml version="1.0" encoding="utf-8"?>
<ds:datastoreItem xmlns:ds="http://schemas.openxmlformats.org/officeDocument/2006/customXml" ds:itemID="{2e592201-1fe9-4e79-85fa-610757bbcd73}">
  <ds:schemaRefs/>
</ds:datastoreItem>
</file>

<file path=customXml/itemProps11.xml><?xml version="1.0" encoding="utf-8"?>
<ds:datastoreItem xmlns:ds="http://schemas.openxmlformats.org/officeDocument/2006/customXml" ds:itemID="{bce4aa8a-e432-48c4-a804-7d506b01895d}">
  <ds:schemaRefs/>
</ds:datastoreItem>
</file>

<file path=customXml/itemProps12.xml><?xml version="1.0" encoding="utf-8"?>
<ds:datastoreItem xmlns:ds="http://schemas.openxmlformats.org/officeDocument/2006/customXml" ds:itemID="{7f11512f-2139-46d1-b754-802b7220d9a4}">
  <ds:schemaRefs/>
</ds:datastoreItem>
</file>

<file path=customXml/itemProps13.xml><?xml version="1.0" encoding="utf-8"?>
<ds:datastoreItem xmlns:ds="http://schemas.openxmlformats.org/officeDocument/2006/customXml" ds:itemID="{4c8c171c-fd29-45ea-9ab9-b126974a2f61}">
  <ds:schemaRefs/>
</ds:datastoreItem>
</file>

<file path=customXml/itemProps14.xml><?xml version="1.0" encoding="utf-8"?>
<ds:datastoreItem xmlns:ds="http://schemas.openxmlformats.org/officeDocument/2006/customXml" ds:itemID="{93b9d426-d13d-477a-923e-a7f63c5b3bfd}">
  <ds:schemaRefs/>
</ds:datastoreItem>
</file>

<file path=customXml/itemProps15.xml><?xml version="1.0" encoding="utf-8"?>
<ds:datastoreItem xmlns:ds="http://schemas.openxmlformats.org/officeDocument/2006/customXml" ds:itemID="{611e733c-ae0b-4e9f-8346-6719eb7c2220}">
  <ds:schemaRefs/>
</ds:datastoreItem>
</file>

<file path=customXml/itemProps16.xml><?xml version="1.0" encoding="utf-8"?>
<ds:datastoreItem xmlns:ds="http://schemas.openxmlformats.org/officeDocument/2006/customXml" ds:itemID="{9210ee1e-b8b1-4dfc-b3a6-221b0a261b6b}">
  <ds:schemaRefs/>
</ds:datastoreItem>
</file>

<file path=customXml/itemProps17.xml><?xml version="1.0" encoding="utf-8"?>
<ds:datastoreItem xmlns:ds="http://schemas.openxmlformats.org/officeDocument/2006/customXml" ds:itemID="{1ee0fd85-c4a9-4d04-b9f0-92c4c552c79d}">
  <ds:schemaRefs/>
</ds:datastoreItem>
</file>

<file path=customXml/itemProps18.xml><?xml version="1.0" encoding="utf-8"?>
<ds:datastoreItem xmlns:ds="http://schemas.openxmlformats.org/officeDocument/2006/customXml" ds:itemID="{a104e812-60f9-4bcd-9da2-0c38de591aa6}">
  <ds:schemaRefs/>
</ds:datastoreItem>
</file>

<file path=customXml/itemProps19.xml><?xml version="1.0" encoding="utf-8"?>
<ds:datastoreItem xmlns:ds="http://schemas.openxmlformats.org/officeDocument/2006/customXml" ds:itemID="{c240e994-c17d-41f0-945a-7bcdaa52a487}">
  <ds:schemaRefs/>
</ds:datastoreItem>
</file>

<file path=customXml/itemProps2.xml><?xml version="1.0" encoding="utf-8"?>
<ds:datastoreItem xmlns:ds="http://schemas.openxmlformats.org/officeDocument/2006/customXml" ds:itemID="{0a1b1eb5-615f-433c-b942-575af0f6e8ec}">
  <ds:schemaRefs/>
</ds:datastoreItem>
</file>

<file path=customXml/itemProps20.xml><?xml version="1.0" encoding="utf-8"?>
<ds:datastoreItem xmlns:ds="http://schemas.openxmlformats.org/officeDocument/2006/customXml" ds:itemID="{da44052b-9e1f-42b1-bb5a-39a4a154d025}">
  <ds:schemaRefs/>
</ds:datastoreItem>
</file>

<file path=customXml/itemProps21.xml><?xml version="1.0" encoding="utf-8"?>
<ds:datastoreItem xmlns:ds="http://schemas.openxmlformats.org/officeDocument/2006/customXml" ds:itemID="{cc4fde1f-5ff2-40aa-bb57-1fddda8d86af}">
  <ds:schemaRefs/>
</ds:datastoreItem>
</file>

<file path=customXml/itemProps22.xml><?xml version="1.0" encoding="utf-8"?>
<ds:datastoreItem xmlns:ds="http://schemas.openxmlformats.org/officeDocument/2006/customXml" ds:itemID="{23b4747c-57ef-4e01-9178-833ef917381b}">
  <ds:schemaRefs/>
</ds:datastoreItem>
</file>

<file path=customXml/itemProps23.xml><?xml version="1.0" encoding="utf-8"?>
<ds:datastoreItem xmlns:ds="http://schemas.openxmlformats.org/officeDocument/2006/customXml" ds:itemID="{3687506b-cb4c-45a2-9613-2e6974fc8df7}">
  <ds:schemaRefs/>
</ds:datastoreItem>
</file>

<file path=customXml/itemProps24.xml><?xml version="1.0" encoding="utf-8"?>
<ds:datastoreItem xmlns:ds="http://schemas.openxmlformats.org/officeDocument/2006/customXml" ds:itemID="{8203426a-c136-4b6a-9f34-e1b2a8d3107f}">
  <ds:schemaRefs/>
</ds:datastoreItem>
</file>

<file path=customXml/itemProps25.xml><?xml version="1.0" encoding="utf-8"?>
<ds:datastoreItem xmlns:ds="http://schemas.openxmlformats.org/officeDocument/2006/customXml" ds:itemID="{aa9ad101-32c6-46d7-a159-a25f54f4832e}">
  <ds:schemaRefs/>
</ds:datastoreItem>
</file>

<file path=customXml/itemProps26.xml><?xml version="1.0" encoding="utf-8"?>
<ds:datastoreItem xmlns:ds="http://schemas.openxmlformats.org/officeDocument/2006/customXml" ds:itemID="{d60dff42-d91a-437f-8fa9-2b3dac47559a}">
  <ds:schemaRefs/>
</ds:datastoreItem>
</file>

<file path=customXml/itemProps27.xml><?xml version="1.0" encoding="utf-8"?>
<ds:datastoreItem xmlns:ds="http://schemas.openxmlformats.org/officeDocument/2006/customXml" ds:itemID="{0da33e5e-6b7c-41e0-9ef6-a8500b787b7b}">
  <ds:schemaRefs/>
</ds:datastoreItem>
</file>

<file path=customXml/itemProps28.xml><?xml version="1.0" encoding="utf-8"?>
<ds:datastoreItem xmlns:ds="http://schemas.openxmlformats.org/officeDocument/2006/customXml" ds:itemID="{260908fd-0cf1-4ffc-a70e-a3b43665a315}">
  <ds:schemaRefs/>
</ds:datastoreItem>
</file>

<file path=customXml/itemProps29.xml><?xml version="1.0" encoding="utf-8"?>
<ds:datastoreItem xmlns:ds="http://schemas.openxmlformats.org/officeDocument/2006/customXml" ds:itemID="{d644affc-0fae-480a-92c1-89fa712620a4}">
  <ds:schemaRefs/>
</ds:datastoreItem>
</file>

<file path=customXml/itemProps3.xml><?xml version="1.0" encoding="utf-8"?>
<ds:datastoreItem xmlns:ds="http://schemas.openxmlformats.org/officeDocument/2006/customXml" ds:itemID="{e9940d88-fc2e-4d6a-a11e-dad4f20dcf0e}">
  <ds:schemaRefs/>
</ds:datastoreItem>
</file>

<file path=customXml/itemProps30.xml><?xml version="1.0" encoding="utf-8"?>
<ds:datastoreItem xmlns:ds="http://schemas.openxmlformats.org/officeDocument/2006/customXml" ds:itemID="{89f9bae7-6c0e-4213-9348-f85d2a987636}">
  <ds:schemaRefs/>
</ds:datastoreItem>
</file>

<file path=customXml/itemProps31.xml><?xml version="1.0" encoding="utf-8"?>
<ds:datastoreItem xmlns:ds="http://schemas.openxmlformats.org/officeDocument/2006/customXml" ds:itemID="{210e1916-d388-4a68-bae0-904c2690128d}">
  <ds:schemaRefs/>
</ds:datastoreItem>
</file>

<file path=customXml/itemProps32.xml><?xml version="1.0" encoding="utf-8"?>
<ds:datastoreItem xmlns:ds="http://schemas.openxmlformats.org/officeDocument/2006/customXml" ds:itemID="{9584aa84-8b71-4eff-945b-1a2fb94e0d4a}">
  <ds:schemaRefs/>
</ds:datastoreItem>
</file>

<file path=customXml/itemProps33.xml><?xml version="1.0" encoding="utf-8"?>
<ds:datastoreItem xmlns:ds="http://schemas.openxmlformats.org/officeDocument/2006/customXml" ds:itemID="{2094a476-77b5-4a96-a5e2-5fade2c5a1e9}">
  <ds:schemaRefs/>
</ds:datastoreItem>
</file>

<file path=customXml/itemProps34.xml><?xml version="1.0" encoding="utf-8"?>
<ds:datastoreItem xmlns:ds="http://schemas.openxmlformats.org/officeDocument/2006/customXml" ds:itemID="{3a11bb42-3dc6-4c74-8bc3-0a24e345741a}">
  <ds:schemaRefs/>
</ds:datastoreItem>
</file>

<file path=customXml/itemProps35.xml><?xml version="1.0" encoding="utf-8"?>
<ds:datastoreItem xmlns:ds="http://schemas.openxmlformats.org/officeDocument/2006/customXml" ds:itemID="{e545069c-429c-4005-acd1-c86f9d55d0d3}">
  <ds:schemaRefs/>
</ds:datastoreItem>
</file>

<file path=customXml/itemProps36.xml><?xml version="1.0" encoding="utf-8"?>
<ds:datastoreItem xmlns:ds="http://schemas.openxmlformats.org/officeDocument/2006/customXml" ds:itemID="{1fc4d109-1d58-426a-a663-ad76d9dfb50c}">
  <ds:schemaRefs/>
</ds:datastoreItem>
</file>

<file path=customXml/itemProps37.xml><?xml version="1.0" encoding="utf-8"?>
<ds:datastoreItem xmlns:ds="http://schemas.openxmlformats.org/officeDocument/2006/customXml" ds:itemID="{f55d3b6d-dfe3-4894-816e-7b4dd332766a}">
  <ds:schemaRefs/>
</ds:datastoreItem>
</file>

<file path=customXml/itemProps38.xml><?xml version="1.0" encoding="utf-8"?>
<ds:datastoreItem xmlns:ds="http://schemas.openxmlformats.org/officeDocument/2006/customXml" ds:itemID="{c3c67716-a3ee-428e-93e6-a3dfd2412dd9}">
  <ds:schemaRefs/>
</ds:datastoreItem>
</file>

<file path=customXml/itemProps39.xml><?xml version="1.0" encoding="utf-8"?>
<ds:datastoreItem xmlns:ds="http://schemas.openxmlformats.org/officeDocument/2006/customXml" ds:itemID="{8585b197-b8c2-4369-a39e-412baddf3999}">
  <ds:schemaRefs/>
</ds:datastoreItem>
</file>

<file path=customXml/itemProps4.xml><?xml version="1.0" encoding="utf-8"?>
<ds:datastoreItem xmlns:ds="http://schemas.openxmlformats.org/officeDocument/2006/customXml" ds:itemID="{3e967065-487c-4132-b84c-56c626dbf63e}">
  <ds:schemaRefs/>
</ds:datastoreItem>
</file>

<file path=customXml/itemProps40.xml><?xml version="1.0" encoding="utf-8"?>
<ds:datastoreItem xmlns:ds="http://schemas.openxmlformats.org/officeDocument/2006/customXml" ds:itemID="{395fc208-b1bb-4346-96cc-7e15d787d61c}">
  <ds:schemaRefs/>
</ds:datastoreItem>
</file>

<file path=customXml/itemProps41.xml><?xml version="1.0" encoding="utf-8"?>
<ds:datastoreItem xmlns:ds="http://schemas.openxmlformats.org/officeDocument/2006/customXml" ds:itemID="{db857f30-2ba4-4a5f-8956-85748589b3c9}">
  <ds:schemaRefs/>
</ds:datastoreItem>
</file>

<file path=customXml/itemProps42.xml><?xml version="1.0" encoding="utf-8"?>
<ds:datastoreItem xmlns:ds="http://schemas.openxmlformats.org/officeDocument/2006/customXml" ds:itemID="{c7fe8fdd-4f4c-4cc0-b9ce-721d14acb106}">
  <ds:schemaRefs/>
</ds:datastoreItem>
</file>

<file path=customXml/itemProps43.xml><?xml version="1.0" encoding="utf-8"?>
<ds:datastoreItem xmlns:ds="http://schemas.openxmlformats.org/officeDocument/2006/customXml" ds:itemID="{888eded4-c50d-4d35-b837-531df1753c1a}">
  <ds:schemaRefs/>
</ds:datastoreItem>
</file>

<file path=customXml/itemProps44.xml><?xml version="1.0" encoding="utf-8"?>
<ds:datastoreItem xmlns:ds="http://schemas.openxmlformats.org/officeDocument/2006/customXml" ds:itemID="{e52822df-6c7c-4107-b6b8-43ac172355aa}">
  <ds:schemaRefs/>
</ds:datastoreItem>
</file>

<file path=customXml/itemProps45.xml><?xml version="1.0" encoding="utf-8"?>
<ds:datastoreItem xmlns:ds="http://schemas.openxmlformats.org/officeDocument/2006/customXml" ds:itemID="{87003ba0-438b-4359-b6d0-77fa45f94fa3}">
  <ds:schemaRefs/>
</ds:datastoreItem>
</file>

<file path=customXml/itemProps46.xml><?xml version="1.0" encoding="utf-8"?>
<ds:datastoreItem xmlns:ds="http://schemas.openxmlformats.org/officeDocument/2006/customXml" ds:itemID="{711421e6-7ac7-4e1a-a6ae-20791ed39d6d}">
  <ds:schemaRefs/>
</ds:datastoreItem>
</file>

<file path=customXml/itemProps47.xml><?xml version="1.0" encoding="utf-8"?>
<ds:datastoreItem xmlns:ds="http://schemas.openxmlformats.org/officeDocument/2006/customXml" ds:itemID="{24eab6f8-ce76-4f4b-a60b-75761761459f}">
  <ds:schemaRefs/>
</ds:datastoreItem>
</file>

<file path=customXml/itemProps48.xml><?xml version="1.0" encoding="utf-8"?>
<ds:datastoreItem xmlns:ds="http://schemas.openxmlformats.org/officeDocument/2006/customXml" ds:itemID="{6e9953fc-6c17-47df-bba0-0f35adcd1844}">
  <ds:schemaRefs/>
</ds:datastoreItem>
</file>

<file path=customXml/itemProps49.xml><?xml version="1.0" encoding="utf-8"?>
<ds:datastoreItem xmlns:ds="http://schemas.openxmlformats.org/officeDocument/2006/customXml" ds:itemID="{b4d9e5b4-c866-4d1f-9152-2fa67470d83b}">
  <ds:schemaRefs/>
</ds:datastoreItem>
</file>

<file path=customXml/itemProps5.xml><?xml version="1.0" encoding="utf-8"?>
<ds:datastoreItem xmlns:ds="http://schemas.openxmlformats.org/officeDocument/2006/customXml" ds:itemID="{fb4dcd8d-b706-46ce-b9fb-f6dd33f140bb}">
  <ds:schemaRefs/>
</ds:datastoreItem>
</file>

<file path=customXml/itemProps50.xml><?xml version="1.0" encoding="utf-8"?>
<ds:datastoreItem xmlns:ds="http://schemas.openxmlformats.org/officeDocument/2006/customXml" ds:itemID="{89c706eb-3d4c-4d77-a796-1401c81e51e1}">
  <ds:schemaRefs/>
</ds:datastoreItem>
</file>

<file path=customXml/itemProps51.xml><?xml version="1.0" encoding="utf-8"?>
<ds:datastoreItem xmlns:ds="http://schemas.openxmlformats.org/officeDocument/2006/customXml" ds:itemID="{633bedce-b1a1-4023-a666-e774ac6267ee}">
  <ds:schemaRefs/>
</ds:datastoreItem>
</file>

<file path=customXml/itemProps52.xml><?xml version="1.0" encoding="utf-8"?>
<ds:datastoreItem xmlns:ds="http://schemas.openxmlformats.org/officeDocument/2006/customXml" ds:itemID="{c166ca09-36fc-4ab4-b424-7e7104df1391}">
  <ds:schemaRefs/>
</ds:datastoreItem>
</file>

<file path=customXml/itemProps53.xml><?xml version="1.0" encoding="utf-8"?>
<ds:datastoreItem xmlns:ds="http://schemas.openxmlformats.org/officeDocument/2006/customXml" ds:itemID="{504d47db-b619-45e6-8a0b-2465422ff978}">
  <ds:schemaRefs/>
</ds:datastoreItem>
</file>

<file path=customXml/itemProps54.xml><?xml version="1.0" encoding="utf-8"?>
<ds:datastoreItem xmlns:ds="http://schemas.openxmlformats.org/officeDocument/2006/customXml" ds:itemID="{a0fbf350-e7a7-4244-8fad-8eeca1dcaef3}">
  <ds:schemaRefs/>
</ds:datastoreItem>
</file>

<file path=customXml/itemProps55.xml><?xml version="1.0" encoding="utf-8"?>
<ds:datastoreItem xmlns:ds="http://schemas.openxmlformats.org/officeDocument/2006/customXml" ds:itemID="{9d84cab9-096a-4f9f-bdbe-efe7119b5396}">
  <ds:schemaRefs/>
</ds:datastoreItem>
</file>

<file path=customXml/itemProps56.xml><?xml version="1.0" encoding="utf-8"?>
<ds:datastoreItem xmlns:ds="http://schemas.openxmlformats.org/officeDocument/2006/customXml" ds:itemID="{6a0c2180-49f9-4d81-a729-abf66031a3f7}">
  <ds:schemaRefs/>
</ds:datastoreItem>
</file>

<file path=customXml/itemProps57.xml><?xml version="1.0" encoding="utf-8"?>
<ds:datastoreItem xmlns:ds="http://schemas.openxmlformats.org/officeDocument/2006/customXml" ds:itemID="{3617b477-6dc5-4ab1-8f97-e6c9ef639791}">
  <ds:schemaRefs/>
</ds:datastoreItem>
</file>

<file path=customXml/itemProps58.xml><?xml version="1.0" encoding="utf-8"?>
<ds:datastoreItem xmlns:ds="http://schemas.openxmlformats.org/officeDocument/2006/customXml" ds:itemID="{b90f5fe0-3f64-4c38-a495-9b36905fc83c}">
  <ds:schemaRefs/>
</ds:datastoreItem>
</file>

<file path=customXml/itemProps59.xml><?xml version="1.0" encoding="utf-8"?>
<ds:datastoreItem xmlns:ds="http://schemas.openxmlformats.org/officeDocument/2006/customXml" ds:itemID="{426141d6-6822-4b82-9d99-4765bbc0257d}">
  <ds:schemaRefs/>
</ds:datastoreItem>
</file>

<file path=customXml/itemProps6.xml><?xml version="1.0" encoding="utf-8"?>
<ds:datastoreItem xmlns:ds="http://schemas.openxmlformats.org/officeDocument/2006/customXml" ds:itemID="{bff57b7e-01cd-48a1-b995-35aa1ed225f3}">
  <ds:schemaRefs/>
</ds:datastoreItem>
</file>

<file path=customXml/itemProps60.xml><?xml version="1.0" encoding="utf-8"?>
<ds:datastoreItem xmlns:ds="http://schemas.openxmlformats.org/officeDocument/2006/customXml" ds:itemID="{82725aa2-5f55-4b77-a318-c4f1e4839818}">
  <ds:schemaRefs/>
</ds:datastoreItem>
</file>

<file path=customXml/itemProps61.xml><?xml version="1.0" encoding="utf-8"?>
<ds:datastoreItem xmlns:ds="http://schemas.openxmlformats.org/officeDocument/2006/customXml" ds:itemID="{872f409b-f6cd-4ce5-b909-85f866d2e2e7}">
  <ds:schemaRefs/>
</ds:datastoreItem>
</file>

<file path=customXml/itemProps62.xml><?xml version="1.0" encoding="utf-8"?>
<ds:datastoreItem xmlns:ds="http://schemas.openxmlformats.org/officeDocument/2006/customXml" ds:itemID="{d4ec891f-f3db-405c-8ce3-e89366ff8fde}">
  <ds:schemaRefs/>
</ds:datastoreItem>
</file>

<file path=customXml/itemProps63.xml><?xml version="1.0" encoding="utf-8"?>
<ds:datastoreItem xmlns:ds="http://schemas.openxmlformats.org/officeDocument/2006/customXml" ds:itemID="{093726dd-4196-4b0d-a0e1-cd2b20b43962}">
  <ds:schemaRefs/>
</ds:datastoreItem>
</file>

<file path=customXml/itemProps64.xml><?xml version="1.0" encoding="utf-8"?>
<ds:datastoreItem xmlns:ds="http://schemas.openxmlformats.org/officeDocument/2006/customXml" ds:itemID="{3629f19b-38c7-4c2d-9af4-2fb47e8641c4}">
  <ds:schemaRefs/>
</ds:datastoreItem>
</file>

<file path=customXml/itemProps65.xml><?xml version="1.0" encoding="utf-8"?>
<ds:datastoreItem xmlns:ds="http://schemas.openxmlformats.org/officeDocument/2006/customXml" ds:itemID="{855ee60c-90ae-4d0d-9ff0-c956efcf8c59}">
  <ds:schemaRefs/>
</ds:datastoreItem>
</file>

<file path=customXml/itemProps66.xml><?xml version="1.0" encoding="utf-8"?>
<ds:datastoreItem xmlns:ds="http://schemas.openxmlformats.org/officeDocument/2006/customXml" ds:itemID="{dd97dd84-f4ab-4d0e-968c-bd9962efed46}">
  <ds:schemaRefs/>
</ds:datastoreItem>
</file>

<file path=customXml/itemProps67.xml><?xml version="1.0" encoding="utf-8"?>
<ds:datastoreItem xmlns:ds="http://schemas.openxmlformats.org/officeDocument/2006/customXml" ds:itemID="{256f9385-ea7d-40ca-8f28-3be834c381b0}">
  <ds:schemaRefs/>
</ds:datastoreItem>
</file>

<file path=customXml/itemProps68.xml><?xml version="1.0" encoding="utf-8"?>
<ds:datastoreItem xmlns:ds="http://schemas.openxmlformats.org/officeDocument/2006/customXml" ds:itemID="{070d95b3-7f27-4590-a5c1-1eba3ada329d}">
  <ds:schemaRefs/>
</ds:datastoreItem>
</file>

<file path=customXml/itemProps69.xml><?xml version="1.0" encoding="utf-8"?>
<ds:datastoreItem xmlns:ds="http://schemas.openxmlformats.org/officeDocument/2006/customXml" ds:itemID="{5b0ad721-9f91-4965-888d-17bacf732b2f}">
  <ds:schemaRefs/>
</ds:datastoreItem>
</file>

<file path=customXml/itemProps7.xml><?xml version="1.0" encoding="utf-8"?>
<ds:datastoreItem xmlns:ds="http://schemas.openxmlformats.org/officeDocument/2006/customXml" ds:itemID="{9b3b848a-8606-4a57-9cab-434b693ba04d}">
  <ds:schemaRefs/>
</ds:datastoreItem>
</file>

<file path=customXml/itemProps70.xml><?xml version="1.0" encoding="utf-8"?>
<ds:datastoreItem xmlns:ds="http://schemas.openxmlformats.org/officeDocument/2006/customXml" ds:itemID="{1ed9dccd-1a09-494d-8cfe-736d2f0f68a5}">
  <ds:schemaRefs/>
</ds:datastoreItem>
</file>

<file path=customXml/itemProps71.xml><?xml version="1.0" encoding="utf-8"?>
<ds:datastoreItem xmlns:ds="http://schemas.openxmlformats.org/officeDocument/2006/customXml" ds:itemID="{aa2b12c4-968f-4121-8416-3561e45127ce}">
  <ds:schemaRefs/>
</ds:datastoreItem>
</file>

<file path=customXml/itemProps72.xml><?xml version="1.0" encoding="utf-8"?>
<ds:datastoreItem xmlns:ds="http://schemas.openxmlformats.org/officeDocument/2006/customXml" ds:itemID="{5124fbb0-a661-4dfa-942f-1de4bedef148}">
  <ds:schemaRefs/>
</ds:datastoreItem>
</file>

<file path=customXml/itemProps73.xml><?xml version="1.0" encoding="utf-8"?>
<ds:datastoreItem xmlns:ds="http://schemas.openxmlformats.org/officeDocument/2006/customXml" ds:itemID="{8e8f85b7-a4ea-4f74-8969-d2f1dd2c4b42}">
  <ds:schemaRefs/>
</ds:datastoreItem>
</file>

<file path=customXml/itemProps74.xml><?xml version="1.0" encoding="utf-8"?>
<ds:datastoreItem xmlns:ds="http://schemas.openxmlformats.org/officeDocument/2006/customXml" ds:itemID="{616f2934-8f20-4fe8-8b85-e9b42b07b224}">
  <ds:schemaRefs/>
</ds:datastoreItem>
</file>

<file path=customXml/itemProps75.xml><?xml version="1.0" encoding="utf-8"?>
<ds:datastoreItem xmlns:ds="http://schemas.openxmlformats.org/officeDocument/2006/customXml" ds:itemID="{47d15547-44a5-4b7a-833d-36965fd757e7}">
  <ds:schemaRefs/>
</ds:datastoreItem>
</file>

<file path=customXml/itemProps76.xml><?xml version="1.0" encoding="utf-8"?>
<ds:datastoreItem xmlns:ds="http://schemas.openxmlformats.org/officeDocument/2006/customXml" ds:itemID="{bd20b67c-0dc7-4805-9412-4c4a89e2d7f0}">
  <ds:schemaRefs/>
</ds:datastoreItem>
</file>

<file path=customXml/itemProps77.xml><?xml version="1.0" encoding="utf-8"?>
<ds:datastoreItem xmlns:ds="http://schemas.openxmlformats.org/officeDocument/2006/customXml" ds:itemID="{474e523a-9af2-4aee-88a2-b060fcb66615}">
  <ds:schemaRefs/>
</ds:datastoreItem>
</file>

<file path=customXml/itemProps78.xml><?xml version="1.0" encoding="utf-8"?>
<ds:datastoreItem xmlns:ds="http://schemas.openxmlformats.org/officeDocument/2006/customXml" ds:itemID="{fd9d8838-838a-430b-b1ef-8a6654a6071c}">
  <ds:schemaRefs/>
</ds:datastoreItem>
</file>

<file path=customXml/itemProps8.xml><?xml version="1.0" encoding="utf-8"?>
<ds:datastoreItem xmlns:ds="http://schemas.openxmlformats.org/officeDocument/2006/customXml" ds:itemID="{e6eea71c-8678-49ac-9f2c-078de6921982}">
  <ds:schemaRefs/>
</ds:datastoreItem>
</file>

<file path=customXml/itemProps9.xml><?xml version="1.0" encoding="utf-8"?>
<ds:datastoreItem xmlns:ds="http://schemas.openxmlformats.org/officeDocument/2006/customXml" ds:itemID="{d2cabe4a-6ef5-485f-bfe6-629a55ee81bb}">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2023-05-12T10:42:00Z</dcterms:created>
  <dc:creator>Administrator</dc:creator>
  <cp:lastModifiedBy>墨痕浅</cp:lastModifiedBy>
  <dcterms:modified xsi:type="dcterms:W3CDTF">2023-08-18T06:24:08Z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286781A3D8514F16A67AC638E3BEFF85</vt:lpwstr>
  </property>
</Properties>
</file>