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一、威县商务局（本级）收支预算</w:t>
      </w:r>
      <w:r>
        <w:tab/>
      </w:r>
      <w:r>
        <w:rPr>
          <w:rFonts w:hint="eastAsia"/>
          <w:lang w:val="en-US" w:eastAsia="zh-CN"/>
        </w:rPr>
        <w:t>2</w:t>
      </w:r>
      <w:r>
        <w:fldChar w:fldCharType="end"/>
      </w:r>
    </w:p>
    <w:p>
      <w:pPr>
        <w:sectPr>
          <w:pgSz w:w="16840" w:h="11900" w:orient="landscape"/>
          <w:pgMar w:top="1587" w:right="1134" w:bottom="1361" w:left="1134" w:header="720" w:footer="720" w:gutter="0"/>
          <w:pgNumType w:start="1"/>
          <w:cols w:space="720" w:num="1"/>
        </w:sectPr>
      </w:pPr>
      <w:r>
        <w:fldChar w:fldCharType="end"/>
      </w:r>
      <w:bookmarkStart w:id="1" w:name="_GoBack"/>
      <w:bookmarkEnd w:id="1"/>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一、威县商务局（本级）收支预算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322001威县商务局（本级）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7916285.00</w:t>
            </w:r>
          </w:p>
        </w:tc>
        <w:tc>
          <w:tcPr>
            <w:tcW w:w="4535" w:type="dxa"/>
            <w:vAlign w:val="center"/>
          </w:tcPr>
          <w:p>
            <w:pPr>
              <w:pStyle w:val="14"/>
            </w:pPr>
            <w:r>
              <w:t>一、一般公共服务支出</w:t>
            </w:r>
          </w:p>
        </w:tc>
        <w:tc>
          <w:tcPr>
            <w:tcW w:w="2126" w:type="dxa"/>
            <w:vAlign w:val="center"/>
          </w:tcPr>
          <w:p>
            <w:pPr>
              <w:pStyle w:val="13"/>
            </w:pPr>
            <w:r>
              <w:t>3466285.00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r>
              <w:t>4497578.00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三十一、往来性支出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7916285.00</w:t>
            </w:r>
          </w:p>
        </w:tc>
        <w:tc>
          <w:tcPr>
            <w:tcW w:w="4535" w:type="dxa"/>
            <w:vAlign w:val="center"/>
          </w:tcPr>
          <w:p>
            <w:pPr>
              <w:pStyle w:val="16"/>
            </w:pPr>
            <w:r>
              <w:t>本年支出合计</w:t>
            </w:r>
          </w:p>
        </w:tc>
        <w:tc>
          <w:tcPr>
            <w:tcW w:w="2126" w:type="dxa"/>
            <w:vAlign w:val="center"/>
          </w:tcPr>
          <w:p>
            <w:pPr>
              <w:pStyle w:val="17"/>
            </w:pPr>
            <w:r>
              <w:t>7963863.00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47578.00</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7963863.00</w:t>
            </w:r>
          </w:p>
        </w:tc>
        <w:tc>
          <w:tcPr>
            <w:tcW w:w="4535" w:type="dxa"/>
            <w:vAlign w:val="center"/>
          </w:tcPr>
          <w:p>
            <w:pPr>
              <w:pStyle w:val="16"/>
            </w:pPr>
            <w:r>
              <w:t>支出总计</w:t>
            </w:r>
          </w:p>
        </w:tc>
        <w:tc>
          <w:tcPr>
            <w:tcW w:w="2126" w:type="dxa"/>
            <w:vAlign w:val="center"/>
          </w:tcPr>
          <w:p>
            <w:pPr>
              <w:pStyle w:val="17"/>
            </w:pPr>
            <w:r>
              <w:t>7963863.00</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322001威县商务局（本级）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7963863.00</w:t>
            </w:r>
          </w:p>
        </w:tc>
        <w:tc>
          <w:tcPr>
            <w:tcW w:w="1134" w:type="dxa"/>
            <w:vAlign w:val="center"/>
          </w:tcPr>
          <w:p>
            <w:pPr>
              <w:pStyle w:val="17"/>
            </w:pPr>
            <w:r>
              <w:t>7916285.00</w:t>
            </w:r>
          </w:p>
        </w:tc>
        <w:tc>
          <w:tcPr>
            <w:tcW w:w="1134" w:type="dxa"/>
            <w:vAlign w:val="center"/>
          </w:tcPr>
          <w:p>
            <w:pPr>
              <w:pStyle w:val="17"/>
            </w:pPr>
            <w:r>
              <w:t>7916285.00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47578.00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3466285.00</w:t>
            </w:r>
          </w:p>
        </w:tc>
        <w:tc>
          <w:tcPr>
            <w:tcW w:w="1134" w:type="dxa"/>
            <w:vAlign w:val="center"/>
          </w:tcPr>
          <w:p>
            <w:pPr>
              <w:pStyle w:val="13"/>
            </w:pPr>
            <w:r>
              <w:t>3466285.00</w:t>
            </w:r>
          </w:p>
        </w:tc>
        <w:tc>
          <w:tcPr>
            <w:tcW w:w="1134" w:type="dxa"/>
            <w:vAlign w:val="center"/>
          </w:tcPr>
          <w:p>
            <w:pPr>
              <w:pStyle w:val="13"/>
            </w:pPr>
            <w:r>
              <w:t>3466285.00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20113</w:t>
            </w:r>
          </w:p>
        </w:tc>
        <w:tc>
          <w:tcPr>
            <w:tcW w:w="1559" w:type="dxa"/>
            <w:vAlign w:val="center"/>
          </w:tcPr>
          <w:p>
            <w:pPr>
              <w:pStyle w:val="14"/>
            </w:pPr>
            <w:r>
              <w:t>商贸事务</w:t>
            </w:r>
          </w:p>
        </w:tc>
        <w:tc>
          <w:tcPr>
            <w:tcW w:w="1134" w:type="dxa"/>
            <w:vAlign w:val="center"/>
          </w:tcPr>
          <w:p>
            <w:pPr>
              <w:pStyle w:val="13"/>
            </w:pPr>
            <w:r>
              <w:t>3466285.00</w:t>
            </w:r>
          </w:p>
        </w:tc>
        <w:tc>
          <w:tcPr>
            <w:tcW w:w="1134" w:type="dxa"/>
            <w:vAlign w:val="center"/>
          </w:tcPr>
          <w:p>
            <w:pPr>
              <w:pStyle w:val="13"/>
            </w:pPr>
            <w:r>
              <w:t>3466285.00</w:t>
            </w:r>
          </w:p>
        </w:tc>
        <w:tc>
          <w:tcPr>
            <w:tcW w:w="1134" w:type="dxa"/>
            <w:vAlign w:val="center"/>
          </w:tcPr>
          <w:p>
            <w:pPr>
              <w:pStyle w:val="13"/>
            </w:pPr>
            <w:r>
              <w:t>3466285.00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2011350</w:t>
            </w:r>
          </w:p>
        </w:tc>
        <w:tc>
          <w:tcPr>
            <w:tcW w:w="1559" w:type="dxa"/>
            <w:vAlign w:val="center"/>
          </w:tcPr>
          <w:p>
            <w:pPr>
              <w:pStyle w:val="14"/>
            </w:pPr>
            <w:r>
              <w:t>事业运行</w:t>
            </w:r>
          </w:p>
        </w:tc>
        <w:tc>
          <w:tcPr>
            <w:tcW w:w="1134" w:type="dxa"/>
            <w:vAlign w:val="center"/>
          </w:tcPr>
          <w:p>
            <w:pPr>
              <w:pStyle w:val="13"/>
            </w:pPr>
            <w:r>
              <w:t>3466285.00</w:t>
            </w:r>
          </w:p>
        </w:tc>
        <w:tc>
          <w:tcPr>
            <w:tcW w:w="1134" w:type="dxa"/>
            <w:vAlign w:val="center"/>
          </w:tcPr>
          <w:p>
            <w:pPr>
              <w:pStyle w:val="13"/>
            </w:pPr>
            <w:r>
              <w:t>3466285.00</w:t>
            </w:r>
          </w:p>
        </w:tc>
        <w:tc>
          <w:tcPr>
            <w:tcW w:w="1134" w:type="dxa"/>
            <w:vAlign w:val="center"/>
          </w:tcPr>
          <w:p>
            <w:pPr>
              <w:pStyle w:val="13"/>
            </w:pPr>
            <w:r>
              <w:t>3466285.00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216</w:t>
            </w:r>
          </w:p>
        </w:tc>
        <w:tc>
          <w:tcPr>
            <w:tcW w:w="1559" w:type="dxa"/>
            <w:vAlign w:val="center"/>
          </w:tcPr>
          <w:p>
            <w:pPr>
              <w:pStyle w:val="14"/>
            </w:pPr>
            <w:r>
              <w:t>商业服务业等支出</w:t>
            </w:r>
          </w:p>
        </w:tc>
        <w:tc>
          <w:tcPr>
            <w:tcW w:w="1134" w:type="dxa"/>
            <w:vAlign w:val="center"/>
          </w:tcPr>
          <w:p>
            <w:pPr>
              <w:pStyle w:val="13"/>
            </w:pPr>
            <w:r>
              <w:t>4497578.00</w:t>
            </w:r>
          </w:p>
        </w:tc>
        <w:tc>
          <w:tcPr>
            <w:tcW w:w="1134" w:type="dxa"/>
            <w:vAlign w:val="center"/>
          </w:tcPr>
          <w:p>
            <w:pPr>
              <w:pStyle w:val="13"/>
            </w:pPr>
            <w:r>
              <w:t>4450000.00</w:t>
            </w:r>
          </w:p>
        </w:tc>
        <w:tc>
          <w:tcPr>
            <w:tcW w:w="1134" w:type="dxa"/>
            <w:vAlign w:val="center"/>
          </w:tcPr>
          <w:p>
            <w:pPr>
              <w:pStyle w:val="13"/>
            </w:pPr>
            <w:r>
              <w:t>4450000.00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47578.00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21602</w:t>
            </w:r>
          </w:p>
        </w:tc>
        <w:tc>
          <w:tcPr>
            <w:tcW w:w="1559" w:type="dxa"/>
            <w:vAlign w:val="center"/>
          </w:tcPr>
          <w:p>
            <w:pPr>
              <w:pStyle w:val="14"/>
            </w:pPr>
            <w:r>
              <w:t>商业流通事务</w:t>
            </w:r>
          </w:p>
        </w:tc>
        <w:tc>
          <w:tcPr>
            <w:tcW w:w="1134" w:type="dxa"/>
            <w:vAlign w:val="center"/>
          </w:tcPr>
          <w:p>
            <w:pPr>
              <w:pStyle w:val="13"/>
            </w:pPr>
            <w:r>
              <w:t>4367578.00</w:t>
            </w:r>
          </w:p>
        </w:tc>
        <w:tc>
          <w:tcPr>
            <w:tcW w:w="1134" w:type="dxa"/>
            <w:vAlign w:val="center"/>
          </w:tcPr>
          <w:p>
            <w:pPr>
              <w:pStyle w:val="13"/>
            </w:pPr>
            <w:r>
              <w:t>4320000.00</w:t>
            </w:r>
          </w:p>
        </w:tc>
        <w:tc>
          <w:tcPr>
            <w:tcW w:w="1134" w:type="dxa"/>
            <w:vAlign w:val="center"/>
          </w:tcPr>
          <w:p>
            <w:pPr>
              <w:pStyle w:val="13"/>
            </w:pPr>
            <w:r>
              <w:t>4320000.00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47578.00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2160299</w:t>
            </w:r>
          </w:p>
        </w:tc>
        <w:tc>
          <w:tcPr>
            <w:tcW w:w="1559" w:type="dxa"/>
            <w:vAlign w:val="center"/>
          </w:tcPr>
          <w:p>
            <w:pPr>
              <w:pStyle w:val="14"/>
            </w:pPr>
            <w:r>
              <w:t>其他商业流通事务支出</w:t>
            </w:r>
          </w:p>
        </w:tc>
        <w:tc>
          <w:tcPr>
            <w:tcW w:w="1134" w:type="dxa"/>
            <w:vAlign w:val="center"/>
          </w:tcPr>
          <w:p>
            <w:pPr>
              <w:pStyle w:val="13"/>
            </w:pPr>
            <w:r>
              <w:t>4367578.00</w:t>
            </w:r>
          </w:p>
        </w:tc>
        <w:tc>
          <w:tcPr>
            <w:tcW w:w="1134" w:type="dxa"/>
            <w:vAlign w:val="center"/>
          </w:tcPr>
          <w:p>
            <w:pPr>
              <w:pStyle w:val="13"/>
            </w:pPr>
            <w:r>
              <w:t>4320000.00</w:t>
            </w:r>
          </w:p>
        </w:tc>
        <w:tc>
          <w:tcPr>
            <w:tcW w:w="1134" w:type="dxa"/>
            <w:vAlign w:val="center"/>
          </w:tcPr>
          <w:p>
            <w:pPr>
              <w:pStyle w:val="13"/>
            </w:pPr>
            <w:r>
              <w:t>4320000.00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47578.00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21699</w:t>
            </w:r>
          </w:p>
        </w:tc>
        <w:tc>
          <w:tcPr>
            <w:tcW w:w="1559" w:type="dxa"/>
            <w:vAlign w:val="center"/>
          </w:tcPr>
          <w:p>
            <w:pPr>
              <w:pStyle w:val="14"/>
            </w:pPr>
            <w:r>
              <w:t>其他商业服务业等支出</w:t>
            </w:r>
          </w:p>
        </w:tc>
        <w:tc>
          <w:tcPr>
            <w:tcW w:w="1134" w:type="dxa"/>
            <w:vAlign w:val="center"/>
          </w:tcPr>
          <w:p>
            <w:pPr>
              <w:pStyle w:val="13"/>
            </w:pPr>
            <w:r>
              <w:t>130000.00</w:t>
            </w:r>
          </w:p>
        </w:tc>
        <w:tc>
          <w:tcPr>
            <w:tcW w:w="1134" w:type="dxa"/>
            <w:vAlign w:val="center"/>
          </w:tcPr>
          <w:p>
            <w:pPr>
              <w:pStyle w:val="13"/>
            </w:pPr>
            <w:r>
              <w:t>130000.00</w:t>
            </w:r>
          </w:p>
        </w:tc>
        <w:tc>
          <w:tcPr>
            <w:tcW w:w="1134" w:type="dxa"/>
            <w:vAlign w:val="center"/>
          </w:tcPr>
          <w:p>
            <w:pPr>
              <w:pStyle w:val="13"/>
            </w:pPr>
            <w:r>
              <w:t>130000.00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2169999</w:t>
            </w:r>
          </w:p>
        </w:tc>
        <w:tc>
          <w:tcPr>
            <w:tcW w:w="1559" w:type="dxa"/>
            <w:vAlign w:val="center"/>
          </w:tcPr>
          <w:p>
            <w:pPr>
              <w:pStyle w:val="14"/>
            </w:pPr>
            <w:r>
              <w:t>其他商业服务业等支出</w:t>
            </w:r>
          </w:p>
        </w:tc>
        <w:tc>
          <w:tcPr>
            <w:tcW w:w="1134" w:type="dxa"/>
            <w:vAlign w:val="center"/>
          </w:tcPr>
          <w:p>
            <w:pPr>
              <w:pStyle w:val="13"/>
            </w:pPr>
            <w:r>
              <w:t>130000.00</w:t>
            </w:r>
          </w:p>
        </w:tc>
        <w:tc>
          <w:tcPr>
            <w:tcW w:w="1134" w:type="dxa"/>
            <w:vAlign w:val="center"/>
          </w:tcPr>
          <w:p>
            <w:pPr>
              <w:pStyle w:val="13"/>
            </w:pPr>
            <w:r>
              <w:t>130000.00</w:t>
            </w:r>
          </w:p>
        </w:tc>
        <w:tc>
          <w:tcPr>
            <w:tcW w:w="1134" w:type="dxa"/>
            <w:vAlign w:val="center"/>
          </w:tcPr>
          <w:p>
            <w:pPr>
              <w:pStyle w:val="13"/>
            </w:pPr>
            <w:r>
              <w:t>130000.00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322001威县商务局（本级）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7963863.00</w:t>
            </w:r>
          </w:p>
        </w:tc>
        <w:tc>
          <w:tcPr>
            <w:tcW w:w="1361" w:type="dxa"/>
            <w:vAlign w:val="center"/>
          </w:tcPr>
          <w:p>
            <w:pPr>
              <w:pStyle w:val="17"/>
            </w:pPr>
            <w:r>
              <w:t>3466285.00</w:t>
            </w:r>
          </w:p>
        </w:tc>
        <w:tc>
          <w:tcPr>
            <w:tcW w:w="1361" w:type="dxa"/>
            <w:vAlign w:val="center"/>
          </w:tcPr>
          <w:p>
            <w:pPr>
              <w:pStyle w:val="17"/>
            </w:pPr>
            <w:r>
              <w:t>4497578.00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3466285.00</w:t>
            </w:r>
          </w:p>
        </w:tc>
        <w:tc>
          <w:tcPr>
            <w:tcW w:w="1361" w:type="dxa"/>
            <w:vAlign w:val="center"/>
          </w:tcPr>
          <w:p>
            <w:pPr>
              <w:pStyle w:val="13"/>
            </w:pPr>
            <w:r>
              <w:t>3466285.00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20113</w:t>
            </w:r>
          </w:p>
        </w:tc>
        <w:tc>
          <w:tcPr>
            <w:tcW w:w="4535" w:type="dxa"/>
            <w:vAlign w:val="center"/>
          </w:tcPr>
          <w:p>
            <w:pPr>
              <w:pStyle w:val="14"/>
            </w:pPr>
            <w:r>
              <w:t>商贸事务</w:t>
            </w:r>
          </w:p>
        </w:tc>
        <w:tc>
          <w:tcPr>
            <w:tcW w:w="1361" w:type="dxa"/>
            <w:vAlign w:val="center"/>
          </w:tcPr>
          <w:p>
            <w:pPr>
              <w:pStyle w:val="13"/>
            </w:pPr>
            <w:r>
              <w:t>3466285.00</w:t>
            </w:r>
          </w:p>
        </w:tc>
        <w:tc>
          <w:tcPr>
            <w:tcW w:w="1361" w:type="dxa"/>
            <w:vAlign w:val="center"/>
          </w:tcPr>
          <w:p>
            <w:pPr>
              <w:pStyle w:val="13"/>
            </w:pPr>
            <w:r>
              <w:t>3466285.00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2011350</w:t>
            </w:r>
          </w:p>
        </w:tc>
        <w:tc>
          <w:tcPr>
            <w:tcW w:w="4535" w:type="dxa"/>
            <w:vAlign w:val="center"/>
          </w:tcPr>
          <w:p>
            <w:pPr>
              <w:pStyle w:val="14"/>
            </w:pPr>
            <w:r>
              <w:t>事业运行</w:t>
            </w:r>
          </w:p>
        </w:tc>
        <w:tc>
          <w:tcPr>
            <w:tcW w:w="1361" w:type="dxa"/>
            <w:vAlign w:val="center"/>
          </w:tcPr>
          <w:p>
            <w:pPr>
              <w:pStyle w:val="13"/>
            </w:pPr>
            <w:r>
              <w:t>3466285.00</w:t>
            </w:r>
          </w:p>
        </w:tc>
        <w:tc>
          <w:tcPr>
            <w:tcW w:w="1361" w:type="dxa"/>
            <w:vAlign w:val="center"/>
          </w:tcPr>
          <w:p>
            <w:pPr>
              <w:pStyle w:val="13"/>
            </w:pPr>
            <w:r>
              <w:t>3466285.00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216</w:t>
            </w:r>
          </w:p>
        </w:tc>
        <w:tc>
          <w:tcPr>
            <w:tcW w:w="4535" w:type="dxa"/>
            <w:vAlign w:val="center"/>
          </w:tcPr>
          <w:p>
            <w:pPr>
              <w:pStyle w:val="14"/>
            </w:pPr>
            <w:r>
              <w:t>商业服务业等支出</w:t>
            </w:r>
          </w:p>
        </w:tc>
        <w:tc>
          <w:tcPr>
            <w:tcW w:w="1361" w:type="dxa"/>
            <w:vAlign w:val="center"/>
          </w:tcPr>
          <w:p>
            <w:pPr>
              <w:pStyle w:val="13"/>
            </w:pPr>
            <w:r>
              <w:t>4497578.00</w:t>
            </w:r>
          </w:p>
        </w:tc>
        <w:tc>
          <w:tcPr>
            <w:tcW w:w="1361" w:type="dxa"/>
            <w:vAlign w:val="center"/>
          </w:tcPr>
          <w:p>
            <w:pPr>
              <w:pStyle w:val="13"/>
            </w:pPr>
          </w:p>
        </w:tc>
        <w:tc>
          <w:tcPr>
            <w:tcW w:w="1361" w:type="dxa"/>
            <w:vAlign w:val="center"/>
          </w:tcPr>
          <w:p>
            <w:pPr>
              <w:pStyle w:val="13"/>
            </w:pPr>
            <w:r>
              <w:t>4497578.00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21602</w:t>
            </w:r>
          </w:p>
        </w:tc>
        <w:tc>
          <w:tcPr>
            <w:tcW w:w="4535" w:type="dxa"/>
            <w:vAlign w:val="center"/>
          </w:tcPr>
          <w:p>
            <w:pPr>
              <w:pStyle w:val="14"/>
            </w:pPr>
            <w:r>
              <w:t>商业流通事务</w:t>
            </w:r>
          </w:p>
        </w:tc>
        <w:tc>
          <w:tcPr>
            <w:tcW w:w="1361" w:type="dxa"/>
            <w:vAlign w:val="center"/>
          </w:tcPr>
          <w:p>
            <w:pPr>
              <w:pStyle w:val="13"/>
            </w:pPr>
            <w:r>
              <w:t>4367578.00</w:t>
            </w:r>
          </w:p>
        </w:tc>
        <w:tc>
          <w:tcPr>
            <w:tcW w:w="1361" w:type="dxa"/>
            <w:vAlign w:val="center"/>
          </w:tcPr>
          <w:p>
            <w:pPr>
              <w:pStyle w:val="13"/>
            </w:pPr>
          </w:p>
        </w:tc>
        <w:tc>
          <w:tcPr>
            <w:tcW w:w="1361" w:type="dxa"/>
            <w:vAlign w:val="center"/>
          </w:tcPr>
          <w:p>
            <w:pPr>
              <w:pStyle w:val="13"/>
            </w:pPr>
            <w:r>
              <w:t>4367578.00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2160299</w:t>
            </w:r>
          </w:p>
        </w:tc>
        <w:tc>
          <w:tcPr>
            <w:tcW w:w="4535" w:type="dxa"/>
            <w:vAlign w:val="center"/>
          </w:tcPr>
          <w:p>
            <w:pPr>
              <w:pStyle w:val="14"/>
            </w:pPr>
            <w:r>
              <w:t>其他商业流通事务支出</w:t>
            </w:r>
          </w:p>
        </w:tc>
        <w:tc>
          <w:tcPr>
            <w:tcW w:w="1361" w:type="dxa"/>
            <w:vAlign w:val="center"/>
          </w:tcPr>
          <w:p>
            <w:pPr>
              <w:pStyle w:val="13"/>
            </w:pPr>
            <w:r>
              <w:t>4367578.00</w:t>
            </w:r>
          </w:p>
        </w:tc>
        <w:tc>
          <w:tcPr>
            <w:tcW w:w="1361" w:type="dxa"/>
            <w:vAlign w:val="center"/>
          </w:tcPr>
          <w:p>
            <w:pPr>
              <w:pStyle w:val="13"/>
            </w:pPr>
          </w:p>
        </w:tc>
        <w:tc>
          <w:tcPr>
            <w:tcW w:w="1361" w:type="dxa"/>
            <w:vAlign w:val="center"/>
          </w:tcPr>
          <w:p>
            <w:pPr>
              <w:pStyle w:val="13"/>
            </w:pPr>
            <w:r>
              <w:t>4367578.00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21699</w:t>
            </w:r>
          </w:p>
        </w:tc>
        <w:tc>
          <w:tcPr>
            <w:tcW w:w="4535" w:type="dxa"/>
            <w:vAlign w:val="center"/>
          </w:tcPr>
          <w:p>
            <w:pPr>
              <w:pStyle w:val="14"/>
            </w:pPr>
            <w:r>
              <w:t>其他商业服务业等支出</w:t>
            </w:r>
          </w:p>
        </w:tc>
        <w:tc>
          <w:tcPr>
            <w:tcW w:w="1361" w:type="dxa"/>
            <w:vAlign w:val="center"/>
          </w:tcPr>
          <w:p>
            <w:pPr>
              <w:pStyle w:val="13"/>
            </w:pPr>
            <w:r>
              <w:t>130000.00</w:t>
            </w:r>
          </w:p>
        </w:tc>
        <w:tc>
          <w:tcPr>
            <w:tcW w:w="1361" w:type="dxa"/>
            <w:vAlign w:val="center"/>
          </w:tcPr>
          <w:p>
            <w:pPr>
              <w:pStyle w:val="13"/>
            </w:pPr>
          </w:p>
        </w:tc>
        <w:tc>
          <w:tcPr>
            <w:tcW w:w="1361" w:type="dxa"/>
            <w:vAlign w:val="center"/>
          </w:tcPr>
          <w:p>
            <w:pPr>
              <w:pStyle w:val="13"/>
            </w:pPr>
            <w:r>
              <w:t>130000.00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2169999</w:t>
            </w:r>
          </w:p>
        </w:tc>
        <w:tc>
          <w:tcPr>
            <w:tcW w:w="4535" w:type="dxa"/>
            <w:vAlign w:val="center"/>
          </w:tcPr>
          <w:p>
            <w:pPr>
              <w:pStyle w:val="14"/>
            </w:pPr>
            <w:r>
              <w:t>其他商业服务业等支出</w:t>
            </w:r>
          </w:p>
        </w:tc>
        <w:tc>
          <w:tcPr>
            <w:tcW w:w="1361" w:type="dxa"/>
            <w:vAlign w:val="center"/>
          </w:tcPr>
          <w:p>
            <w:pPr>
              <w:pStyle w:val="13"/>
            </w:pPr>
            <w:r>
              <w:t>130000.00</w:t>
            </w:r>
          </w:p>
        </w:tc>
        <w:tc>
          <w:tcPr>
            <w:tcW w:w="1361" w:type="dxa"/>
            <w:vAlign w:val="center"/>
          </w:tcPr>
          <w:p>
            <w:pPr>
              <w:pStyle w:val="13"/>
            </w:pPr>
          </w:p>
        </w:tc>
        <w:tc>
          <w:tcPr>
            <w:tcW w:w="1361" w:type="dxa"/>
            <w:vAlign w:val="center"/>
          </w:tcPr>
          <w:p>
            <w:pPr>
              <w:pStyle w:val="13"/>
            </w:pPr>
            <w:r>
              <w:t>130000.00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322001威县商务局（本级）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7916285.00</w:t>
            </w:r>
          </w:p>
        </w:tc>
        <w:tc>
          <w:tcPr>
            <w:tcW w:w="3402" w:type="dxa"/>
            <w:vAlign w:val="center"/>
          </w:tcPr>
          <w:p>
            <w:pPr>
              <w:pStyle w:val="14"/>
            </w:pPr>
            <w:r>
              <w:t>一、一般公共服务支出</w:t>
            </w:r>
          </w:p>
        </w:tc>
        <w:tc>
          <w:tcPr>
            <w:tcW w:w="1474" w:type="dxa"/>
            <w:vAlign w:val="center"/>
          </w:tcPr>
          <w:p>
            <w:pPr>
              <w:pStyle w:val="13"/>
            </w:pPr>
            <w:r>
              <w:t>3466285.00</w:t>
            </w:r>
          </w:p>
        </w:tc>
        <w:tc>
          <w:tcPr>
            <w:tcW w:w="1474" w:type="dxa"/>
            <w:vAlign w:val="center"/>
          </w:tcPr>
          <w:p>
            <w:pPr>
              <w:pStyle w:val="13"/>
            </w:pPr>
            <w:r>
              <w:t>3466285.00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r>
              <w:t>4497578.00</w:t>
            </w:r>
          </w:p>
        </w:tc>
        <w:tc>
          <w:tcPr>
            <w:tcW w:w="1474" w:type="dxa"/>
            <w:vAlign w:val="center"/>
          </w:tcPr>
          <w:p>
            <w:pPr>
              <w:pStyle w:val="13"/>
            </w:pPr>
            <w:r>
              <w:t>4497578.00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三十一、往来性支出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7916285.00</w:t>
            </w:r>
          </w:p>
        </w:tc>
        <w:tc>
          <w:tcPr>
            <w:tcW w:w="3402" w:type="dxa"/>
            <w:vAlign w:val="center"/>
          </w:tcPr>
          <w:p>
            <w:pPr>
              <w:pStyle w:val="16"/>
            </w:pPr>
            <w:r>
              <w:t>本年支出合计</w:t>
            </w:r>
          </w:p>
        </w:tc>
        <w:tc>
          <w:tcPr>
            <w:tcW w:w="1474" w:type="dxa"/>
            <w:vAlign w:val="center"/>
          </w:tcPr>
          <w:p>
            <w:pPr>
              <w:pStyle w:val="17"/>
            </w:pPr>
            <w:r>
              <w:t>7963863.00</w:t>
            </w:r>
          </w:p>
        </w:tc>
        <w:tc>
          <w:tcPr>
            <w:tcW w:w="1474" w:type="dxa"/>
            <w:vAlign w:val="center"/>
          </w:tcPr>
          <w:p>
            <w:pPr>
              <w:pStyle w:val="17"/>
            </w:pPr>
            <w:r>
              <w:t>7963863.00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47578.00</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47578.00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7963863.00</w:t>
            </w:r>
          </w:p>
        </w:tc>
        <w:tc>
          <w:tcPr>
            <w:tcW w:w="3402" w:type="dxa"/>
            <w:vAlign w:val="center"/>
          </w:tcPr>
          <w:p>
            <w:pPr>
              <w:pStyle w:val="16"/>
            </w:pPr>
            <w:r>
              <w:t>支出总计</w:t>
            </w:r>
          </w:p>
        </w:tc>
        <w:tc>
          <w:tcPr>
            <w:tcW w:w="1474" w:type="dxa"/>
            <w:vAlign w:val="center"/>
          </w:tcPr>
          <w:p>
            <w:pPr>
              <w:pStyle w:val="17"/>
            </w:pPr>
            <w:r>
              <w:t>7963863.00</w:t>
            </w:r>
          </w:p>
        </w:tc>
        <w:tc>
          <w:tcPr>
            <w:tcW w:w="1474" w:type="dxa"/>
            <w:vAlign w:val="center"/>
          </w:tcPr>
          <w:p>
            <w:pPr>
              <w:pStyle w:val="17"/>
            </w:pPr>
            <w:r>
              <w:t>7963863.00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322001威县商务局（本级）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7963863.00</w:t>
            </w:r>
          </w:p>
        </w:tc>
        <w:tc>
          <w:tcPr>
            <w:tcW w:w="2551" w:type="dxa"/>
            <w:vAlign w:val="center"/>
          </w:tcPr>
          <w:p>
            <w:pPr>
              <w:pStyle w:val="17"/>
            </w:pPr>
            <w:r>
              <w:t>3466285.00</w:t>
            </w:r>
          </w:p>
        </w:tc>
        <w:tc>
          <w:tcPr>
            <w:tcW w:w="2551" w:type="dxa"/>
            <w:vAlign w:val="center"/>
          </w:tcPr>
          <w:p>
            <w:pPr>
              <w:pStyle w:val="17"/>
            </w:pPr>
            <w:r>
              <w:t>4497578.00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3466285.00</w:t>
            </w:r>
          </w:p>
        </w:tc>
        <w:tc>
          <w:tcPr>
            <w:tcW w:w="2551" w:type="dxa"/>
            <w:vAlign w:val="center"/>
          </w:tcPr>
          <w:p>
            <w:pPr>
              <w:pStyle w:val="13"/>
            </w:pPr>
            <w:r>
              <w:t>3466285.00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20113</w:t>
            </w:r>
          </w:p>
        </w:tc>
        <w:tc>
          <w:tcPr>
            <w:tcW w:w="4535" w:type="dxa"/>
            <w:vAlign w:val="center"/>
          </w:tcPr>
          <w:p>
            <w:pPr>
              <w:pStyle w:val="14"/>
            </w:pPr>
            <w:r>
              <w:t>商贸事务</w:t>
            </w:r>
          </w:p>
        </w:tc>
        <w:tc>
          <w:tcPr>
            <w:tcW w:w="2551" w:type="dxa"/>
            <w:vAlign w:val="center"/>
          </w:tcPr>
          <w:p>
            <w:pPr>
              <w:pStyle w:val="13"/>
            </w:pPr>
            <w:r>
              <w:t>3466285.00</w:t>
            </w:r>
          </w:p>
        </w:tc>
        <w:tc>
          <w:tcPr>
            <w:tcW w:w="2551" w:type="dxa"/>
            <w:vAlign w:val="center"/>
          </w:tcPr>
          <w:p>
            <w:pPr>
              <w:pStyle w:val="13"/>
            </w:pPr>
            <w:r>
              <w:t>3466285.00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2011350</w:t>
            </w:r>
          </w:p>
        </w:tc>
        <w:tc>
          <w:tcPr>
            <w:tcW w:w="4535" w:type="dxa"/>
            <w:vAlign w:val="center"/>
          </w:tcPr>
          <w:p>
            <w:pPr>
              <w:pStyle w:val="14"/>
            </w:pPr>
            <w:r>
              <w:t>事业运行</w:t>
            </w:r>
          </w:p>
        </w:tc>
        <w:tc>
          <w:tcPr>
            <w:tcW w:w="2551" w:type="dxa"/>
            <w:vAlign w:val="center"/>
          </w:tcPr>
          <w:p>
            <w:pPr>
              <w:pStyle w:val="13"/>
            </w:pPr>
            <w:r>
              <w:t>3466285.00</w:t>
            </w:r>
          </w:p>
        </w:tc>
        <w:tc>
          <w:tcPr>
            <w:tcW w:w="2551" w:type="dxa"/>
            <w:vAlign w:val="center"/>
          </w:tcPr>
          <w:p>
            <w:pPr>
              <w:pStyle w:val="13"/>
            </w:pPr>
            <w:r>
              <w:t>3466285.00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216</w:t>
            </w:r>
          </w:p>
        </w:tc>
        <w:tc>
          <w:tcPr>
            <w:tcW w:w="4535" w:type="dxa"/>
            <w:vAlign w:val="center"/>
          </w:tcPr>
          <w:p>
            <w:pPr>
              <w:pStyle w:val="14"/>
            </w:pPr>
            <w:r>
              <w:t>商业服务业等支出</w:t>
            </w:r>
          </w:p>
        </w:tc>
        <w:tc>
          <w:tcPr>
            <w:tcW w:w="2551" w:type="dxa"/>
            <w:vAlign w:val="center"/>
          </w:tcPr>
          <w:p>
            <w:pPr>
              <w:pStyle w:val="13"/>
            </w:pPr>
            <w:r>
              <w:t>4497578.00</w:t>
            </w:r>
          </w:p>
        </w:tc>
        <w:tc>
          <w:tcPr>
            <w:tcW w:w="2551" w:type="dxa"/>
            <w:vAlign w:val="center"/>
          </w:tcPr>
          <w:p>
            <w:pPr>
              <w:pStyle w:val="13"/>
            </w:pPr>
          </w:p>
        </w:tc>
        <w:tc>
          <w:tcPr>
            <w:tcW w:w="2551" w:type="dxa"/>
            <w:vAlign w:val="center"/>
          </w:tcPr>
          <w:p>
            <w:pPr>
              <w:pStyle w:val="13"/>
            </w:pPr>
            <w:r>
              <w:t>4497578.00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21602</w:t>
            </w:r>
          </w:p>
        </w:tc>
        <w:tc>
          <w:tcPr>
            <w:tcW w:w="4535" w:type="dxa"/>
            <w:vAlign w:val="center"/>
          </w:tcPr>
          <w:p>
            <w:pPr>
              <w:pStyle w:val="14"/>
            </w:pPr>
            <w:r>
              <w:t>商业流通事务</w:t>
            </w:r>
          </w:p>
        </w:tc>
        <w:tc>
          <w:tcPr>
            <w:tcW w:w="2551" w:type="dxa"/>
            <w:vAlign w:val="center"/>
          </w:tcPr>
          <w:p>
            <w:pPr>
              <w:pStyle w:val="13"/>
            </w:pPr>
            <w:r>
              <w:t>4367578.00</w:t>
            </w:r>
          </w:p>
        </w:tc>
        <w:tc>
          <w:tcPr>
            <w:tcW w:w="2551" w:type="dxa"/>
            <w:vAlign w:val="center"/>
          </w:tcPr>
          <w:p>
            <w:pPr>
              <w:pStyle w:val="13"/>
            </w:pPr>
          </w:p>
        </w:tc>
        <w:tc>
          <w:tcPr>
            <w:tcW w:w="2551" w:type="dxa"/>
            <w:vAlign w:val="center"/>
          </w:tcPr>
          <w:p>
            <w:pPr>
              <w:pStyle w:val="13"/>
            </w:pPr>
            <w:r>
              <w:t>4367578.00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2160299</w:t>
            </w:r>
          </w:p>
        </w:tc>
        <w:tc>
          <w:tcPr>
            <w:tcW w:w="4535" w:type="dxa"/>
            <w:vAlign w:val="center"/>
          </w:tcPr>
          <w:p>
            <w:pPr>
              <w:pStyle w:val="14"/>
            </w:pPr>
            <w:r>
              <w:t>其他商业流通事务支出</w:t>
            </w:r>
          </w:p>
        </w:tc>
        <w:tc>
          <w:tcPr>
            <w:tcW w:w="2551" w:type="dxa"/>
            <w:vAlign w:val="center"/>
          </w:tcPr>
          <w:p>
            <w:pPr>
              <w:pStyle w:val="13"/>
            </w:pPr>
            <w:r>
              <w:t>4367578.00</w:t>
            </w:r>
          </w:p>
        </w:tc>
        <w:tc>
          <w:tcPr>
            <w:tcW w:w="2551" w:type="dxa"/>
            <w:vAlign w:val="center"/>
          </w:tcPr>
          <w:p>
            <w:pPr>
              <w:pStyle w:val="13"/>
            </w:pPr>
          </w:p>
        </w:tc>
        <w:tc>
          <w:tcPr>
            <w:tcW w:w="2551" w:type="dxa"/>
            <w:vAlign w:val="center"/>
          </w:tcPr>
          <w:p>
            <w:pPr>
              <w:pStyle w:val="13"/>
            </w:pPr>
            <w:r>
              <w:t>4367578.00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21699</w:t>
            </w:r>
          </w:p>
        </w:tc>
        <w:tc>
          <w:tcPr>
            <w:tcW w:w="4535" w:type="dxa"/>
            <w:vAlign w:val="center"/>
          </w:tcPr>
          <w:p>
            <w:pPr>
              <w:pStyle w:val="14"/>
            </w:pPr>
            <w:r>
              <w:t>其他商业服务业等支出</w:t>
            </w:r>
          </w:p>
        </w:tc>
        <w:tc>
          <w:tcPr>
            <w:tcW w:w="2551" w:type="dxa"/>
            <w:vAlign w:val="center"/>
          </w:tcPr>
          <w:p>
            <w:pPr>
              <w:pStyle w:val="13"/>
            </w:pPr>
            <w:r>
              <w:t>130000.00</w:t>
            </w:r>
          </w:p>
        </w:tc>
        <w:tc>
          <w:tcPr>
            <w:tcW w:w="2551" w:type="dxa"/>
            <w:vAlign w:val="center"/>
          </w:tcPr>
          <w:p>
            <w:pPr>
              <w:pStyle w:val="13"/>
            </w:pPr>
          </w:p>
        </w:tc>
        <w:tc>
          <w:tcPr>
            <w:tcW w:w="2551" w:type="dxa"/>
            <w:vAlign w:val="center"/>
          </w:tcPr>
          <w:p>
            <w:pPr>
              <w:pStyle w:val="13"/>
            </w:pPr>
            <w:r>
              <w:t>130000.00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2169999</w:t>
            </w:r>
          </w:p>
        </w:tc>
        <w:tc>
          <w:tcPr>
            <w:tcW w:w="4535" w:type="dxa"/>
            <w:vAlign w:val="center"/>
          </w:tcPr>
          <w:p>
            <w:pPr>
              <w:pStyle w:val="14"/>
            </w:pPr>
            <w:r>
              <w:t>其他商业服务业等支出</w:t>
            </w:r>
          </w:p>
        </w:tc>
        <w:tc>
          <w:tcPr>
            <w:tcW w:w="2551" w:type="dxa"/>
            <w:vAlign w:val="center"/>
          </w:tcPr>
          <w:p>
            <w:pPr>
              <w:pStyle w:val="13"/>
            </w:pPr>
            <w:r>
              <w:t>130000.00</w:t>
            </w:r>
          </w:p>
        </w:tc>
        <w:tc>
          <w:tcPr>
            <w:tcW w:w="2551" w:type="dxa"/>
            <w:vAlign w:val="center"/>
          </w:tcPr>
          <w:p>
            <w:pPr>
              <w:pStyle w:val="13"/>
            </w:pPr>
          </w:p>
        </w:tc>
        <w:tc>
          <w:tcPr>
            <w:tcW w:w="2551" w:type="dxa"/>
            <w:vAlign w:val="center"/>
          </w:tcPr>
          <w:p>
            <w:pPr>
              <w:pStyle w:val="13"/>
            </w:pPr>
            <w:r>
              <w:t>130000.00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322001威县商务局（本级）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3466285.00</w:t>
            </w:r>
          </w:p>
        </w:tc>
        <w:tc>
          <w:tcPr>
            <w:tcW w:w="2551" w:type="dxa"/>
            <w:vAlign w:val="center"/>
          </w:tcPr>
          <w:p>
            <w:pPr>
              <w:pStyle w:val="17"/>
            </w:pPr>
            <w:r>
              <w:t>3347585.00</w:t>
            </w:r>
          </w:p>
        </w:tc>
        <w:tc>
          <w:tcPr>
            <w:tcW w:w="2551" w:type="dxa"/>
            <w:vAlign w:val="center"/>
          </w:tcPr>
          <w:p>
            <w:pPr>
              <w:pStyle w:val="17"/>
            </w:pPr>
            <w:r>
              <w:t>118700.00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3035004.00</w:t>
            </w:r>
          </w:p>
        </w:tc>
        <w:tc>
          <w:tcPr>
            <w:tcW w:w="2551" w:type="dxa"/>
            <w:vAlign w:val="center"/>
          </w:tcPr>
          <w:p>
            <w:pPr>
              <w:pStyle w:val="13"/>
            </w:pPr>
            <w:r>
              <w:t>3035004.00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1482444.00</w:t>
            </w:r>
          </w:p>
        </w:tc>
        <w:tc>
          <w:tcPr>
            <w:tcW w:w="2551" w:type="dxa"/>
            <w:vAlign w:val="center"/>
          </w:tcPr>
          <w:p>
            <w:pPr>
              <w:pStyle w:val="13"/>
            </w:pPr>
            <w:r>
              <w:t>1482444.00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302100.00</w:t>
            </w:r>
          </w:p>
        </w:tc>
        <w:tc>
          <w:tcPr>
            <w:tcW w:w="2551" w:type="dxa"/>
            <w:vAlign w:val="center"/>
          </w:tcPr>
          <w:p>
            <w:pPr>
              <w:pStyle w:val="13"/>
            </w:pPr>
            <w:r>
              <w:t>302100.00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51559.00</w:t>
            </w:r>
          </w:p>
        </w:tc>
        <w:tc>
          <w:tcPr>
            <w:tcW w:w="2551" w:type="dxa"/>
            <w:vAlign w:val="center"/>
          </w:tcPr>
          <w:p>
            <w:pPr>
              <w:pStyle w:val="13"/>
            </w:pPr>
            <w:r>
              <w:t>51559.00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48052.00</w:t>
            </w:r>
          </w:p>
        </w:tc>
        <w:tc>
          <w:tcPr>
            <w:tcW w:w="2551" w:type="dxa"/>
            <w:vAlign w:val="center"/>
          </w:tcPr>
          <w:p>
            <w:pPr>
              <w:pStyle w:val="13"/>
            </w:pPr>
            <w:r>
              <w:t>48052.00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295193.00</w:t>
            </w:r>
          </w:p>
        </w:tc>
        <w:tc>
          <w:tcPr>
            <w:tcW w:w="2551" w:type="dxa"/>
            <w:vAlign w:val="center"/>
          </w:tcPr>
          <w:p>
            <w:pPr>
              <w:pStyle w:val="13"/>
            </w:pPr>
            <w:r>
              <w:t>295193.00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18704.00</w:t>
            </w:r>
          </w:p>
        </w:tc>
        <w:tc>
          <w:tcPr>
            <w:tcW w:w="2551" w:type="dxa"/>
            <w:vAlign w:val="center"/>
          </w:tcPr>
          <w:p>
            <w:pPr>
              <w:pStyle w:val="13"/>
            </w:pPr>
            <w:r>
              <w:t>18704.00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157596.00</w:t>
            </w:r>
          </w:p>
        </w:tc>
        <w:tc>
          <w:tcPr>
            <w:tcW w:w="2551" w:type="dxa"/>
            <w:vAlign w:val="center"/>
          </w:tcPr>
          <w:p>
            <w:pPr>
              <w:pStyle w:val="13"/>
            </w:pPr>
            <w:r>
              <w:t>157596.00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2200.00</w:t>
            </w:r>
          </w:p>
        </w:tc>
        <w:tc>
          <w:tcPr>
            <w:tcW w:w="2551" w:type="dxa"/>
            <w:vAlign w:val="center"/>
          </w:tcPr>
          <w:p>
            <w:pPr>
              <w:pStyle w:val="13"/>
            </w:pPr>
            <w:r>
              <w:t>2200.00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150005.00</w:t>
            </w:r>
          </w:p>
        </w:tc>
        <w:tc>
          <w:tcPr>
            <w:tcW w:w="2551" w:type="dxa"/>
            <w:vAlign w:val="center"/>
          </w:tcPr>
          <w:p>
            <w:pPr>
              <w:pStyle w:val="13"/>
            </w:pPr>
            <w:r>
              <w:t>150005.00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527151.00</w:t>
            </w:r>
          </w:p>
        </w:tc>
        <w:tc>
          <w:tcPr>
            <w:tcW w:w="2551" w:type="dxa"/>
            <w:vAlign w:val="center"/>
          </w:tcPr>
          <w:p>
            <w:pPr>
              <w:pStyle w:val="13"/>
            </w:pPr>
            <w:r>
              <w:t>527151.00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118700.00</w:t>
            </w:r>
          </w:p>
        </w:tc>
        <w:tc>
          <w:tcPr>
            <w:tcW w:w="2551" w:type="dxa"/>
            <w:vAlign w:val="center"/>
          </w:tcPr>
          <w:p>
            <w:pPr>
              <w:pStyle w:val="13"/>
            </w:pPr>
          </w:p>
        </w:tc>
        <w:tc>
          <w:tcPr>
            <w:tcW w:w="2551" w:type="dxa"/>
            <w:vAlign w:val="center"/>
          </w:tcPr>
          <w:p>
            <w:pPr>
              <w:pStyle w:val="13"/>
            </w:pPr>
            <w:r>
              <w:t>118700.00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32000.00</w:t>
            </w:r>
          </w:p>
        </w:tc>
        <w:tc>
          <w:tcPr>
            <w:tcW w:w="2551" w:type="dxa"/>
            <w:vAlign w:val="center"/>
          </w:tcPr>
          <w:p>
            <w:pPr>
              <w:pStyle w:val="13"/>
            </w:pPr>
          </w:p>
        </w:tc>
        <w:tc>
          <w:tcPr>
            <w:tcW w:w="2551" w:type="dxa"/>
            <w:vAlign w:val="center"/>
          </w:tcPr>
          <w:p>
            <w:pPr>
              <w:pStyle w:val="13"/>
            </w:pPr>
            <w:r>
              <w:t>32000.00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8700.00</w:t>
            </w:r>
          </w:p>
        </w:tc>
        <w:tc>
          <w:tcPr>
            <w:tcW w:w="2551" w:type="dxa"/>
            <w:vAlign w:val="center"/>
          </w:tcPr>
          <w:p>
            <w:pPr>
              <w:pStyle w:val="13"/>
            </w:pPr>
          </w:p>
        </w:tc>
        <w:tc>
          <w:tcPr>
            <w:tcW w:w="2551" w:type="dxa"/>
            <w:vAlign w:val="center"/>
          </w:tcPr>
          <w:p>
            <w:pPr>
              <w:pStyle w:val="13"/>
            </w:pPr>
            <w:r>
              <w:t>8700.00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78000.00</w:t>
            </w:r>
          </w:p>
        </w:tc>
        <w:tc>
          <w:tcPr>
            <w:tcW w:w="2551" w:type="dxa"/>
            <w:vAlign w:val="center"/>
          </w:tcPr>
          <w:p>
            <w:pPr>
              <w:pStyle w:val="13"/>
            </w:pPr>
          </w:p>
        </w:tc>
        <w:tc>
          <w:tcPr>
            <w:tcW w:w="2551" w:type="dxa"/>
            <w:vAlign w:val="center"/>
          </w:tcPr>
          <w:p>
            <w:pPr>
              <w:pStyle w:val="13"/>
            </w:pPr>
            <w:r>
              <w:t>78000.00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312581.00</w:t>
            </w:r>
          </w:p>
        </w:tc>
        <w:tc>
          <w:tcPr>
            <w:tcW w:w="2551" w:type="dxa"/>
            <w:vAlign w:val="center"/>
          </w:tcPr>
          <w:p>
            <w:pPr>
              <w:pStyle w:val="13"/>
            </w:pPr>
            <w:r>
              <w:t>312581.00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30301</w:t>
            </w:r>
          </w:p>
        </w:tc>
        <w:tc>
          <w:tcPr>
            <w:tcW w:w="4535" w:type="dxa"/>
            <w:vAlign w:val="center"/>
          </w:tcPr>
          <w:p>
            <w:pPr>
              <w:pStyle w:val="14"/>
            </w:pPr>
            <w:r>
              <w:t>离休费</w:t>
            </w:r>
          </w:p>
        </w:tc>
        <w:tc>
          <w:tcPr>
            <w:tcW w:w="2551" w:type="dxa"/>
            <w:vAlign w:val="center"/>
          </w:tcPr>
          <w:p>
            <w:pPr>
              <w:pStyle w:val="13"/>
            </w:pPr>
            <w:r>
              <w:t>98174.00</w:t>
            </w:r>
          </w:p>
        </w:tc>
        <w:tc>
          <w:tcPr>
            <w:tcW w:w="2551" w:type="dxa"/>
            <w:vAlign w:val="center"/>
          </w:tcPr>
          <w:p>
            <w:pPr>
              <w:pStyle w:val="13"/>
            </w:pPr>
            <w:r>
              <w:t>98174.00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91404.00</w:t>
            </w:r>
          </w:p>
        </w:tc>
        <w:tc>
          <w:tcPr>
            <w:tcW w:w="2551" w:type="dxa"/>
            <w:vAlign w:val="center"/>
          </w:tcPr>
          <w:p>
            <w:pPr>
              <w:pStyle w:val="13"/>
            </w:pPr>
            <w:r>
              <w:t>91404.00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77112.00</w:t>
            </w:r>
          </w:p>
        </w:tc>
        <w:tc>
          <w:tcPr>
            <w:tcW w:w="2551" w:type="dxa"/>
            <w:vAlign w:val="center"/>
          </w:tcPr>
          <w:p>
            <w:pPr>
              <w:pStyle w:val="13"/>
            </w:pPr>
            <w:r>
              <w:t>77112.00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45891.00</w:t>
            </w:r>
          </w:p>
        </w:tc>
        <w:tc>
          <w:tcPr>
            <w:tcW w:w="2551" w:type="dxa"/>
            <w:vAlign w:val="center"/>
          </w:tcPr>
          <w:p>
            <w:pPr>
              <w:pStyle w:val="13"/>
            </w:pPr>
            <w:r>
              <w:t>45891.00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322001威县商务局（本级）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322001威县商务局（本级）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322001威县商务局（本级）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威县商务局（本级）2023年单位预算信息公开情况说明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按照《预算法》、《地方预决算公开操作规程》和《关于进一步推进预算公开工作的实施意见》规定，现将威县商务局（本级）2023年单位预算公开如下：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一、贯彻落实国家和省、市有关内外贸易、国际经济合作的发展战略、方针、政策和法律法规。参与起草商务领域地方性政策措施和管理方法;拟定全县商务发展规划、政策措施和年度安排并组织实施;研究经济全球化、区域经济合作、现代流通方式的发展趋势并提出建议。</w:t>
      </w:r>
    </w:p>
    <w:p>
      <w:pPr>
        <w:pStyle w:val="27"/>
      </w:pPr>
      <w:r>
        <w:t>二、拟定全县国内贸易发展规划。促进城乡市场发展，指导大宗产品批发市场建设和城镇商业网点规划、商业体系建设工作；推进农村市场体系建设，组织实施农村现代流通网络工程。</w:t>
      </w:r>
    </w:p>
    <w:p>
      <w:pPr>
        <w:pStyle w:val="27"/>
      </w:pPr>
      <w:r>
        <w:t>三、提出流通体制改革建议。负责推进流通产业结构调整，指导流通企业改革、商贸服务业和社区商业发展；商贸服务业和社区商业发展；提出促进商贸中小企业发展的政策建议，推动流通标准化和连锁经营、商业特许经营、物流配送、电子商务等现代流通方式的发展；指导全县流通领域信息网络和电子商务建设。</w:t>
      </w:r>
    </w:p>
    <w:p>
      <w:pPr>
        <w:pStyle w:val="27"/>
      </w:pPr>
      <w:r>
        <w:t>四、牵头推进商务领域信用体系建设，建立商务诚信公共服务平台。规范商贸企业交易行为，牵头推动重要产品追溯体系建设；按有关规定对特殊流通行业进行监督管理。</w:t>
      </w:r>
    </w:p>
    <w:p>
      <w:pPr>
        <w:pStyle w:val="27"/>
      </w:pPr>
      <w:r>
        <w:t>五、组织实施重要消费品市场调控。负责建立健全生活必需品市场供应应急管理机制，监测分析市场运行、商品供求状况，调查分析商品价格信息，进行预测、预警和信息引导；按分工负责重要消费品储备管理和市场调控工作；按有贸增长方式转变的政策实施；组织实施国家制定的重要工业品、原材料和重要农产品进出口总量计划；会同有关部门协调大宗进出口商品；指导贸易促进活动和外贸促进体系建设。</w:t>
      </w:r>
    </w:p>
    <w:p>
      <w:pPr>
        <w:pStyle w:val="27"/>
      </w:pPr>
      <w:r>
        <w:t>六、执行国家制定的进出口商品、加工贸易管理办法和进出口商品、技术目录。贯彻执行国家促进外一、贯彻落实国家和省市有关内外贸易、国际经济合作的发展战略|、方针、政策和法律法规。参与起草商务领域地方性政策措施和管理办法；拟定全县商务发展规划、政策措施和年度安排并组织实施；研究经济全球化、区域经济合作、现代流通方式的发展趋势并提出建议。</w:t>
      </w:r>
    </w:p>
    <w:p>
      <w:pPr>
        <w:pStyle w:val="27"/>
      </w:pPr>
      <w:r>
        <w:t>七、会同有关部门贯彻执行国家和省、市促进服务出口和服务外包发展的规划、政策，牵头拟订全县服务贸易发展规划并组织实施。</w:t>
      </w:r>
    </w:p>
    <w:p>
      <w:pPr>
        <w:pStyle w:val="27"/>
      </w:pPr>
      <w:r>
        <w:t>八、贯彻执行国家和省、市利用外资法律法规规章和外商投资产业政策。拟定全县外商投资政策并组织实施；指导全县吸收外资及外商投资企业备案工作，规范对外招商引资活动；综合协调、指导和管理全县外商投资企业进出口工作。</w:t>
      </w:r>
    </w:p>
    <w:p>
      <w:pPr>
        <w:pStyle w:val="27"/>
      </w:pPr>
      <w:r>
        <w:t>九、负责全县对外经济合作工作。拟订并执行对外经济合作政策，依法管理和监督对外投资、对外承包工程、对外劳动合作等；指导外派劳务和境外就业人员的权益保护工作；拟订全县对外投资管理办法和具体政策；指导全县对外投资和经济合作促进工作。。</w:t>
      </w:r>
    </w:p>
    <w:p>
      <w:pPr>
        <w:pStyle w:val="27"/>
      </w:pPr>
      <w:r>
        <w:t>十、配合商务部、省商务厅、市商务局调查国（境）外对我国出口商品实施的歧视性贸易政策、法律法规及做法。组织协调反倾销、反补贴和保障措施等贸易救济调查以及进出口公平贸易相关工作；指导、协调出口产品贸易摩擦应对和进出口公平贸易相关工作；跟踪调查反倾销、反补贴和保障措施等贸易救济措施对全县相关产业的影响；建立产业安全预警机制。</w:t>
      </w:r>
    </w:p>
    <w:p>
      <w:pPr>
        <w:pStyle w:val="27"/>
      </w:pPr>
      <w:r>
        <w:t>十一 、负责全县商务系统涉及世贸组织相关事务的研究、指导和服务工作，配合商务部、省商务厅、市商务局解决世贸组织框架下涉及我县的贸易争端，负责推进全县进出口贸易的标准化建设。</w:t>
      </w:r>
    </w:p>
    <w:p>
      <w:pPr>
        <w:pStyle w:val="27"/>
      </w:pPr>
      <w:r>
        <w:t>十二、负责全县会展业促进与管理工作，指导、管理境内外对外经济技术展览会和赴境外非商业性办展活动。</w:t>
      </w:r>
    </w:p>
    <w:p>
      <w:pPr>
        <w:pStyle w:val="27"/>
      </w:pPr>
      <w:r>
        <w:t>十三、监测分析全县商务运动情况，承担全县商务系统对外宣传和信息发布工作。</w:t>
      </w:r>
    </w:p>
    <w:p>
      <w:pPr>
        <w:pStyle w:val="27"/>
      </w:pPr>
      <w:r>
        <w:t>十四、完成县委、县政府交办的其他任务。</w:t>
      </w:r>
    </w:p>
    <w:p>
      <w:pPr>
        <w:pStyle w:val="27"/>
      </w:pPr>
    </w:p>
    <w:p>
      <w:pPr>
        <w:pStyle w:val="27"/>
      </w:pP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威县商务局（本级）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单位预算的编制实行综合预算管理，即全部收入和支出都反映在预算中。</w:t>
      </w:r>
    </w:p>
    <w:p>
      <w:pPr>
        <w:pStyle w:val="27"/>
      </w:pPr>
    </w:p>
    <w:p>
      <w:pPr>
        <w:pStyle w:val="27"/>
      </w:pPr>
      <w:r>
        <w:t xml:space="preserve">按照预算管理有关规定，目前我省部门预算的编制实行综合预算管理，即全部收入和支出都反映在预算中。邢台市 商务局机关及所属事业单位的收支包含在部门预算中。 </w:t>
      </w:r>
    </w:p>
    <w:p>
      <w:pPr>
        <w:pStyle w:val="27"/>
      </w:pPr>
    </w:p>
    <w:p>
      <w:pPr>
        <w:pStyle w:val="27"/>
      </w:pPr>
      <w:r>
        <w:t>1、收入说明 反映本部门当年全部收入。2023年预算收入总额796.3863万元，全部为财政拨款预算收入。其中：一般公共预算收入791.6285万元，基金预算收入0万元，国有资本经营预算收入0万元，财政专户核拨收入791.6285万元，单位资金收入0万元，上年结转结余4.7578万元。</w:t>
      </w:r>
    </w:p>
    <w:p>
      <w:pPr>
        <w:pStyle w:val="27"/>
      </w:pPr>
    </w:p>
    <w:p>
      <w:pPr>
        <w:pStyle w:val="27"/>
      </w:pPr>
      <w:r>
        <w:t xml:space="preserve">2、支出说明 收支预算总表支出栏、基本支出表、项目支出表按经济分类和支出功能分类科目编制，反映威县商务局年度部门预算中支出预算的总体情况。2023年预算支出总额796.3863万元，其中基本支出346.6285万元，包括人员经费334.7585万元和日常公用经费11.87万元;项目支出 449.7578万元,主要为“2023年中央服务业发展资金”支出430万元。 </w:t>
      </w:r>
    </w:p>
    <w:p>
      <w:pPr>
        <w:pStyle w:val="27"/>
      </w:pPr>
    </w:p>
    <w:p>
      <w:pPr>
        <w:pStyle w:val="27"/>
      </w:pPr>
      <w:r>
        <w:t xml:space="preserve">3、比上年增减情况 </w:t>
      </w:r>
    </w:p>
    <w:p>
      <w:pPr>
        <w:pStyle w:val="27"/>
      </w:pPr>
      <w:r>
        <w:t>2023年部门预算收支安排796.3863万元，较2022年预算增加416.498283万元。其中，基本支出较上年预算增加36.740483万元，主要原因为我单位在职人员增加及社保基数的调整；项目支出较上年预算增加379.7578万元，主要为中央服务业发展资金列入年初预算。</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7"/>
      </w:pPr>
      <w:r>
        <w:t>2023年，我单位机关运行经费共计安排11.87万元，主要用于保证机关正常运转的办公费、印刷费、水电费、日常维修等支出。</w:t>
      </w:r>
    </w:p>
    <w:p>
      <w:pPr>
        <w:pStyle w:val="2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7"/>
      </w:pPr>
      <w:r>
        <w:t>2023年，我部门财政拨款“三公”经费预算安排0万元，其中：未安排因公出国经费，公务用车购置及运维费0万元，公务接待费0万元。因严格执行“三公”经费压减政策，“三公”经费比2022年预算无变化。</w:t>
      </w:r>
    </w:p>
    <w:p>
      <w:pPr>
        <w:pStyle w:val="3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1、成品油非法加油站点整治、治理费绩效目标表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51家</w:t>
            </w:r>
          </w:p>
        </w:tc>
        <w:tc>
          <w:tcPr>
            <w:tcW w:w="2835" w:type="dxa"/>
            <w:vAlign w:val="center"/>
          </w:tcPr>
          <w:p>
            <w:pPr>
              <w:pStyle w:val="14"/>
            </w:pPr>
            <w:r>
              <w:t>39家加油站和12家加油站点</w:t>
            </w:r>
          </w:p>
        </w:tc>
        <w:tc>
          <w:tcPr>
            <w:tcW w:w="2551" w:type="dxa"/>
            <w:vAlign w:val="center"/>
          </w:tcPr>
          <w:p>
            <w:pPr>
              <w:pStyle w:val="14"/>
            </w:pPr>
            <w:r>
              <w:t>≥959家加油站和12家加油网点销售全符合国六标准的车用油</w:t>
            </w:r>
          </w:p>
        </w:tc>
        <w:tc>
          <w:tcPr>
            <w:tcW w:w="2268" w:type="dxa"/>
            <w:vAlign w:val="center"/>
          </w:tcPr>
          <w:p>
            <w:pPr>
              <w:pStyle w:val="14"/>
            </w:pPr>
            <w:r>
              <w:t>成品油非法加油站点政治、治理费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规定质量</w:t>
            </w:r>
          </w:p>
        </w:tc>
        <w:tc>
          <w:tcPr>
            <w:tcW w:w="2835" w:type="dxa"/>
            <w:vAlign w:val="center"/>
          </w:tcPr>
          <w:p>
            <w:pPr>
              <w:pStyle w:val="14"/>
            </w:pPr>
            <w:r>
              <w:t>严格按照上级规定</w:t>
            </w:r>
          </w:p>
        </w:tc>
        <w:tc>
          <w:tcPr>
            <w:tcW w:w="2551" w:type="dxa"/>
            <w:vAlign w:val="center"/>
          </w:tcPr>
          <w:p>
            <w:pPr>
              <w:pStyle w:val="14"/>
            </w:pPr>
            <w:r>
              <w:t>≥959家加油站和12家加油网点销售全符合国六标准的车用油</w:t>
            </w:r>
          </w:p>
        </w:tc>
        <w:tc>
          <w:tcPr>
            <w:tcW w:w="2268" w:type="dxa"/>
            <w:vAlign w:val="center"/>
          </w:tcPr>
          <w:p>
            <w:pPr>
              <w:pStyle w:val="14"/>
            </w:pPr>
            <w:r>
              <w:t>成品油非法加油站点政治、治理费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规定时间</w:t>
            </w:r>
          </w:p>
        </w:tc>
        <w:tc>
          <w:tcPr>
            <w:tcW w:w="2835" w:type="dxa"/>
            <w:vAlign w:val="center"/>
          </w:tcPr>
          <w:p>
            <w:pPr>
              <w:pStyle w:val="14"/>
            </w:pPr>
            <w:r>
              <w:t>执行上级规定</w:t>
            </w:r>
          </w:p>
        </w:tc>
        <w:tc>
          <w:tcPr>
            <w:tcW w:w="2551" w:type="dxa"/>
            <w:vAlign w:val="center"/>
          </w:tcPr>
          <w:p>
            <w:pPr>
              <w:pStyle w:val="14"/>
            </w:pPr>
            <w:r>
              <w:t>≥959家加油站和12家加油网点销售全符合国六标准的车用油</w:t>
            </w:r>
          </w:p>
        </w:tc>
        <w:tc>
          <w:tcPr>
            <w:tcW w:w="2268" w:type="dxa"/>
            <w:vAlign w:val="center"/>
          </w:tcPr>
          <w:p>
            <w:pPr>
              <w:pStyle w:val="14"/>
            </w:pPr>
            <w:r>
              <w:t>成品油非法加油站点政治、治理费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规定</w:t>
            </w:r>
          </w:p>
        </w:tc>
        <w:tc>
          <w:tcPr>
            <w:tcW w:w="2835" w:type="dxa"/>
            <w:vAlign w:val="center"/>
          </w:tcPr>
          <w:p>
            <w:pPr>
              <w:pStyle w:val="14"/>
            </w:pPr>
            <w:r>
              <w:t>严格上级规定成本</w:t>
            </w:r>
          </w:p>
        </w:tc>
        <w:tc>
          <w:tcPr>
            <w:tcW w:w="2551" w:type="dxa"/>
            <w:vAlign w:val="center"/>
          </w:tcPr>
          <w:p>
            <w:pPr>
              <w:pStyle w:val="14"/>
            </w:pPr>
            <w:r>
              <w:t>≥19家加油站和12家加油网点销售全符合国六标准的车用油</w:t>
            </w:r>
          </w:p>
        </w:tc>
        <w:tc>
          <w:tcPr>
            <w:tcW w:w="2268" w:type="dxa"/>
            <w:vAlign w:val="center"/>
          </w:tcPr>
          <w:p>
            <w:pPr>
              <w:pStyle w:val="14"/>
            </w:pPr>
            <w:r>
              <w:t>成品油非法加油站点政治、治理费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公益性</w:t>
            </w:r>
          </w:p>
        </w:tc>
        <w:tc>
          <w:tcPr>
            <w:tcW w:w="2835" w:type="dxa"/>
            <w:vAlign w:val="center"/>
          </w:tcPr>
          <w:p>
            <w:pPr>
              <w:pStyle w:val="14"/>
            </w:pPr>
            <w:r>
              <w:t>提高生存环境质量</w:t>
            </w:r>
          </w:p>
        </w:tc>
        <w:tc>
          <w:tcPr>
            <w:tcW w:w="2551" w:type="dxa"/>
            <w:vAlign w:val="center"/>
          </w:tcPr>
          <w:p>
            <w:pPr>
              <w:pStyle w:val="14"/>
            </w:pPr>
            <w:r>
              <w:t>≥95威县人民自然资源生态环境</w:t>
            </w:r>
          </w:p>
        </w:tc>
        <w:tc>
          <w:tcPr>
            <w:tcW w:w="2268" w:type="dxa"/>
            <w:vAlign w:val="center"/>
          </w:tcPr>
          <w:p>
            <w:pPr>
              <w:pStyle w:val="14"/>
            </w:pPr>
            <w:r>
              <w:t>成品油非法加油站点政治、治理费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惠民生</w:t>
            </w:r>
          </w:p>
        </w:tc>
        <w:tc>
          <w:tcPr>
            <w:tcW w:w="2835" w:type="dxa"/>
            <w:vAlign w:val="center"/>
          </w:tcPr>
          <w:p>
            <w:pPr>
              <w:pStyle w:val="14"/>
            </w:pPr>
            <w:r>
              <w:t>保障全县安全生产大气环保达标</w:t>
            </w:r>
          </w:p>
        </w:tc>
        <w:tc>
          <w:tcPr>
            <w:tcW w:w="2551" w:type="dxa"/>
            <w:vAlign w:val="center"/>
          </w:tcPr>
          <w:p>
            <w:pPr>
              <w:pStyle w:val="14"/>
            </w:pPr>
            <w:r>
              <w:t>≥95威县人民自然资源生态环境</w:t>
            </w:r>
          </w:p>
        </w:tc>
        <w:tc>
          <w:tcPr>
            <w:tcW w:w="2268" w:type="dxa"/>
            <w:vAlign w:val="center"/>
          </w:tcPr>
          <w:p>
            <w:pPr>
              <w:pStyle w:val="14"/>
            </w:pPr>
            <w:r>
              <w:t>成品油非法加油站点政治、治理费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提升经济</w:t>
            </w:r>
          </w:p>
        </w:tc>
        <w:tc>
          <w:tcPr>
            <w:tcW w:w="2835" w:type="dxa"/>
            <w:vAlign w:val="center"/>
          </w:tcPr>
          <w:p>
            <w:pPr>
              <w:pStyle w:val="14"/>
            </w:pPr>
            <w:r>
              <w:t>科技进步良性循环</w:t>
            </w:r>
          </w:p>
        </w:tc>
        <w:tc>
          <w:tcPr>
            <w:tcW w:w="2551" w:type="dxa"/>
            <w:vAlign w:val="center"/>
          </w:tcPr>
          <w:p>
            <w:pPr>
              <w:pStyle w:val="14"/>
            </w:pPr>
            <w:r>
              <w:t>≥95安全生产合格条件升级改造</w:t>
            </w:r>
          </w:p>
        </w:tc>
        <w:tc>
          <w:tcPr>
            <w:tcW w:w="2268" w:type="dxa"/>
            <w:vAlign w:val="center"/>
          </w:tcPr>
          <w:p>
            <w:pPr>
              <w:pStyle w:val="14"/>
            </w:pPr>
            <w:r>
              <w:t>成品油非法加油站点政治、治理费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≥95威县人民自然资源生态环境</w:t>
            </w:r>
          </w:p>
        </w:tc>
        <w:tc>
          <w:tcPr>
            <w:tcW w:w="2268" w:type="dxa"/>
            <w:vAlign w:val="center"/>
          </w:tcPr>
          <w:p>
            <w:pPr>
              <w:pStyle w:val="14"/>
            </w:pPr>
            <w:r>
              <w:t>成品油非法加油站点政治、治理费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群众满意率</w:t>
            </w:r>
          </w:p>
        </w:tc>
        <w:tc>
          <w:tcPr>
            <w:tcW w:w="2835" w:type="dxa"/>
            <w:vAlign w:val="center"/>
          </w:tcPr>
          <w:p>
            <w:pPr>
              <w:pStyle w:val="14"/>
            </w:pPr>
            <w:r>
              <w:t>群众满意率</w:t>
            </w:r>
          </w:p>
        </w:tc>
        <w:tc>
          <w:tcPr>
            <w:tcW w:w="2551" w:type="dxa"/>
            <w:vAlign w:val="center"/>
          </w:tcPr>
          <w:p>
            <w:pPr>
              <w:pStyle w:val="14"/>
            </w:pPr>
            <w:r>
              <w:t>≥90调查问卷</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2、电子商务日常工作经费绩效目标表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522村</w:t>
            </w:r>
          </w:p>
        </w:tc>
        <w:tc>
          <w:tcPr>
            <w:tcW w:w="2835" w:type="dxa"/>
            <w:vAlign w:val="center"/>
          </w:tcPr>
          <w:p>
            <w:pPr>
              <w:pStyle w:val="14"/>
            </w:pPr>
            <w:r>
              <w:t>服务全县电子商务平台</w:t>
            </w:r>
          </w:p>
        </w:tc>
        <w:tc>
          <w:tcPr>
            <w:tcW w:w="2551" w:type="dxa"/>
            <w:vAlign w:val="center"/>
          </w:tcPr>
          <w:p>
            <w:pPr>
              <w:pStyle w:val="14"/>
            </w:pPr>
            <w:r>
              <w:t>≥95帮助全县电子商务平台</w:t>
            </w:r>
          </w:p>
        </w:tc>
        <w:tc>
          <w:tcPr>
            <w:tcW w:w="2268" w:type="dxa"/>
            <w:vAlign w:val="center"/>
          </w:tcPr>
          <w:p>
            <w:pPr>
              <w:pStyle w:val="14"/>
            </w:pPr>
            <w:r>
              <w:t>电子商务日常工作经费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上级要求</w:t>
            </w:r>
          </w:p>
        </w:tc>
        <w:tc>
          <w:tcPr>
            <w:tcW w:w="2835" w:type="dxa"/>
            <w:vAlign w:val="center"/>
          </w:tcPr>
          <w:p>
            <w:pPr>
              <w:pStyle w:val="14"/>
            </w:pPr>
            <w:r>
              <w:t>按照上级要求质量</w:t>
            </w:r>
          </w:p>
        </w:tc>
        <w:tc>
          <w:tcPr>
            <w:tcW w:w="2551" w:type="dxa"/>
            <w:vAlign w:val="center"/>
          </w:tcPr>
          <w:p>
            <w:pPr>
              <w:pStyle w:val="14"/>
            </w:pPr>
            <w:r>
              <w:t>≥95要求商务平台产品质量</w:t>
            </w:r>
          </w:p>
        </w:tc>
        <w:tc>
          <w:tcPr>
            <w:tcW w:w="2268" w:type="dxa"/>
            <w:vAlign w:val="center"/>
          </w:tcPr>
          <w:p>
            <w:pPr>
              <w:pStyle w:val="14"/>
            </w:pPr>
            <w:r>
              <w:t>电子商务日常工作经费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长效</w:t>
            </w:r>
          </w:p>
        </w:tc>
        <w:tc>
          <w:tcPr>
            <w:tcW w:w="2835" w:type="dxa"/>
            <w:vAlign w:val="center"/>
          </w:tcPr>
          <w:p>
            <w:pPr>
              <w:pStyle w:val="14"/>
            </w:pPr>
            <w:r>
              <w:t>政策规定时效</w:t>
            </w:r>
          </w:p>
        </w:tc>
        <w:tc>
          <w:tcPr>
            <w:tcW w:w="2551" w:type="dxa"/>
            <w:vAlign w:val="center"/>
          </w:tcPr>
          <w:p>
            <w:pPr>
              <w:pStyle w:val="14"/>
            </w:pPr>
            <w:r>
              <w:t>≥95规定时间内完成</w:t>
            </w:r>
          </w:p>
        </w:tc>
        <w:tc>
          <w:tcPr>
            <w:tcW w:w="2268" w:type="dxa"/>
            <w:vAlign w:val="center"/>
          </w:tcPr>
          <w:p>
            <w:pPr>
              <w:pStyle w:val="14"/>
            </w:pPr>
            <w:r>
              <w:t>电子商务日常工作经费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规定成本</w:t>
            </w:r>
          </w:p>
        </w:tc>
        <w:tc>
          <w:tcPr>
            <w:tcW w:w="2835" w:type="dxa"/>
            <w:vAlign w:val="center"/>
          </w:tcPr>
          <w:p>
            <w:pPr>
              <w:pStyle w:val="14"/>
            </w:pPr>
            <w:r>
              <w:t>政策规定成本</w:t>
            </w:r>
          </w:p>
        </w:tc>
        <w:tc>
          <w:tcPr>
            <w:tcW w:w="2551" w:type="dxa"/>
            <w:vAlign w:val="center"/>
          </w:tcPr>
          <w:p>
            <w:pPr>
              <w:pStyle w:val="14"/>
            </w:pPr>
            <w:r>
              <w:t>≥5低于规定成本</w:t>
            </w:r>
          </w:p>
        </w:tc>
        <w:tc>
          <w:tcPr>
            <w:tcW w:w="2268" w:type="dxa"/>
            <w:vAlign w:val="center"/>
          </w:tcPr>
          <w:p>
            <w:pPr>
              <w:pStyle w:val="14"/>
            </w:pPr>
            <w:r>
              <w:t>电子商务日常工作经费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公益性惠民生</w:t>
            </w:r>
          </w:p>
        </w:tc>
        <w:tc>
          <w:tcPr>
            <w:tcW w:w="2835" w:type="dxa"/>
            <w:vAlign w:val="center"/>
          </w:tcPr>
          <w:p>
            <w:pPr>
              <w:pStyle w:val="14"/>
            </w:pPr>
            <w:r>
              <w:t>为威县人民赋富裕起来奠定良好基础</w:t>
            </w:r>
          </w:p>
        </w:tc>
        <w:tc>
          <w:tcPr>
            <w:tcW w:w="2551" w:type="dxa"/>
            <w:vAlign w:val="center"/>
          </w:tcPr>
          <w:p>
            <w:pPr>
              <w:pStyle w:val="14"/>
            </w:pPr>
            <w:r>
              <w:t>≥95为威县人民富裕起来奠定基础</w:t>
            </w:r>
          </w:p>
        </w:tc>
        <w:tc>
          <w:tcPr>
            <w:tcW w:w="2268" w:type="dxa"/>
            <w:vAlign w:val="center"/>
          </w:tcPr>
          <w:p>
            <w:pPr>
              <w:pStyle w:val="14"/>
            </w:pPr>
            <w:r>
              <w:t>电子商务日常工作经费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项目实现功能</w:t>
            </w:r>
          </w:p>
        </w:tc>
        <w:tc>
          <w:tcPr>
            <w:tcW w:w="2835" w:type="dxa"/>
            <w:vAlign w:val="center"/>
          </w:tcPr>
          <w:p>
            <w:pPr>
              <w:pStyle w:val="14"/>
            </w:pPr>
            <w:r>
              <w:t>项目实现功能</w:t>
            </w:r>
          </w:p>
        </w:tc>
        <w:tc>
          <w:tcPr>
            <w:tcW w:w="2551" w:type="dxa"/>
            <w:vAlign w:val="center"/>
          </w:tcPr>
          <w:p>
            <w:pPr>
              <w:pStyle w:val="14"/>
            </w:pPr>
            <w:r>
              <w:t>≥95项目实现功能</w:t>
            </w:r>
          </w:p>
        </w:tc>
        <w:tc>
          <w:tcPr>
            <w:tcW w:w="2268" w:type="dxa"/>
            <w:vAlign w:val="center"/>
          </w:tcPr>
          <w:p>
            <w:pPr>
              <w:pStyle w:val="14"/>
            </w:pPr>
            <w:r>
              <w:t>电子商务日常工作经费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≥95生态效益</w:t>
            </w:r>
          </w:p>
        </w:tc>
        <w:tc>
          <w:tcPr>
            <w:tcW w:w="2268" w:type="dxa"/>
            <w:vAlign w:val="center"/>
          </w:tcPr>
          <w:p>
            <w:pPr>
              <w:pStyle w:val="14"/>
            </w:pPr>
            <w:r>
              <w:t>电子商务日常工作经费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项目持续发挥作用</w:t>
            </w:r>
          </w:p>
        </w:tc>
        <w:tc>
          <w:tcPr>
            <w:tcW w:w="2835" w:type="dxa"/>
            <w:vAlign w:val="center"/>
          </w:tcPr>
          <w:p>
            <w:pPr>
              <w:pStyle w:val="14"/>
            </w:pPr>
            <w:r>
              <w:t>项目持续发挥作用</w:t>
            </w:r>
          </w:p>
        </w:tc>
        <w:tc>
          <w:tcPr>
            <w:tcW w:w="2551" w:type="dxa"/>
            <w:vAlign w:val="center"/>
          </w:tcPr>
          <w:p>
            <w:pPr>
              <w:pStyle w:val="14"/>
            </w:pPr>
            <w:r>
              <w:t>≥95促进威县经济</w:t>
            </w:r>
          </w:p>
        </w:tc>
        <w:tc>
          <w:tcPr>
            <w:tcW w:w="2268" w:type="dxa"/>
            <w:vAlign w:val="center"/>
          </w:tcPr>
          <w:p>
            <w:pPr>
              <w:pStyle w:val="14"/>
            </w:pPr>
            <w:r>
              <w:t>电子商务日常工作经费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≥95调查问卷</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3、冀财建/2022/275号河北省财政厅关于提前下达2023年中央服务业发展资金预算的通知绩效目标表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便民市场数量</w:t>
            </w:r>
          </w:p>
        </w:tc>
        <w:tc>
          <w:tcPr>
            <w:tcW w:w="2835" w:type="dxa"/>
            <w:vAlign w:val="center"/>
          </w:tcPr>
          <w:p>
            <w:pPr>
              <w:pStyle w:val="14"/>
            </w:pPr>
            <w:r>
              <w:t>便民市场数量</w:t>
            </w:r>
          </w:p>
        </w:tc>
        <w:tc>
          <w:tcPr>
            <w:tcW w:w="2551" w:type="dxa"/>
            <w:vAlign w:val="center"/>
          </w:tcPr>
          <w:p>
            <w:pPr>
              <w:pStyle w:val="14"/>
            </w:pPr>
            <w:r>
              <w:t>进一步增多</w:t>
            </w:r>
          </w:p>
        </w:tc>
        <w:tc>
          <w:tcPr>
            <w:tcW w:w="2268" w:type="dxa"/>
            <w:vAlign w:val="center"/>
          </w:tcPr>
          <w:p>
            <w:pPr>
              <w:pStyle w:val="14"/>
            </w:pPr>
            <w:r>
              <w:t>冀财建[2021]183号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发挥资金效益</w:t>
            </w:r>
          </w:p>
        </w:tc>
        <w:tc>
          <w:tcPr>
            <w:tcW w:w="2835" w:type="dxa"/>
            <w:vAlign w:val="center"/>
          </w:tcPr>
          <w:p>
            <w:pPr>
              <w:pStyle w:val="14"/>
            </w:pPr>
            <w:r>
              <w:t>验收通过率</w:t>
            </w:r>
          </w:p>
        </w:tc>
        <w:tc>
          <w:tcPr>
            <w:tcW w:w="2551" w:type="dxa"/>
            <w:vAlign w:val="center"/>
          </w:tcPr>
          <w:p>
            <w:pPr>
              <w:pStyle w:val="14"/>
            </w:pPr>
            <w:r>
              <w:t>高效</w:t>
            </w:r>
          </w:p>
        </w:tc>
        <w:tc>
          <w:tcPr>
            <w:tcW w:w="2268" w:type="dxa"/>
            <w:vAlign w:val="center"/>
          </w:tcPr>
          <w:p>
            <w:pPr>
              <w:pStyle w:val="14"/>
            </w:pPr>
            <w:r>
              <w:t>冀财建[2021]183号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完成度</w:t>
            </w:r>
          </w:p>
        </w:tc>
        <w:tc>
          <w:tcPr>
            <w:tcW w:w="2835" w:type="dxa"/>
            <w:vAlign w:val="center"/>
          </w:tcPr>
          <w:p>
            <w:pPr>
              <w:pStyle w:val="14"/>
            </w:pPr>
            <w:r>
              <w:t>完成度</w:t>
            </w:r>
          </w:p>
        </w:tc>
        <w:tc>
          <w:tcPr>
            <w:tcW w:w="2551" w:type="dxa"/>
            <w:vAlign w:val="center"/>
          </w:tcPr>
          <w:p>
            <w:pPr>
              <w:pStyle w:val="14"/>
            </w:pPr>
            <w:r>
              <w:t>高效</w:t>
            </w:r>
          </w:p>
        </w:tc>
        <w:tc>
          <w:tcPr>
            <w:tcW w:w="2268" w:type="dxa"/>
            <w:vAlign w:val="center"/>
          </w:tcPr>
          <w:p>
            <w:pPr>
              <w:pStyle w:val="14"/>
            </w:pPr>
            <w:r>
              <w:t>冀财建[2021]183号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奖励金额</w:t>
            </w:r>
          </w:p>
        </w:tc>
        <w:tc>
          <w:tcPr>
            <w:tcW w:w="2551" w:type="dxa"/>
            <w:vAlign w:val="center"/>
          </w:tcPr>
          <w:p>
            <w:pPr>
              <w:pStyle w:val="14"/>
            </w:pPr>
            <w:r>
              <w:t>高效</w:t>
            </w:r>
          </w:p>
        </w:tc>
        <w:tc>
          <w:tcPr>
            <w:tcW w:w="2268" w:type="dxa"/>
            <w:vAlign w:val="center"/>
          </w:tcPr>
          <w:p>
            <w:pPr>
              <w:pStyle w:val="14"/>
            </w:pPr>
            <w:r>
              <w:t>冀财建[2021]183号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提高我县经济水平</w:t>
            </w:r>
          </w:p>
        </w:tc>
        <w:tc>
          <w:tcPr>
            <w:tcW w:w="2835" w:type="dxa"/>
            <w:vAlign w:val="center"/>
          </w:tcPr>
          <w:p>
            <w:pPr>
              <w:pStyle w:val="14"/>
            </w:pPr>
            <w:r>
              <w:t>提高我县经济水平</w:t>
            </w:r>
          </w:p>
        </w:tc>
        <w:tc>
          <w:tcPr>
            <w:tcW w:w="2551" w:type="dxa"/>
            <w:vAlign w:val="center"/>
          </w:tcPr>
          <w:p>
            <w:pPr>
              <w:pStyle w:val="14"/>
            </w:pPr>
            <w:r>
              <w:t>有效</w:t>
            </w:r>
          </w:p>
        </w:tc>
        <w:tc>
          <w:tcPr>
            <w:tcW w:w="2268" w:type="dxa"/>
            <w:vAlign w:val="center"/>
          </w:tcPr>
          <w:p>
            <w:pPr>
              <w:pStyle w:val="14"/>
            </w:pPr>
            <w:r>
              <w:t>冀财建[2021]183号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改善市场环境，实现便民消费</w:t>
            </w:r>
          </w:p>
        </w:tc>
        <w:tc>
          <w:tcPr>
            <w:tcW w:w="2835" w:type="dxa"/>
            <w:vAlign w:val="center"/>
          </w:tcPr>
          <w:p>
            <w:pPr>
              <w:pStyle w:val="14"/>
            </w:pPr>
            <w:r>
              <w:t>进一步提高</w:t>
            </w:r>
          </w:p>
        </w:tc>
        <w:tc>
          <w:tcPr>
            <w:tcW w:w="2551" w:type="dxa"/>
            <w:vAlign w:val="center"/>
          </w:tcPr>
          <w:p>
            <w:pPr>
              <w:pStyle w:val="14"/>
            </w:pPr>
            <w:r>
              <w:t>有效</w:t>
            </w:r>
          </w:p>
        </w:tc>
        <w:tc>
          <w:tcPr>
            <w:tcW w:w="2268" w:type="dxa"/>
            <w:vAlign w:val="center"/>
          </w:tcPr>
          <w:p>
            <w:pPr>
              <w:pStyle w:val="14"/>
            </w:pPr>
            <w:r>
              <w:t>冀财建[2021]183号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有效</w:t>
            </w:r>
          </w:p>
        </w:tc>
        <w:tc>
          <w:tcPr>
            <w:tcW w:w="2268" w:type="dxa"/>
            <w:vAlign w:val="center"/>
          </w:tcPr>
          <w:p>
            <w:pPr>
              <w:pStyle w:val="14"/>
            </w:pPr>
            <w:r>
              <w:t>冀财建[2021]183号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提高我县经济水平</w:t>
            </w:r>
          </w:p>
        </w:tc>
        <w:tc>
          <w:tcPr>
            <w:tcW w:w="2835" w:type="dxa"/>
            <w:vAlign w:val="center"/>
          </w:tcPr>
          <w:p>
            <w:pPr>
              <w:pStyle w:val="14"/>
            </w:pPr>
            <w:r>
              <w:t>提高我县经济水平</w:t>
            </w:r>
          </w:p>
        </w:tc>
        <w:tc>
          <w:tcPr>
            <w:tcW w:w="2551" w:type="dxa"/>
            <w:vAlign w:val="center"/>
          </w:tcPr>
          <w:p>
            <w:pPr>
              <w:pStyle w:val="14"/>
            </w:pPr>
            <w:r>
              <w:t>有效</w:t>
            </w:r>
          </w:p>
        </w:tc>
        <w:tc>
          <w:tcPr>
            <w:tcW w:w="2268" w:type="dxa"/>
            <w:vAlign w:val="center"/>
          </w:tcPr>
          <w:p>
            <w:pPr>
              <w:pStyle w:val="14"/>
            </w:pPr>
            <w:r>
              <w:t>冀财建[2021]183号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≥95调查问卷</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4、外贸企业参加境内外展会费补贴绩效目标表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几十家</w:t>
            </w:r>
          </w:p>
        </w:tc>
        <w:tc>
          <w:tcPr>
            <w:tcW w:w="2835" w:type="dxa"/>
            <w:vAlign w:val="center"/>
          </w:tcPr>
          <w:p>
            <w:pPr>
              <w:pStyle w:val="14"/>
            </w:pPr>
            <w:r>
              <w:t>几十家外贸进出口企业</w:t>
            </w:r>
          </w:p>
        </w:tc>
        <w:tc>
          <w:tcPr>
            <w:tcW w:w="2551" w:type="dxa"/>
            <w:vAlign w:val="center"/>
          </w:tcPr>
          <w:p>
            <w:pPr>
              <w:pStyle w:val="14"/>
            </w:pPr>
            <w:r>
              <w:t>高效</w:t>
            </w:r>
          </w:p>
        </w:tc>
        <w:tc>
          <w:tcPr>
            <w:tcW w:w="2268" w:type="dxa"/>
            <w:vAlign w:val="center"/>
          </w:tcPr>
          <w:p>
            <w:pPr>
              <w:pStyle w:val="14"/>
            </w:pPr>
            <w:r>
              <w:t>为企业制造良好发展环境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长效</w:t>
            </w:r>
          </w:p>
        </w:tc>
        <w:tc>
          <w:tcPr>
            <w:tcW w:w="2835" w:type="dxa"/>
            <w:vAlign w:val="center"/>
          </w:tcPr>
          <w:p>
            <w:pPr>
              <w:pStyle w:val="14"/>
            </w:pPr>
            <w:r>
              <w:t>根据政策时效</w:t>
            </w:r>
          </w:p>
        </w:tc>
        <w:tc>
          <w:tcPr>
            <w:tcW w:w="2551" w:type="dxa"/>
            <w:vAlign w:val="center"/>
          </w:tcPr>
          <w:p>
            <w:pPr>
              <w:pStyle w:val="14"/>
            </w:pPr>
            <w:r>
              <w:t>高效</w:t>
            </w:r>
          </w:p>
        </w:tc>
        <w:tc>
          <w:tcPr>
            <w:tcW w:w="2268" w:type="dxa"/>
            <w:vAlign w:val="center"/>
          </w:tcPr>
          <w:p>
            <w:pPr>
              <w:pStyle w:val="14"/>
            </w:pPr>
            <w:r>
              <w:t>为企业制造良好发展环境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政策规定成本</w:t>
            </w:r>
          </w:p>
        </w:tc>
        <w:tc>
          <w:tcPr>
            <w:tcW w:w="2835" w:type="dxa"/>
            <w:vAlign w:val="center"/>
          </w:tcPr>
          <w:p>
            <w:pPr>
              <w:pStyle w:val="14"/>
            </w:pPr>
            <w:r>
              <w:t>执行政策规定的成本</w:t>
            </w:r>
          </w:p>
        </w:tc>
        <w:tc>
          <w:tcPr>
            <w:tcW w:w="2551" w:type="dxa"/>
            <w:vAlign w:val="center"/>
          </w:tcPr>
          <w:p>
            <w:pPr>
              <w:pStyle w:val="14"/>
            </w:pPr>
            <w:r>
              <w:t>≥1高效</w:t>
            </w:r>
          </w:p>
        </w:tc>
        <w:tc>
          <w:tcPr>
            <w:tcW w:w="2268" w:type="dxa"/>
            <w:vAlign w:val="center"/>
          </w:tcPr>
          <w:p>
            <w:pPr>
              <w:pStyle w:val="14"/>
            </w:pPr>
            <w:r>
              <w:t>为企业制造良好发展环境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高质量</w:t>
            </w:r>
          </w:p>
        </w:tc>
        <w:tc>
          <w:tcPr>
            <w:tcW w:w="2835" w:type="dxa"/>
            <w:vAlign w:val="center"/>
          </w:tcPr>
          <w:p>
            <w:pPr>
              <w:pStyle w:val="14"/>
            </w:pPr>
            <w:r>
              <w:t>政策规定质量</w:t>
            </w:r>
          </w:p>
        </w:tc>
        <w:tc>
          <w:tcPr>
            <w:tcW w:w="2551" w:type="dxa"/>
            <w:vAlign w:val="center"/>
          </w:tcPr>
          <w:p>
            <w:pPr>
              <w:pStyle w:val="14"/>
            </w:pPr>
            <w:r>
              <w:t>高效</w:t>
            </w:r>
          </w:p>
        </w:tc>
        <w:tc>
          <w:tcPr>
            <w:tcW w:w="2268" w:type="dxa"/>
            <w:vAlign w:val="center"/>
          </w:tcPr>
          <w:p>
            <w:pPr>
              <w:pStyle w:val="14"/>
            </w:pPr>
            <w:r>
              <w:t>为企业制造良好发展环境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增加税收</w:t>
            </w:r>
          </w:p>
        </w:tc>
        <w:tc>
          <w:tcPr>
            <w:tcW w:w="2835" w:type="dxa"/>
            <w:vAlign w:val="center"/>
          </w:tcPr>
          <w:p>
            <w:pPr>
              <w:pStyle w:val="14"/>
            </w:pPr>
            <w:r>
              <w:t>有利于威县增加税收提高经济</w:t>
            </w:r>
          </w:p>
        </w:tc>
        <w:tc>
          <w:tcPr>
            <w:tcW w:w="2551" w:type="dxa"/>
            <w:vAlign w:val="center"/>
          </w:tcPr>
          <w:p>
            <w:pPr>
              <w:pStyle w:val="14"/>
            </w:pPr>
            <w:r>
              <w:t>有效</w:t>
            </w:r>
          </w:p>
        </w:tc>
        <w:tc>
          <w:tcPr>
            <w:tcW w:w="2268" w:type="dxa"/>
            <w:vAlign w:val="center"/>
          </w:tcPr>
          <w:p>
            <w:pPr>
              <w:pStyle w:val="14"/>
            </w:pPr>
            <w:r>
              <w:t>为企业制造良好发展环境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有效</w:t>
            </w:r>
          </w:p>
        </w:tc>
        <w:tc>
          <w:tcPr>
            <w:tcW w:w="2268" w:type="dxa"/>
            <w:vAlign w:val="center"/>
          </w:tcPr>
          <w:p>
            <w:pPr>
              <w:pStyle w:val="14"/>
            </w:pPr>
            <w:r>
              <w:t>为企业制造良好发展环境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社会效益提升值%</w:t>
            </w:r>
          </w:p>
        </w:tc>
        <w:tc>
          <w:tcPr>
            <w:tcW w:w="2835" w:type="dxa"/>
            <w:vAlign w:val="center"/>
          </w:tcPr>
          <w:p>
            <w:pPr>
              <w:pStyle w:val="14"/>
            </w:pPr>
            <w:r>
              <w:t>社会效益提升值%</w:t>
            </w:r>
          </w:p>
        </w:tc>
        <w:tc>
          <w:tcPr>
            <w:tcW w:w="2551" w:type="dxa"/>
            <w:vAlign w:val="center"/>
          </w:tcPr>
          <w:p>
            <w:pPr>
              <w:pStyle w:val="14"/>
            </w:pPr>
            <w:r>
              <w:t>有效</w:t>
            </w:r>
          </w:p>
        </w:tc>
        <w:tc>
          <w:tcPr>
            <w:tcW w:w="2268" w:type="dxa"/>
            <w:vAlign w:val="center"/>
          </w:tcPr>
          <w:p>
            <w:pPr>
              <w:pStyle w:val="14"/>
            </w:pPr>
            <w:r>
              <w:t>为企业制造良好发展环境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有效</w:t>
            </w:r>
          </w:p>
        </w:tc>
        <w:tc>
          <w:tcPr>
            <w:tcW w:w="2268" w:type="dxa"/>
            <w:vAlign w:val="center"/>
          </w:tcPr>
          <w:p>
            <w:pPr>
              <w:pStyle w:val="14"/>
            </w:pPr>
            <w:r>
              <w:t>为企业制造良好发展环境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≥90调查问卷</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5、县内企业参加会展基金绩效目标表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20家</w:t>
            </w:r>
          </w:p>
        </w:tc>
        <w:tc>
          <w:tcPr>
            <w:tcW w:w="2835" w:type="dxa"/>
            <w:vAlign w:val="center"/>
          </w:tcPr>
          <w:p>
            <w:pPr>
              <w:pStyle w:val="14"/>
            </w:pPr>
            <w:r>
              <w:t>威县20家县内企业积极参加展会</w:t>
            </w:r>
          </w:p>
        </w:tc>
        <w:tc>
          <w:tcPr>
            <w:tcW w:w="2551" w:type="dxa"/>
            <w:vAlign w:val="center"/>
          </w:tcPr>
          <w:p>
            <w:pPr>
              <w:pStyle w:val="14"/>
            </w:pPr>
            <w:r>
              <w:t>≥95积极鼓励和引导我县企威县或威县以外参加威县组织的各种展会</w:t>
            </w:r>
          </w:p>
        </w:tc>
        <w:tc>
          <w:tcPr>
            <w:tcW w:w="2268" w:type="dxa"/>
            <w:vAlign w:val="center"/>
          </w:tcPr>
          <w:p>
            <w:pPr>
              <w:pStyle w:val="14"/>
            </w:pPr>
            <w:r>
              <w:t>县内企业参加会展基金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高质量</w:t>
            </w:r>
          </w:p>
        </w:tc>
        <w:tc>
          <w:tcPr>
            <w:tcW w:w="2835" w:type="dxa"/>
            <w:vAlign w:val="center"/>
          </w:tcPr>
          <w:p>
            <w:pPr>
              <w:pStyle w:val="14"/>
            </w:pPr>
            <w:r>
              <w:t>上级要求</w:t>
            </w:r>
          </w:p>
        </w:tc>
        <w:tc>
          <w:tcPr>
            <w:tcW w:w="2551" w:type="dxa"/>
            <w:vAlign w:val="center"/>
          </w:tcPr>
          <w:p>
            <w:pPr>
              <w:pStyle w:val="14"/>
            </w:pPr>
            <w:r>
              <w:t>≥95积极鼓励和引导我县企威县或威县以外参加威县组织的各种展会</w:t>
            </w:r>
          </w:p>
        </w:tc>
        <w:tc>
          <w:tcPr>
            <w:tcW w:w="2268" w:type="dxa"/>
            <w:vAlign w:val="center"/>
          </w:tcPr>
          <w:p>
            <w:pPr>
              <w:pStyle w:val="14"/>
            </w:pPr>
            <w:r>
              <w:t>县内企业参加会展基金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一年</w:t>
            </w:r>
          </w:p>
        </w:tc>
        <w:tc>
          <w:tcPr>
            <w:tcW w:w="2835" w:type="dxa"/>
            <w:vAlign w:val="center"/>
          </w:tcPr>
          <w:p>
            <w:pPr>
              <w:pStyle w:val="14"/>
            </w:pPr>
            <w:r>
              <w:t>一年一次</w:t>
            </w:r>
          </w:p>
        </w:tc>
        <w:tc>
          <w:tcPr>
            <w:tcW w:w="2551" w:type="dxa"/>
            <w:vAlign w:val="center"/>
          </w:tcPr>
          <w:p>
            <w:pPr>
              <w:pStyle w:val="14"/>
            </w:pPr>
            <w:r>
              <w:t>≥95积极鼓励和引导我县企威县或威县以外参加威县组织的各种展会</w:t>
            </w:r>
          </w:p>
        </w:tc>
        <w:tc>
          <w:tcPr>
            <w:tcW w:w="2268" w:type="dxa"/>
            <w:vAlign w:val="center"/>
          </w:tcPr>
          <w:p>
            <w:pPr>
              <w:pStyle w:val="14"/>
            </w:pPr>
            <w:r>
              <w:t>县内企业参加会展基金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一般</w:t>
            </w:r>
          </w:p>
        </w:tc>
        <w:tc>
          <w:tcPr>
            <w:tcW w:w="2835" w:type="dxa"/>
            <w:vAlign w:val="center"/>
          </w:tcPr>
          <w:p>
            <w:pPr>
              <w:pStyle w:val="14"/>
            </w:pPr>
            <w:r>
              <w:t>县级标准</w:t>
            </w:r>
          </w:p>
        </w:tc>
        <w:tc>
          <w:tcPr>
            <w:tcW w:w="2551" w:type="dxa"/>
            <w:vAlign w:val="center"/>
          </w:tcPr>
          <w:p>
            <w:pPr>
              <w:pStyle w:val="14"/>
            </w:pPr>
            <w:r>
              <w:t>≥5根据政策节约成本</w:t>
            </w:r>
          </w:p>
        </w:tc>
        <w:tc>
          <w:tcPr>
            <w:tcW w:w="2268" w:type="dxa"/>
            <w:vAlign w:val="center"/>
          </w:tcPr>
          <w:p>
            <w:pPr>
              <w:pStyle w:val="14"/>
            </w:pPr>
            <w:r>
              <w:t>县内企业参加会展基金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公益性惠民生</w:t>
            </w:r>
          </w:p>
        </w:tc>
        <w:tc>
          <w:tcPr>
            <w:tcW w:w="2835" w:type="dxa"/>
            <w:vAlign w:val="center"/>
          </w:tcPr>
          <w:p>
            <w:pPr>
              <w:pStyle w:val="14"/>
            </w:pPr>
            <w:r>
              <w:t>促进威县经济建设健康平稳发展</w:t>
            </w:r>
          </w:p>
        </w:tc>
        <w:tc>
          <w:tcPr>
            <w:tcW w:w="2551" w:type="dxa"/>
            <w:vAlign w:val="center"/>
          </w:tcPr>
          <w:p>
            <w:pPr>
              <w:pStyle w:val="14"/>
            </w:pPr>
            <w:r>
              <w:t>≥95积极鼓励和引导我县企威县或威县以外参加威县组织的各种展会</w:t>
            </w:r>
          </w:p>
        </w:tc>
        <w:tc>
          <w:tcPr>
            <w:tcW w:w="2268" w:type="dxa"/>
            <w:vAlign w:val="center"/>
          </w:tcPr>
          <w:p>
            <w:pPr>
              <w:pStyle w:val="14"/>
            </w:pPr>
            <w:r>
              <w:t>县内企业参加会展基金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社会影响力</w:t>
            </w:r>
          </w:p>
        </w:tc>
        <w:tc>
          <w:tcPr>
            <w:tcW w:w="2551" w:type="dxa"/>
            <w:vAlign w:val="center"/>
          </w:tcPr>
          <w:p>
            <w:pPr>
              <w:pStyle w:val="14"/>
            </w:pPr>
            <w:r>
              <w:t>≥95有效增强威县的知名度</w:t>
            </w:r>
          </w:p>
        </w:tc>
        <w:tc>
          <w:tcPr>
            <w:tcW w:w="2268" w:type="dxa"/>
            <w:vAlign w:val="center"/>
          </w:tcPr>
          <w:p>
            <w:pPr>
              <w:pStyle w:val="14"/>
            </w:pPr>
            <w:r>
              <w:t>县内企业参加会展基金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≥95生态效益提升</w:t>
            </w:r>
          </w:p>
        </w:tc>
        <w:tc>
          <w:tcPr>
            <w:tcW w:w="2268" w:type="dxa"/>
            <w:vAlign w:val="center"/>
          </w:tcPr>
          <w:p>
            <w:pPr>
              <w:pStyle w:val="14"/>
            </w:pPr>
            <w:r>
              <w:t>县内企业参加会展基金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品牌效应</w:t>
            </w:r>
          </w:p>
        </w:tc>
        <w:tc>
          <w:tcPr>
            <w:tcW w:w="2835" w:type="dxa"/>
            <w:vAlign w:val="center"/>
          </w:tcPr>
          <w:p>
            <w:pPr>
              <w:pStyle w:val="14"/>
            </w:pPr>
            <w:r>
              <w:t>品牌效应</w:t>
            </w:r>
          </w:p>
        </w:tc>
        <w:tc>
          <w:tcPr>
            <w:tcW w:w="2551" w:type="dxa"/>
            <w:vAlign w:val="center"/>
          </w:tcPr>
          <w:p>
            <w:pPr>
              <w:pStyle w:val="14"/>
            </w:pPr>
            <w:r>
              <w:t>≥95对外展示威县繁荣富强的形象</w:t>
            </w:r>
          </w:p>
        </w:tc>
        <w:tc>
          <w:tcPr>
            <w:tcW w:w="2268" w:type="dxa"/>
            <w:vAlign w:val="center"/>
          </w:tcPr>
          <w:p>
            <w:pPr>
              <w:pStyle w:val="14"/>
            </w:pPr>
            <w:r>
              <w:t>县内企业参加会展基金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≥90调查问卷</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6、邢财建【2022】77号关于下达2022年第一批省商贸流通发展专项资金的通知绩效目标表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1.1</w:t>
            </w:r>
          </w:p>
          <w:p>
            <w:pPr>
              <w:pStyle w:val="14"/>
            </w:pPr>
            <w:r>
              <w:t>2.1</w:t>
            </w:r>
          </w:p>
          <w:p>
            <w:pPr>
              <w:pStyle w:val="14"/>
            </w:pPr>
            <w:r>
              <w:t>3.1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便民市场数量</w:t>
            </w:r>
          </w:p>
        </w:tc>
        <w:tc>
          <w:tcPr>
            <w:tcW w:w="2835" w:type="dxa"/>
            <w:vAlign w:val="center"/>
          </w:tcPr>
          <w:p>
            <w:pPr>
              <w:pStyle w:val="14"/>
            </w:pPr>
            <w:r>
              <w:t>便民市场数量</w:t>
            </w:r>
          </w:p>
        </w:tc>
        <w:tc>
          <w:tcPr>
            <w:tcW w:w="2551" w:type="dxa"/>
            <w:vAlign w:val="center"/>
          </w:tcPr>
          <w:p>
            <w:pPr>
              <w:pStyle w:val="14"/>
            </w:pPr>
            <w:r>
              <w:t>进一步增多</w:t>
            </w:r>
          </w:p>
        </w:tc>
        <w:tc>
          <w:tcPr>
            <w:tcW w:w="2268" w:type="dxa"/>
            <w:vAlign w:val="center"/>
          </w:tcPr>
          <w:p>
            <w:pPr>
              <w:pStyle w:val="14"/>
            </w:pPr>
            <w:r>
              <w:t>邢财建【2022】77号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发挥资金效益</w:t>
            </w:r>
          </w:p>
        </w:tc>
        <w:tc>
          <w:tcPr>
            <w:tcW w:w="2835" w:type="dxa"/>
            <w:vAlign w:val="center"/>
          </w:tcPr>
          <w:p>
            <w:pPr>
              <w:pStyle w:val="14"/>
            </w:pPr>
            <w:r>
              <w:t>验收通过率</w:t>
            </w:r>
          </w:p>
        </w:tc>
        <w:tc>
          <w:tcPr>
            <w:tcW w:w="2551" w:type="dxa"/>
            <w:vAlign w:val="center"/>
          </w:tcPr>
          <w:p>
            <w:pPr>
              <w:pStyle w:val="14"/>
            </w:pPr>
            <w:r>
              <w:t>≥90高效</w:t>
            </w:r>
          </w:p>
        </w:tc>
        <w:tc>
          <w:tcPr>
            <w:tcW w:w="2268" w:type="dxa"/>
            <w:vAlign w:val="center"/>
          </w:tcPr>
          <w:p>
            <w:pPr>
              <w:pStyle w:val="14"/>
            </w:pPr>
            <w:r>
              <w:t>邢财建【2022】77号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完成度</w:t>
            </w:r>
          </w:p>
        </w:tc>
        <w:tc>
          <w:tcPr>
            <w:tcW w:w="2835" w:type="dxa"/>
            <w:vAlign w:val="center"/>
          </w:tcPr>
          <w:p>
            <w:pPr>
              <w:pStyle w:val="14"/>
            </w:pPr>
            <w:r>
              <w:t>完成度</w:t>
            </w:r>
          </w:p>
        </w:tc>
        <w:tc>
          <w:tcPr>
            <w:tcW w:w="2551" w:type="dxa"/>
            <w:vAlign w:val="center"/>
          </w:tcPr>
          <w:p>
            <w:pPr>
              <w:pStyle w:val="14"/>
            </w:pPr>
            <w:r>
              <w:t>高效</w:t>
            </w:r>
          </w:p>
        </w:tc>
        <w:tc>
          <w:tcPr>
            <w:tcW w:w="2268" w:type="dxa"/>
            <w:vAlign w:val="center"/>
          </w:tcPr>
          <w:p>
            <w:pPr>
              <w:pStyle w:val="14"/>
            </w:pPr>
            <w:r>
              <w:t>邢财建【2022】77号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提高我县经济水平</w:t>
            </w:r>
          </w:p>
        </w:tc>
        <w:tc>
          <w:tcPr>
            <w:tcW w:w="2835" w:type="dxa"/>
            <w:vAlign w:val="center"/>
          </w:tcPr>
          <w:p>
            <w:pPr>
              <w:pStyle w:val="14"/>
            </w:pPr>
            <w:r>
              <w:t>提高我县经济水平</w:t>
            </w:r>
          </w:p>
        </w:tc>
        <w:tc>
          <w:tcPr>
            <w:tcW w:w="2551" w:type="dxa"/>
            <w:vAlign w:val="center"/>
          </w:tcPr>
          <w:p>
            <w:pPr>
              <w:pStyle w:val="14"/>
            </w:pPr>
            <w:r>
              <w:t>有效</w:t>
            </w:r>
          </w:p>
        </w:tc>
        <w:tc>
          <w:tcPr>
            <w:tcW w:w="2268" w:type="dxa"/>
            <w:vAlign w:val="center"/>
          </w:tcPr>
          <w:p>
            <w:pPr>
              <w:pStyle w:val="14"/>
            </w:pPr>
            <w:r>
              <w:t>邢财建【2022】77号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提高我县经济水平</w:t>
            </w:r>
          </w:p>
        </w:tc>
        <w:tc>
          <w:tcPr>
            <w:tcW w:w="2835" w:type="dxa"/>
            <w:vAlign w:val="center"/>
          </w:tcPr>
          <w:p>
            <w:pPr>
              <w:pStyle w:val="14"/>
            </w:pPr>
            <w:r>
              <w:t>提高我县经济水平</w:t>
            </w:r>
          </w:p>
        </w:tc>
        <w:tc>
          <w:tcPr>
            <w:tcW w:w="2551" w:type="dxa"/>
            <w:vAlign w:val="center"/>
          </w:tcPr>
          <w:p>
            <w:pPr>
              <w:pStyle w:val="14"/>
            </w:pPr>
            <w:r>
              <w:t>有效</w:t>
            </w:r>
          </w:p>
        </w:tc>
        <w:tc>
          <w:tcPr>
            <w:tcW w:w="2268" w:type="dxa"/>
            <w:vAlign w:val="center"/>
          </w:tcPr>
          <w:p>
            <w:pPr>
              <w:pStyle w:val="14"/>
            </w:pPr>
            <w:r>
              <w:t>邢财建【2022】77号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有效</w:t>
            </w:r>
          </w:p>
        </w:tc>
        <w:tc>
          <w:tcPr>
            <w:tcW w:w="2268" w:type="dxa"/>
            <w:vAlign w:val="center"/>
          </w:tcPr>
          <w:p>
            <w:pPr>
              <w:pStyle w:val="14"/>
            </w:pPr>
            <w:r>
              <w:t>邢财建【2022】77号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≥95调查问卷</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2023年，威县商务局（本级）安排政府采购预算0.00万元。具体内容见下表。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322001威县商务局（本级）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威县商务局（本级）上年末固定资产金额为350411.00元（详见下表）。本年度拟购置固定资产总额为0.00万元，已按要求列入政府采购预算，详见政府采购预算表。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322001威县商务局（本级）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350411.00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350411.00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2I3ZDQzY2EwNzE2NTM1ZTk2MmVjZDA4YTZlMjM5YzUifQ=="/>
  </w:docVars>
  <w:rsids>
    <w:rsidRoot w:val="00000000"/>
    <w:rsid w:val="0E775068"/>
    <w:rsid w:val="1FFC578E"/>
    <w:rsid w:val="22A02888"/>
    <w:rsid w:val="2F8A239F"/>
    <w:rsid w:val="3303485B"/>
    <w:rsid w:val="3DD70D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0" Type="http://schemas.openxmlformats.org/officeDocument/2006/relationships/fontTable" Target="fontTable.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2023-05-12T10:41:02Z</dcterms:created>
  <dcterms:modified xsi:type="dcterms:W3CDTF">2023-05-12T02:41:02Z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2023-05-12T10:41:03Z</dcterms:created>
  <dcterms:modified xsi:type="dcterms:W3CDTF">2023-05-12T02:41:03Z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2023-05-12T10:41:06Z</dcterms:created>
  <dcterms:modified xsi:type="dcterms:W3CDTF">2023-05-12T02:41:06Z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2023-05-12T10:41:07Z</dcterms:created>
  <dcterms:modified xsi:type="dcterms:W3CDTF">2023-05-12T02:41:07Z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2023-05-12T10:41:01Z</dcterms:created>
  <dcterms:modified xsi:type="dcterms:W3CDTF">2023-05-12T02:41:01Z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2023-05-12T10:41:07Z</dcterms:created>
  <dcterms:modified xsi:type="dcterms:W3CDTF">2023-05-12T02:41:07Z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2023-05-12T10:41:07Z</dcterms:created>
  <dcterms:modified xsi:type="dcterms:W3CDTF">2023-05-12T02:41:07Z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2023-05-12T10:41:07Z</dcterms:created>
  <dcterms:modified xsi:type="dcterms:W3CDTF">2023-05-12T02:41:07Z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2023-05-12T10:41:07Z</dcterms:created>
  <dcterms:modified xsi:type="dcterms:W3CDTF">2023-05-12T02:41:07Z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2023-05-12T10:41:01Z</dcterms:created>
  <dcterms:modified xsi:type="dcterms:W3CDTF">2023-05-12T02:41:01Z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2023-05-12T10:41:07Z</dcterms:created>
  <dcterms:modified xsi:type="dcterms:W3CDTF">2023-05-12T02:41:07Z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2023-05-12T10:41:08Z</dcterms:created>
  <dcterms:modified xsi:type="dcterms:W3CDTF">2023-05-12T02:41:08Z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2023-05-12T10:41:01Z</dcterms:created>
  <dcterms:modified xsi:type="dcterms:W3CDTF">2023-05-12T02:41:01Z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2023-05-12T10:41:02Z</dcterms:created>
  <dcterms:modified xsi:type="dcterms:W3CDTF">2023-05-12T02:41:02Z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2023-05-12T10:41:00Z</dcterms:created>
  <dcterms:modified xsi:type="dcterms:W3CDTF">2023-05-12T02:41:00Z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2023-05-12T10:41:02Z</dcterms:created>
  <dcterms:modified xsi:type="dcterms:W3CDTF">2023-05-12T02:41:02Z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2023-05-12T10:41:02Z</dcterms:created>
  <dcterms:modified xsi:type="dcterms:W3CDTF">2023-05-12T02:41:02Z</dcterms:modified>
</cp:coreProperties>
</file>

<file path=customXml/itemProps1.xml><?xml version="1.0" encoding="utf-8"?>
<ds:datastoreItem xmlns:ds="http://schemas.openxmlformats.org/officeDocument/2006/customXml" ds:itemID="{5047c62e-0f3b-45f3-9762-4b3f3e6570d2}">
  <ds:schemaRefs/>
</ds:datastoreItem>
</file>

<file path=customXml/itemProps10.xml><?xml version="1.0" encoding="utf-8"?>
<ds:datastoreItem xmlns:ds="http://schemas.openxmlformats.org/officeDocument/2006/customXml" ds:itemID="{ca0328c0-3b1a-4ef4-a5e5-5c2e35f09e14}">
  <ds:schemaRefs/>
</ds:datastoreItem>
</file>

<file path=customXml/itemProps11.xml><?xml version="1.0" encoding="utf-8"?>
<ds:datastoreItem xmlns:ds="http://schemas.openxmlformats.org/officeDocument/2006/customXml" ds:itemID="{0133d82d-ea00-4818-b20a-4dd12fc3eb23}">
  <ds:schemaRefs/>
</ds:datastoreItem>
</file>

<file path=customXml/itemProps12.xml><?xml version="1.0" encoding="utf-8"?>
<ds:datastoreItem xmlns:ds="http://schemas.openxmlformats.org/officeDocument/2006/customXml" ds:itemID="{ba1a56b9-af23-4a92-abd7-9dd98b0886e9}">
  <ds:schemaRefs/>
</ds:datastoreItem>
</file>

<file path=customXml/itemProps13.xml><?xml version="1.0" encoding="utf-8"?>
<ds:datastoreItem xmlns:ds="http://schemas.openxmlformats.org/officeDocument/2006/customXml" ds:itemID="{35df6dd1-4e50-4f77-9763-b4cbfe2e7035}">
  <ds:schemaRefs/>
</ds:datastoreItem>
</file>

<file path=customXml/itemProps14.xml><?xml version="1.0" encoding="utf-8"?>
<ds:datastoreItem xmlns:ds="http://schemas.openxmlformats.org/officeDocument/2006/customXml" ds:itemID="{87d2ad19-217f-4560-84b2-378e77867220}">
  <ds:schemaRefs/>
</ds:datastoreItem>
</file>

<file path=customXml/itemProps15.xml><?xml version="1.0" encoding="utf-8"?>
<ds:datastoreItem xmlns:ds="http://schemas.openxmlformats.org/officeDocument/2006/customXml" ds:itemID="{7d1f6926-7cd0-4723-ab73-347a54008d17}">
  <ds:schemaRefs/>
</ds:datastoreItem>
</file>

<file path=customXml/itemProps16.xml><?xml version="1.0" encoding="utf-8"?>
<ds:datastoreItem xmlns:ds="http://schemas.openxmlformats.org/officeDocument/2006/customXml" ds:itemID="{e74b7576-1c16-4d7a-863e-b64d0b06e4c4}">
  <ds:schemaRefs/>
</ds:datastoreItem>
</file>

<file path=customXml/itemProps17.xml><?xml version="1.0" encoding="utf-8"?>
<ds:datastoreItem xmlns:ds="http://schemas.openxmlformats.org/officeDocument/2006/customXml" ds:itemID="{c3275758-4b12-4e44-a717-8c3241be2934}">
  <ds:schemaRefs/>
</ds:datastoreItem>
</file>

<file path=customXml/itemProps18.xml><?xml version="1.0" encoding="utf-8"?>
<ds:datastoreItem xmlns:ds="http://schemas.openxmlformats.org/officeDocument/2006/customXml" ds:itemID="{e996af6a-a285-4ae6-961e-a51dd74800c1}">
  <ds:schemaRefs/>
</ds:datastoreItem>
</file>

<file path=customXml/itemProps19.xml><?xml version="1.0" encoding="utf-8"?>
<ds:datastoreItem xmlns:ds="http://schemas.openxmlformats.org/officeDocument/2006/customXml" ds:itemID="{aac6497b-1503-4f79-8140-4cd089e4533d}">
  <ds:schemaRefs/>
</ds:datastoreItem>
</file>

<file path=customXml/itemProps2.xml><?xml version="1.0" encoding="utf-8"?>
<ds:datastoreItem xmlns:ds="http://schemas.openxmlformats.org/officeDocument/2006/customXml" ds:itemID="{f5ebf311-28a7-474c-a2d6-5bc308892042}">
  <ds:schemaRefs/>
</ds:datastoreItem>
</file>

<file path=customXml/itemProps20.xml><?xml version="1.0" encoding="utf-8"?>
<ds:datastoreItem xmlns:ds="http://schemas.openxmlformats.org/officeDocument/2006/customXml" ds:itemID="{e3456aca-419b-4eb2-a2e9-abf14bbd60ee}">
  <ds:schemaRefs/>
</ds:datastoreItem>
</file>

<file path=customXml/itemProps21.xml><?xml version="1.0" encoding="utf-8"?>
<ds:datastoreItem xmlns:ds="http://schemas.openxmlformats.org/officeDocument/2006/customXml" ds:itemID="{befe347b-288b-4db9-b363-3f42b0e83bd5}">
  <ds:schemaRefs/>
</ds:datastoreItem>
</file>

<file path=customXml/itemProps22.xml><?xml version="1.0" encoding="utf-8"?>
<ds:datastoreItem xmlns:ds="http://schemas.openxmlformats.org/officeDocument/2006/customXml" ds:itemID="{1f323528-699b-4330-b8f8-4198d58a9e0a}">
  <ds:schemaRefs/>
</ds:datastoreItem>
</file>

<file path=customXml/itemProps23.xml><?xml version="1.0" encoding="utf-8"?>
<ds:datastoreItem xmlns:ds="http://schemas.openxmlformats.org/officeDocument/2006/customXml" ds:itemID="{70564e75-e5cf-4c1e-8fe4-73d5ae522c03}">
  <ds:schemaRefs/>
</ds:datastoreItem>
</file>

<file path=customXml/itemProps24.xml><?xml version="1.0" encoding="utf-8"?>
<ds:datastoreItem xmlns:ds="http://schemas.openxmlformats.org/officeDocument/2006/customXml" ds:itemID="{3e5e0821-a91a-4c51-aa64-9ad396f43386}">
  <ds:schemaRefs/>
</ds:datastoreItem>
</file>

<file path=customXml/itemProps25.xml><?xml version="1.0" encoding="utf-8"?>
<ds:datastoreItem xmlns:ds="http://schemas.openxmlformats.org/officeDocument/2006/customXml" ds:itemID="{17d489ff-26c8-46b4-84f1-1687f6c4f5d0}">
  <ds:schemaRefs/>
</ds:datastoreItem>
</file>

<file path=customXml/itemProps26.xml><?xml version="1.0" encoding="utf-8"?>
<ds:datastoreItem xmlns:ds="http://schemas.openxmlformats.org/officeDocument/2006/customXml" ds:itemID="{ce9eb64b-1727-4fa5-ab33-f26c9b5a369a}">
  <ds:schemaRefs/>
</ds:datastoreItem>
</file>

<file path=customXml/itemProps27.xml><?xml version="1.0" encoding="utf-8"?>
<ds:datastoreItem xmlns:ds="http://schemas.openxmlformats.org/officeDocument/2006/customXml" ds:itemID="{512d2bcd-5d03-40d6-ad9c-93ba86d8caae}">
  <ds:schemaRefs/>
</ds:datastoreItem>
</file>

<file path=customXml/itemProps28.xml><?xml version="1.0" encoding="utf-8"?>
<ds:datastoreItem xmlns:ds="http://schemas.openxmlformats.org/officeDocument/2006/customXml" ds:itemID="{216dff30-7ed7-43df-b8ae-ccc2ddb6ad13}">
  <ds:schemaRefs/>
</ds:datastoreItem>
</file>

<file path=customXml/itemProps29.xml><?xml version="1.0" encoding="utf-8"?>
<ds:datastoreItem xmlns:ds="http://schemas.openxmlformats.org/officeDocument/2006/customXml" ds:itemID="{356a4301-6cb7-432e-8f4e-2851d7844cd8}">
  <ds:schemaRefs/>
</ds:datastoreItem>
</file>

<file path=customXml/itemProps3.xml><?xml version="1.0" encoding="utf-8"?>
<ds:datastoreItem xmlns:ds="http://schemas.openxmlformats.org/officeDocument/2006/customXml" ds:itemID="{67105095-201b-4df5-b008-a31ec571bc53}">
  <ds:schemaRefs/>
</ds:datastoreItem>
</file>

<file path=customXml/itemProps30.xml><?xml version="1.0" encoding="utf-8"?>
<ds:datastoreItem xmlns:ds="http://schemas.openxmlformats.org/officeDocument/2006/customXml" ds:itemID="{ad047a22-eafb-4bd9-b244-3770cbdb1659}">
  <ds:schemaRefs/>
</ds:datastoreItem>
</file>

<file path=customXml/itemProps31.xml><?xml version="1.0" encoding="utf-8"?>
<ds:datastoreItem xmlns:ds="http://schemas.openxmlformats.org/officeDocument/2006/customXml" ds:itemID="{b17e28bf-8944-4f7b-9e87-90d70d6afa96}">
  <ds:schemaRefs/>
</ds:datastoreItem>
</file>

<file path=customXml/itemProps32.xml><?xml version="1.0" encoding="utf-8"?>
<ds:datastoreItem xmlns:ds="http://schemas.openxmlformats.org/officeDocument/2006/customXml" ds:itemID="{6af7bcbb-72a6-47a0-ab8d-15719046850a}">
  <ds:schemaRefs/>
</ds:datastoreItem>
</file>

<file path=customXml/itemProps33.xml><?xml version="1.0" encoding="utf-8"?>
<ds:datastoreItem xmlns:ds="http://schemas.openxmlformats.org/officeDocument/2006/customXml" ds:itemID="{43b41aa1-cfb4-4fca-b5da-6e0954b78d8e}">
  <ds:schemaRefs/>
</ds:datastoreItem>
</file>

<file path=customXml/itemProps34.xml><?xml version="1.0" encoding="utf-8"?>
<ds:datastoreItem xmlns:ds="http://schemas.openxmlformats.org/officeDocument/2006/customXml" ds:itemID="{449603af-1235-4094-9a3f-4514140ec3c0}">
  <ds:schemaRefs/>
</ds:datastoreItem>
</file>

<file path=customXml/itemProps4.xml><?xml version="1.0" encoding="utf-8"?>
<ds:datastoreItem xmlns:ds="http://schemas.openxmlformats.org/officeDocument/2006/customXml" ds:itemID="{c28274d0-90fc-43ea-b627-1c597c4bca92}">
  <ds:schemaRefs/>
</ds:datastoreItem>
</file>

<file path=customXml/itemProps5.xml><?xml version="1.0" encoding="utf-8"?>
<ds:datastoreItem xmlns:ds="http://schemas.openxmlformats.org/officeDocument/2006/customXml" ds:itemID="{073fa4f3-b478-4e05-9588-4d9402c4bce9}">
  <ds:schemaRefs/>
</ds:datastoreItem>
</file>

<file path=customXml/itemProps6.xml><?xml version="1.0" encoding="utf-8"?>
<ds:datastoreItem xmlns:ds="http://schemas.openxmlformats.org/officeDocument/2006/customXml" ds:itemID="{ec768bfb-ca01-433c-ba4e-6258ecc91c58}">
  <ds:schemaRefs/>
</ds:datastoreItem>
</file>

<file path=customXml/itemProps7.xml><?xml version="1.0" encoding="utf-8"?>
<ds:datastoreItem xmlns:ds="http://schemas.openxmlformats.org/officeDocument/2006/customXml" ds:itemID="{27fd5f72-2d35-416d-9ced-fdc678742454}">
  <ds:schemaRefs/>
</ds:datastoreItem>
</file>

<file path=customXml/itemProps8.xml><?xml version="1.0" encoding="utf-8"?>
<ds:datastoreItem xmlns:ds="http://schemas.openxmlformats.org/officeDocument/2006/customXml" ds:itemID="{5c2ef4f8-08f1-48d6-ad0d-c10b40b730e8}">
  <ds:schemaRefs/>
</ds:datastoreItem>
</file>

<file path=customXml/itemProps9.xml><?xml version="1.0" encoding="utf-8"?>
<ds:datastoreItem xmlns:ds="http://schemas.openxmlformats.org/officeDocument/2006/customXml" ds:itemID="{732cd8ca-df5b-4e65-81cb-4677d41f274c}">
  <ds:schemaRefs/>
</ds:datastoreItem>
</file>

<file path=docProps/app.xml><?xml version="1.0" encoding="utf-8"?>
<Properties xmlns="http://schemas.openxmlformats.org/officeDocument/2006/extended-properties" xmlns:vt="http://schemas.openxmlformats.org/officeDocument/2006/docPropsVTypes">
  <Pages>79</Pages>
  <Words>18027</Words>
  <Characters>21582</Characters>
  <TotalTime>4</TotalTime>
  <ScaleCrop>false</ScaleCrop>
  <LinksUpToDate>false</LinksUpToDate>
  <CharactersWithSpaces>21885</CharactersWithSpaces>
  <Application>WPS Office_12.1.0.15120_F1E327BC-269C-435d-A152-05C5408002CA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2023-05-12T10:41:00Z</dcterms:created>
  <dc:creator>dell</dc:creator>
  <cp:lastModifiedBy>Administrator</cp:lastModifiedBy>
  <dcterms:modified xsi:type="dcterms:W3CDTF">2023-08-15T08:48:52Z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ED131BA725254E4791E5A20E3C1DE3F3_12</vt:lpwstr>
  </property>
</Properties>
</file>