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A4BA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313" w:afterLines="100" w:line="360" w:lineRule="exact"/>
        <w:jc w:val="center"/>
        <w:textAlignment w:val="auto"/>
        <w:rPr>
          <w:rFonts w:eastAsia="仿宋_GB2312"/>
          <w:sz w:val="32"/>
          <w:szCs w:val="32"/>
        </w:rPr>
      </w:pPr>
      <w:bookmarkStart w:id="1" w:name="_GoBack"/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威县2024年度地膜科学使用回收项目申报表</w:t>
      </w:r>
      <w:bookmarkEnd w:id="1"/>
    </w:p>
    <w:tbl>
      <w:tblPr>
        <w:tblStyle w:val="4"/>
        <w:tblW w:w="9808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70" w:type="dxa"/>
          <w:bottom w:w="0" w:type="dxa"/>
          <w:right w:w="170" w:type="dxa"/>
        </w:tblCellMar>
      </w:tblPr>
      <w:tblGrid>
        <w:gridCol w:w="2129"/>
        <w:gridCol w:w="2587"/>
        <w:gridCol w:w="188"/>
        <w:gridCol w:w="1762"/>
        <w:gridCol w:w="3142"/>
      </w:tblGrid>
      <w:tr w14:paraId="66AA4E12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92" w:hRule="exact"/>
          <w:jc w:val="center"/>
        </w:trPr>
        <w:tc>
          <w:tcPr>
            <w:tcW w:w="212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54955E03">
            <w:pPr>
              <w:keepNext w:val="0"/>
              <w:keepLines w:val="0"/>
              <w:pageBreakBefore w:val="0"/>
              <w:widowControl w:val="0"/>
              <w:tabs>
                <w:tab w:val="left" w:pos="12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主体名称</w:t>
            </w:r>
          </w:p>
        </w:tc>
        <w:tc>
          <w:tcPr>
            <w:tcW w:w="7679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7565F37A">
            <w:pPr>
              <w:keepNext w:val="0"/>
              <w:keepLines w:val="0"/>
              <w:pageBreakBefore w:val="0"/>
              <w:widowControl w:val="0"/>
              <w:tabs>
                <w:tab w:val="left" w:pos="12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4AC07064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712" w:hRule="exact"/>
          <w:jc w:val="center"/>
        </w:trPr>
        <w:tc>
          <w:tcPr>
            <w:tcW w:w="212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079614E8">
            <w:pPr>
              <w:tabs>
                <w:tab w:val="left" w:pos="1260"/>
              </w:tabs>
              <w:spacing w:line="340" w:lineRule="exact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主体地址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及实施地点</w:t>
            </w:r>
          </w:p>
        </w:tc>
        <w:tc>
          <w:tcPr>
            <w:tcW w:w="7679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3D102855">
            <w:pPr>
              <w:tabs>
                <w:tab w:val="left" w:pos="1260"/>
              </w:tabs>
              <w:spacing w:line="34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E1D1FFC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27" w:hRule="exact"/>
          <w:jc w:val="center"/>
        </w:trPr>
        <w:tc>
          <w:tcPr>
            <w:tcW w:w="212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3C74F581">
            <w:pPr>
              <w:tabs>
                <w:tab w:val="left" w:pos="1260"/>
              </w:tabs>
              <w:spacing w:line="34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法定代表人</w:t>
            </w:r>
          </w:p>
        </w:tc>
        <w:tc>
          <w:tcPr>
            <w:tcW w:w="25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53533F7C">
            <w:pPr>
              <w:tabs>
                <w:tab w:val="left" w:pos="1260"/>
              </w:tabs>
              <w:spacing w:line="340" w:lineRule="exact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9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4E04DA0E">
            <w:pPr>
              <w:tabs>
                <w:tab w:val="left" w:pos="1260"/>
              </w:tabs>
              <w:spacing w:line="34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联系方式</w:t>
            </w:r>
          </w:p>
        </w:tc>
        <w:tc>
          <w:tcPr>
            <w:tcW w:w="31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12ABAE1B">
            <w:pPr>
              <w:tabs>
                <w:tab w:val="left" w:pos="1260"/>
              </w:tabs>
              <w:spacing w:line="340" w:lineRule="exact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3FC150D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72" w:hRule="exact"/>
          <w:jc w:val="center"/>
        </w:trPr>
        <w:tc>
          <w:tcPr>
            <w:tcW w:w="212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5BF4EF2C">
            <w:pPr>
              <w:tabs>
                <w:tab w:val="left" w:pos="1260"/>
              </w:tabs>
              <w:spacing w:line="340" w:lineRule="exact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覆膜种类</w:t>
            </w:r>
          </w:p>
        </w:tc>
        <w:tc>
          <w:tcPr>
            <w:tcW w:w="25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23ECEB63">
            <w:pPr>
              <w:tabs>
                <w:tab w:val="left" w:pos="1260"/>
              </w:tabs>
              <w:spacing w:line="340" w:lineRule="exact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9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1D80BD2F">
            <w:pPr>
              <w:tabs>
                <w:tab w:val="left" w:pos="1260"/>
              </w:tabs>
              <w:spacing w:line="340" w:lineRule="exact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实施时间</w:t>
            </w:r>
          </w:p>
        </w:tc>
        <w:tc>
          <w:tcPr>
            <w:tcW w:w="31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1328F2AF">
            <w:pPr>
              <w:tabs>
                <w:tab w:val="left" w:pos="1260"/>
              </w:tabs>
              <w:spacing w:line="340" w:lineRule="exact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6472B4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985" w:hRule="exact"/>
          <w:jc w:val="center"/>
        </w:trPr>
        <w:tc>
          <w:tcPr>
            <w:tcW w:w="212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533281DA">
            <w:pPr>
              <w:keepNext w:val="0"/>
              <w:keepLines w:val="0"/>
              <w:pageBreakBefore w:val="0"/>
              <w:widowControl w:val="0"/>
              <w:tabs>
                <w:tab w:val="left" w:pos="12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使用地膜厚度</w:t>
            </w:r>
          </w:p>
        </w:tc>
        <w:tc>
          <w:tcPr>
            <w:tcW w:w="25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bottom"/>
          </w:tcPr>
          <w:p w14:paraId="188F99E1">
            <w:pPr>
              <w:tabs>
                <w:tab w:val="left" w:pos="1260"/>
              </w:tabs>
              <w:jc w:val="center"/>
              <w:rPr>
                <w:rFonts w:hint="default" w:ascii="宋体" w:hAnsi="宋体" w:cs="宋体"/>
                <w:sz w:val="24"/>
                <w:szCs w:val="24"/>
                <w:u w:val="singl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宋体" w:hAnsi="宋体" w:cs="宋体"/>
                <w:sz w:val="24"/>
                <w:szCs w:val="24"/>
                <w:u w:val="none"/>
                <w:lang w:val="en-US" w:eastAsia="zh-CN"/>
              </w:rPr>
              <w:t>mm</w:t>
            </w:r>
          </w:p>
        </w:tc>
        <w:tc>
          <w:tcPr>
            <w:tcW w:w="19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2EA2664A">
            <w:pPr>
              <w:keepNext w:val="0"/>
              <w:keepLines w:val="0"/>
              <w:pageBreakBefore w:val="0"/>
              <w:widowControl w:val="0"/>
              <w:tabs>
                <w:tab w:val="left" w:pos="12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品牌及</w:t>
            </w:r>
          </w:p>
          <w:p w14:paraId="4E689C9C">
            <w:pPr>
              <w:keepNext w:val="0"/>
              <w:keepLines w:val="0"/>
              <w:pageBreakBefore w:val="0"/>
              <w:widowControl w:val="0"/>
              <w:tabs>
                <w:tab w:val="left" w:pos="12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生产厂家</w:t>
            </w:r>
          </w:p>
        </w:tc>
        <w:tc>
          <w:tcPr>
            <w:tcW w:w="31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bottom"/>
          </w:tcPr>
          <w:p w14:paraId="0B058FCA">
            <w:pPr>
              <w:tabs>
                <w:tab w:val="left" w:pos="1260"/>
              </w:tabs>
              <w:jc w:val="center"/>
              <w:rPr>
                <w:rFonts w:hint="eastAsia" w:ascii="宋体" w:hAnsi="宋体" w:cs="宋体"/>
                <w:sz w:val="24"/>
                <w:szCs w:val="24"/>
                <w:u w:val="single"/>
                <w:lang w:val="en-US" w:eastAsia="zh-CN"/>
              </w:rPr>
            </w:pPr>
          </w:p>
        </w:tc>
      </w:tr>
      <w:tr w14:paraId="47ED4B25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985" w:hRule="exact"/>
          <w:jc w:val="center"/>
        </w:trPr>
        <w:tc>
          <w:tcPr>
            <w:tcW w:w="212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46BA7B01">
            <w:pPr>
              <w:keepNext w:val="0"/>
              <w:keepLines w:val="0"/>
              <w:pageBreakBefore w:val="0"/>
              <w:widowControl w:val="0"/>
              <w:tabs>
                <w:tab w:val="left" w:pos="12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使用亩数</w:t>
            </w:r>
          </w:p>
        </w:tc>
        <w:tc>
          <w:tcPr>
            <w:tcW w:w="25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bottom"/>
          </w:tcPr>
          <w:p w14:paraId="78C84ECA">
            <w:pPr>
              <w:tabs>
                <w:tab w:val="left" w:pos="126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u w:val="single"/>
                <w:lang w:val="en-US" w:eastAsia="zh-CN"/>
              </w:rPr>
              <w:t xml:space="preserve">       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none"/>
                <w:lang w:val="en-US" w:eastAsia="zh-CN"/>
              </w:rPr>
              <w:t>亩</w:t>
            </w:r>
          </w:p>
        </w:tc>
        <w:tc>
          <w:tcPr>
            <w:tcW w:w="195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5B94732E">
            <w:pPr>
              <w:keepNext w:val="0"/>
              <w:keepLines w:val="0"/>
              <w:pageBreakBefore w:val="0"/>
              <w:widowControl w:val="0"/>
              <w:tabs>
                <w:tab w:val="left" w:pos="12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补助总金额</w:t>
            </w:r>
          </w:p>
          <w:p w14:paraId="0DE2BFA5">
            <w:pPr>
              <w:keepNext w:val="0"/>
              <w:keepLines w:val="0"/>
              <w:pageBreakBefore w:val="0"/>
              <w:widowControl w:val="0"/>
              <w:tabs>
                <w:tab w:val="left" w:pos="12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u w:val="single"/>
                <w:lang w:eastAsia="zh-CN"/>
              </w:rPr>
            </w:pPr>
          </w:p>
        </w:tc>
        <w:tc>
          <w:tcPr>
            <w:tcW w:w="31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bottom"/>
          </w:tcPr>
          <w:p w14:paraId="115B223A">
            <w:pPr>
              <w:tabs>
                <w:tab w:val="left" w:pos="126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none"/>
                <w:lang w:val="en-US" w:eastAsia="zh-CN"/>
              </w:rPr>
              <w:t>元</w:t>
            </w:r>
          </w:p>
        </w:tc>
      </w:tr>
      <w:tr w14:paraId="664DAB75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643" w:hRule="exact"/>
          <w:jc w:val="center"/>
        </w:trPr>
        <w:tc>
          <w:tcPr>
            <w:tcW w:w="212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6ED48B6">
            <w:pPr>
              <w:tabs>
                <w:tab w:val="left" w:pos="1260"/>
              </w:tabs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pacing w:val="-11"/>
                <w:kern w:val="0"/>
                <w:sz w:val="24"/>
                <w:szCs w:val="24"/>
                <w:u w:val="none"/>
                <w:lang w:val="en-US" w:eastAsia="zh-CN" w:bidi="ar"/>
              </w:rPr>
              <w:t>地膜用途</w:t>
            </w:r>
          </w:p>
        </w:tc>
        <w:tc>
          <w:tcPr>
            <w:tcW w:w="7679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62AE64CD">
            <w:pPr>
              <w:tabs>
                <w:tab w:val="left" w:pos="1260"/>
              </w:tabs>
              <w:jc w:val="left"/>
              <w:rPr>
                <w:rFonts w:hint="default" w:ascii="宋体" w:hAnsi="宋体" w:eastAsia="宋体" w:cs="宋体"/>
                <w:cap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caps/>
                <w:sz w:val="24"/>
                <w:szCs w:val="24"/>
              </w:rPr>
              <w:t>☐</w:t>
            </w:r>
            <w:r>
              <w:rPr>
                <w:rFonts w:hint="eastAsia" w:ascii="宋体" w:hAnsi="宋体" w:cs="宋体"/>
                <w:caps/>
                <w:sz w:val="24"/>
                <w:szCs w:val="24"/>
                <w:lang w:val="en-US" w:eastAsia="zh-CN"/>
              </w:rPr>
              <w:t>蔬菜</w:t>
            </w:r>
            <w:r>
              <w:rPr>
                <w:rFonts w:hint="eastAsia" w:ascii="宋体" w:hAnsi="宋体" w:eastAsia="宋体" w:cs="宋体"/>
                <w:caps/>
                <w:sz w:val="24"/>
                <w:szCs w:val="24"/>
                <w:u w:val="single"/>
                <w:lang w:val="en-US" w:eastAsia="zh-CN"/>
              </w:rPr>
              <w:t xml:space="preserve">         </w:t>
            </w:r>
            <w:r>
              <w:rPr>
                <w:rFonts w:hint="eastAsia" w:ascii="宋体" w:hAnsi="宋体" w:eastAsia="宋体" w:cs="宋体"/>
                <w:caps/>
                <w:sz w:val="24"/>
                <w:szCs w:val="24"/>
                <w:u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caps/>
                <w:sz w:val="24"/>
                <w:szCs w:val="24"/>
              </w:rPr>
              <w:t>☐</w:t>
            </w:r>
            <w:r>
              <w:rPr>
                <w:rFonts w:hint="eastAsia" w:ascii="宋体" w:hAnsi="宋体" w:cs="宋体"/>
                <w:caps/>
                <w:sz w:val="24"/>
                <w:szCs w:val="24"/>
                <w:lang w:val="en-US" w:eastAsia="zh-CN"/>
              </w:rPr>
              <w:t>红薯</w:t>
            </w:r>
            <w:r>
              <w:rPr>
                <w:rFonts w:hint="eastAsia" w:ascii="宋体" w:hAnsi="宋体" w:eastAsia="宋体" w:cs="宋体"/>
                <w:caps/>
                <w:sz w:val="24"/>
                <w:szCs w:val="24"/>
                <w:u w:val="single"/>
                <w:lang w:val="en-US" w:eastAsia="zh-CN"/>
              </w:rPr>
              <w:t xml:space="preserve">       </w:t>
            </w:r>
            <w:r>
              <w:rPr>
                <w:rFonts w:hint="eastAsia" w:ascii="宋体" w:hAnsi="宋体" w:cs="宋体"/>
                <w:caps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caps/>
                <w:sz w:val="24"/>
                <w:szCs w:val="24"/>
              </w:rPr>
              <w:t>☐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其他</w:t>
            </w:r>
            <w:r>
              <w:rPr>
                <w:rFonts w:hint="eastAsia" w:ascii="宋体" w:hAnsi="宋体" w:eastAsia="宋体" w:cs="宋体"/>
                <w:cap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caps/>
                <w:sz w:val="24"/>
                <w:szCs w:val="24"/>
                <w:u w:val="single"/>
                <w:lang w:val="en-US" w:eastAsia="zh-CN"/>
              </w:rPr>
              <w:t xml:space="preserve">        </w:t>
            </w:r>
          </w:p>
        </w:tc>
      </w:tr>
      <w:tr w14:paraId="2D27F3BC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3566" w:hRule="exact"/>
          <w:jc w:val="center"/>
        </w:trPr>
        <w:tc>
          <w:tcPr>
            <w:tcW w:w="212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F50ED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none"/>
                <w:lang w:eastAsia="zh-CN"/>
              </w:rPr>
              <w:t>申报</w:t>
            </w:r>
          </w:p>
          <w:p w14:paraId="111BDD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none"/>
                <w:lang w:eastAsia="zh-CN"/>
              </w:rPr>
              <w:t>主体</w:t>
            </w:r>
          </w:p>
          <w:p w14:paraId="6713A4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u w:val="singl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none"/>
                <w:lang w:eastAsia="zh-CN"/>
              </w:rPr>
              <w:t>承诺</w:t>
            </w:r>
          </w:p>
        </w:tc>
        <w:tc>
          <w:tcPr>
            <w:tcW w:w="7679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 w14:paraId="3C52677F">
            <w:pPr>
              <w:keepNext w:val="0"/>
              <w:keepLines w:val="0"/>
              <w:pageBreakBefore w:val="0"/>
              <w:widowControl w:val="0"/>
              <w:tabs>
                <w:tab w:val="left" w:pos="12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sans-serif" w:hAnsi="sans-serif" w:eastAsia="sans-serif" w:cs="sans-serif"/>
                <w:i w:val="0"/>
                <w:iCs w:val="0"/>
                <w:caps w:val="0"/>
                <w:color w:val="333333"/>
                <w:spacing w:val="0"/>
                <w:kern w:val="0"/>
                <w:sz w:val="20"/>
                <w:szCs w:val="20"/>
                <w:u w:val="single"/>
                <w:shd w:val="clear" w:color="auto" w:fill="FFFFFF"/>
                <w:lang w:val="en-US" w:eastAsia="zh-CN" w:bidi="ar"/>
              </w:rPr>
            </w:pPr>
          </w:p>
          <w:p w14:paraId="06F5297F">
            <w:pPr>
              <w:keepNext w:val="0"/>
              <w:keepLines w:val="0"/>
              <w:pageBreakBefore w:val="0"/>
              <w:widowControl w:val="0"/>
              <w:tabs>
                <w:tab w:val="left" w:pos="12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sans-serif" w:hAnsi="sans-serif" w:eastAsia="sans-serif" w:cs="sans-serif"/>
                <w:i w:val="0"/>
                <w:iCs w:val="0"/>
                <w:caps w:val="0"/>
                <w:color w:val="333333"/>
                <w:spacing w:val="0"/>
                <w:kern w:val="0"/>
                <w:sz w:val="20"/>
                <w:szCs w:val="20"/>
                <w:u w:val="single"/>
                <w:shd w:val="clear" w:color="auto" w:fill="FFFFFF"/>
                <w:lang w:val="en-US" w:eastAsia="zh-CN" w:bidi="ar"/>
              </w:rPr>
              <w:t xml:space="preserve">   </w:t>
            </w:r>
            <w:r>
              <w:rPr>
                <w:rFonts w:hint="eastAsia" w:ascii="sans-serif" w:hAnsi="sans-serif" w:eastAsia="sans-serif" w:cs="sans-serif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u w:val="single"/>
                <w:shd w:val="clear" w:color="auto" w:fill="FFFFFF"/>
                <w:lang w:val="en-US" w:eastAsia="zh-CN" w:bidi="ar"/>
              </w:rPr>
              <w:t xml:space="preserve">     </w:t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承诺</w:t>
            </w:r>
            <w:r>
              <w:rPr>
                <w:rFonts w:hint="default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使用加厚高强度地膜厚度达到0.01毫米以上（不含0.01毫米）</w:t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或</w:t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符合GB/T35795-2017国家标准的全生物降解地膜）</w:t>
            </w:r>
            <w:r>
              <w:rPr>
                <w:rFonts w:hint="default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，确保农用地膜使用后能够有效回收</w:t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，并愿意配合相关部门的监测和回收工作。</w:t>
            </w:r>
          </w:p>
          <w:p w14:paraId="77562E94">
            <w:pPr>
              <w:tabs>
                <w:tab w:val="left" w:pos="1260"/>
              </w:tabs>
              <w:wordWrap w:val="0"/>
              <w:ind w:firstLine="480" w:firstLineChars="200"/>
              <w:jc w:val="right"/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</w:p>
          <w:p w14:paraId="154F7CF3">
            <w:pPr>
              <w:tabs>
                <w:tab w:val="left" w:pos="1260"/>
              </w:tabs>
              <w:wordWrap w:val="0"/>
              <w:ind w:firstLine="480" w:firstLineChars="200"/>
              <w:jc w:val="right"/>
              <w:rPr>
                <w:rFonts w:hint="default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  <w:t xml:space="preserve">承诺单位：（盖章）                </w:t>
            </w:r>
          </w:p>
          <w:p w14:paraId="4D0494F8">
            <w:pPr>
              <w:tabs>
                <w:tab w:val="left" w:pos="1260"/>
              </w:tabs>
              <w:ind w:firstLine="480" w:firstLineChars="200"/>
              <w:jc w:val="right"/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</w:p>
          <w:p w14:paraId="76E7BCE3">
            <w:pPr>
              <w:tabs>
                <w:tab w:val="left" w:pos="1260"/>
              </w:tabs>
              <w:wordWrap w:val="0"/>
              <w:ind w:firstLine="480" w:firstLineChars="200"/>
              <w:jc w:val="right"/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  <w:t xml:space="preserve"> 承 诺 人：（签名）                </w:t>
            </w:r>
          </w:p>
          <w:p w14:paraId="009575DA">
            <w:pPr>
              <w:tabs>
                <w:tab w:val="left" w:pos="1260"/>
              </w:tabs>
              <w:wordWrap w:val="0"/>
              <w:ind w:firstLine="480" w:firstLineChars="200"/>
              <w:jc w:val="right"/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</w:p>
          <w:p w14:paraId="396B1111">
            <w:pPr>
              <w:tabs>
                <w:tab w:val="left" w:pos="1260"/>
              </w:tabs>
              <w:wordWrap w:val="0"/>
              <w:ind w:firstLine="480" w:firstLineChars="200"/>
              <w:jc w:val="right"/>
              <w:rPr>
                <w:rFonts w:hint="default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  <w:t>日期：     年     月    日</w:t>
            </w:r>
          </w:p>
          <w:p w14:paraId="2BBFB719">
            <w:pPr>
              <w:tabs>
                <w:tab w:val="left" w:pos="1260"/>
              </w:tabs>
              <w:wordWrap w:val="0"/>
              <w:ind w:firstLine="480" w:firstLineChars="200"/>
              <w:jc w:val="right"/>
              <w:rPr>
                <w:rFonts w:hint="default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  <w:t xml:space="preserve">       </w:t>
            </w:r>
          </w:p>
        </w:tc>
      </w:tr>
      <w:tr w14:paraId="4ED9220D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3566" w:hRule="exact"/>
          <w:jc w:val="center"/>
        </w:trPr>
        <w:tc>
          <w:tcPr>
            <w:tcW w:w="2129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267013C">
            <w:pPr>
              <w:tabs>
                <w:tab w:val="left" w:pos="1260"/>
              </w:tabs>
              <w:wordWrap/>
              <w:jc w:val="center"/>
              <w:rPr>
                <w:rFonts w:hint="eastAsia" w:ascii="宋体" w:hAnsi="宋体" w:eastAsia="宋体" w:cs="宋体"/>
                <w:sz w:val="24"/>
                <w:szCs w:val="24"/>
                <w:u w:val="none"/>
                <w:lang w:val="en-US" w:eastAsia="zh-CN"/>
              </w:rPr>
            </w:pPr>
            <w:bookmarkStart w:id="0" w:name="OLE_LINK1"/>
            <w:r>
              <w:rPr>
                <w:rFonts w:hint="eastAsia" w:ascii="宋体" w:hAnsi="宋体" w:eastAsia="宋体" w:cs="宋体"/>
                <w:sz w:val="24"/>
                <w:szCs w:val="24"/>
                <w:u w:val="none"/>
                <w:lang w:val="en-US" w:eastAsia="zh-CN"/>
              </w:rPr>
              <w:t>村委会</w:t>
            </w:r>
          </w:p>
          <w:p w14:paraId="13FEBB37">
            <w:pPr>
              <w:tabs>
                <w:tab w:val="left" w:pos="1260"/>
              </w:tabs>
              <w:wordWrap/>
              <w:jc w:val="center"/>
              <w:rPr>
                <w:rFonts w:hint="default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none"/>
                <w:lang w:val="en-US" w:eastAsia="zh-CN"/>
              </w:rPr>
              <w:t>审核意见</w:t>
            </w:r>
            <w:bookmarkEnd w:id="0"/>
          </w:p>
        </w:tc>
        <w:tc>
          <w:tcPr>
            <w:tcW w:w="2775" w:type="dxa"/>
            <w:gridSpan w:val="2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54DD020F">
            <w:pPr>
              <w:tabs>
                <w:tab w:val="left" w:pos="1260"/>
              </w:tabs>
              <w:wordWrap w:val="0"/>
              <w:ind w:firstLine="480" w:firstLineChars="200"/>
              <w:jc w:val="right"/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</w:p>
          <w:p w14:paraId="09E6863C">
            <w:pPr>
              <w:tabs>
                <w:tab w:val="left" w:pos="1260"/>
              </w:tabs>
              <w:wordWrap/>
              <w:ind w:firstLine="480" w:firstLineChars="200"/>
              <w:jc w:val="right"/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</w:p>
          <w:p w14:paraId="536948FD">
            <w:pPr>
              <w:tabs>
                <w:tab w:val="left" w:pos="1260"/>
              </w:tabs>
              <w:wordWrap/>
              <w:ind w:firstLine="480" w:firstLineChars="200"/>
              <w:jc w:val="right"/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</w:p>
          <w:p w14:paraId="656F5C38">
            <w:pPr>
              <w:tabs>
                <w:tab w:val="left" w:pos="1260"/>
              </w:tabs>
              <w:wordWrap/>
              <w:ind w:firstLine="480" w:firstLineChars="200"/>
              <w:jc w:val="right"/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</w:p>
          <w:p w14:paraId="5BEE6127">
            <w:pPr>
              <w:tabs>
                <w:tab w:val="left" w:pos="1260"/>
              </w:tabs>
              <w:wordWrap/>
              <w:ind w:firstLine="480" w:firstLineChars="200"/>
              <w:jc w:val="right"/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  <w:t>（盖章）</w:t>
            </w:r>
          </w:p>
          <w:p w14:paraId="4A209ECE">
            <w:pPr>
              <w:tabs>
                <w:tab w:val="left" w:pos="1260"/>
              </w:tabs>
              <w:wordWrap w:val="0"/>
              <w:ind w:firstLine="480" w:firstLineChars="200"/>
              <w:jc w:val="right"/>
              <w:rPr>
                <w:rFonts w:hint="default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  <w:t>年   月   日</w:t>
            </w:r>
          </w:p>
        </w:tc>
        <w:tc>
          <w:tcPr>
            <w:tcW w:w="1762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8BAA1A4">
            <w:pPr>
              <w:tabs>
                <w:tab w:val="left" w:pos="1260"/>
              </w:tabs>
              <w:wordWrap/>
              <w:jc w:val="center"/>
              <w:rPr>
                <w:rFonts w:hint="eastAsia" w:ascii="宋体" w:hAnsi="宋体" w:eastAsia="宋体" w:cs="宋体"/>
                <w:sz w:val="24"/>
                <w:szCs w:val="24"/>
                <w:u w:val="none"/>
                <w:lang w:val="en-US" w:eastAsia="zh-CN"/>
              </w:rPr>
            </w:pPr>
          </w:p>
          <w:p w14:paraId="6F5A5BD1">
            <w:pPr>
              <w:tabs>
                <w:tab w:val="left" w:pos="1260"/>
              </w:tabs>
              <w:wordWrap/>
              <w:jc w:val="center"/>
              <w:rPr>
                <w:rFonts w:hint="eastAsia" w:ascii="宋体" w:hAnsi="宋体" w:eastAsia="宋体" w:cs="宋体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u w:val="none"/>
                <w:lang w:val="en-US" w:eastAsia="zh-CN"/>
              </w:rPr>
              <w:t>乡镇</w:t>
            </w:r>
          </w:p>
          <w:p w14:paraId="26FCCC15">
            <w:pPr>
              <w:tabs>
                <w:tab w:val="left" w:pos="1260"/>
              </w:tabs>
              <w:wordWrap w:val="0"/>
              <w:jc w:val="center"/>
              <w:rPr>
                <w:rFonts w:hint="default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none"/>
                <w:lang w:val="en-US" w:eastAsia="zh-CN"/>
              </w:rPr>
              <w:t>审核</w:t>
            </w:r>
            <w:r>
              <w:rPr>
                <w:rFonts w:hint="eastAsia" w:ascii="宋体" w:hAnsi="宋体" w:cs="宋体"/>
                <w:sz w:val="24"/>
                <w:szCs w:val="24"/>
                <w:u w:val="none"/>
                <w:lang w:val="en-US" w:eastAsia="zh-CN"/>
              </w:rPr>
              <w:t>意见</w:t>
            </w:r>
          </w:p>
        </w:tc>
        <w:tc>
          <w:tcPr>
            <w:tcW w:w="3142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36DC940">
            <w:pPr>
              <w:tabs>
                <w:tab w:val="left" w:pos="1260"/>
              </w:tabs>
              <w:wordWrap/>
              <w:ind w:firstLine="480" w:firstLineChars="200"/>
              <w:jc w:val="right"/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</w:p>
          <w:p w14:paraId="249D1ECA">
            <w:pPr>
              <w:tabs>
                <w:tab w:val="left" w:pos="1260"/>
              </w:tabs>
              <w:wordWrap/>
              <w:ind w:firstLine="480" w:firstLineChars="200"/>
              <w:jc w:val="right"/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</w:p>
          <w:p w14:paraId="4639A8D6">
            <w:pPr>
              <w:tabs>
                <w:tab w:val="left" w:pos="1260"/>
              </w:tabs>
              <w:wordWrap/>
              <w:ind w:firstLine="480" w:firstLineChars="200"/>
              <w:jc w:val="right"/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</w:p>
          <w:p w14:paraId="2B66DB8A">
            <w:pPr>
              <w:tabs>
                <w:tab w:val="left" w:pos="1260"/>
              </w:tabs>
              <w:wordWrap/>
              <w:ind w:firstLine="480" w:firstLineChars="200"/>
              <w:jc w:val="right"/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</w:p>
          <w:p w14:paraId="03D1F98C">
            <w:pPr>
              <w:tabs>
                <w:tab w:val="left" w:pos="1260"/>
              </w:tabs>
              <w:wordWrap/>
              <w:ind w:firstLine="480" w:firstLineChars="200"/>
              <w:jc w:val="right"/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  <w:t>（盖章）</w:t>
            </w:r>
          </w:p>
          <w:p w14:paraId="2D2D8053">
            <w:pPr>
              <w:tabs>
                <w:tab w:val="left" w:pos="1260"/>
              </w:tabs>
              <w:wordWrap w:val="0"/>
              <w:ind w:firstLine="480" w:firstLineChars="200"/>
              <w:jc w:val="right"/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caps/>
                <w:sz w:val="24"/>
                <w:szCs w:val="24"/>
                <w:u w:val="none"/>
                <w:lang w:val="en-US" w:eastAsia="zh-CN"/>
              </w:rPr>
              <w:t>年   月   日</w:t>
            </w:r>
          </w:p>
        </w:tc>
      </w:tr>
    </w:tbl>
    <w:p w14:paraId="510B0080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sans-serif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E75C3D"/>
    <w:rsid w:val="188A5EE8"/>
    <w:rsid w:val="2A38589B"/>
    <w:rsid w:val="2B1E4A1D"/>
    <w:rsid w:val="35FF44BD"/>
    <w:rsid w:val="3BE164D1"/>
    <w:rsid w:val="406072BB"/>
    <w:rsid w:val="4D7520B7"/>
    <w:rsid w:val="4FA43F96"/>
    <w:rsid w:val="59C77027"/>
    <w:rsid w:val="5FE75C3D"/>
    <w:rsid w:val="678F126B"/>
    <w:rsid w:val="6E683E51"/>
    <w:rsid w:val="717F4242"/>
    <w:rsid w:val="7CD869EA"/>
    <w:rsid w:val="F6D3610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222</Words>
  <Characters>245</Characters>
  <Lines>0</Lines>
  <Paragraphs>0</Paragraphs>
  <TotalTime>5</TotalTime>
  <ScaleCrop>false</ScaleCrop>
  <LinksUpToDate>false</LinksUpToDate>
  <CharactersWithSpaces>376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2025-05-29T18:30:00Z</dcterms:created>
  <dc:creator>uos</dc:creator>
  <cp:lastModifiedBy>王培行</cp:lastModifiedBy>
  <dcterms:modified xsi:type="dcterms:W3CDTF">2025-06-11T03:52:24Z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8BA88536266B4697BC95D9A855283A27_13</vt:lpwstr>
  </property>
</Properties>
</file>