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 w:leftChars="-695" w:hanging="1464" w:hangingChars="405"/>
        <w:jc w:val="both"/>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drawing>
          <wp:inline distT="0" distB="0" distL="114300" distR="114300">
            <wp:extent cx="7205345" cy="10520045"/>
            <wp:effectExtent l="0" t="0" r="14605" b="14605"/>
            <wp:docPr id="2" name="图片 2" descr="关于印发《2021年动物卫生监督工作要点》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印发《2021年动物卫生监督工作要点》 001"/>
                    <pic:cNvPicPr>
                      <a:picLocks noChangeAspect="1"/>
                    </pic:cNvPicPr>
                  </pic:nvPicPr>
                  <pic:blipFill>
                    <a:blip r:embed="rId5"/>
                    <a:stretch>
                      <a:fillRect/>
                    </a:stretch>
                  </pic:blipFill>
                  <pic:spPr>
                    <a:xfrm>
                      <a:off x="0" y="0"/>
                      <a:ext cx="7205345" cy="10520045"/>
                    </a:xfrm>
                    <a:prstGeom prst="rect">
                      <a:avLst/>
                    </a:prstGeom>
                  </pic:spPr>
                </pic:pic>
              </a:graphicData>
            </a:graphic>
          </wp:inline>
        </w:drawing>
      </w:r>
      <w:bookmarkEnd w:id="0"/>
    </w:p>
    <w:p>
      <w:pPr>
        <w:spacing w:line="600" w:lineRule="exact"/>
        <w:ind w:left="0" w:leftChars="0" w:firstLine="0" w:firstLineChars="0"/>
        <w:jc w:val="left"/>
        <w:rPr>
          <w:rFonts w:hint="default" w:ascii="宋体" w:hAnsi="宋体" w:eastAsia="宋体" w:cs="宋体"/>
          <w:b/>
          <w:bCs/>
          <w:i w:val="0"/>
          <w:caps w:val="0"/>
          <w:color w:val="333333"/>
          <w:spacing w:val="15"/>
          <w:sz w:val="32"/>
          <w:szCs w:val="32"/>
          <w:lang w:val="en-US" w:eastAsia="zh-CN"/>
        </w:rPr>
      </w:pPr>
      <w:r>
        <w:rPr>
          <w:rFonts w:hint="eastAsia" w:ascii="宋体" w:hAnsi="宋体" w:eastAsia="宋体" w:cs="宋体"/>
          <w:b/>
          <w:bCs/>
          <w:i w:val="0"/>
          <w:caps w:val="0"/>
          <w:color w:val="333333"/>
          <w:spacing w:val="15"/>
          <w:sz w:val="32"/>
          <w:szCs w:val="32"/>
          <w:lang w:val="en-US" w:eastAsia="zh-CN"/>
        </w:rPr>
        <w:t>附件1</w:t>
      </w:r>
    </w:p>
    <w:p>
      <w:pPr>
        <w:spacing w:line="600" w:lineRule="exact"/>
        <w:ind w:firstLine="1415" w:firstLineChars="300"/>
        <w:rPr>
          <w:rFonts w:hint="eastAsia" w:ascii="仿宋" w:hAnsi="仿宋" w:eastAsia="仿宋" w:cs="仿宋"/>
          <w:color w:val="auto"/>
          <w:sz w:val="32"/>
          <w:szCs w:val="32"/>
          <w:shd w:val="clear" w:color="auto" w:fill="auto"/>
          <w:lang w:val="en-US" w:eastAsia="zh-CN"/>
        </w:rPr>
      </w:pPr>
      <w:r>
        <w:rPr>
          <w:rFonts w:hint="eastAsia" w:ascii="宋体" w:hAnsi="宋体" w:eastAsia="宋体" w:cs="宋体"/>
          <w:b/>
          <w:bCs/>
          <w:i w:val="0"/>
          <w:caps w:val="0"/>
          <w:color w:val="333333"/>
          <w:spacing w:val="15"/>
          <w:sz w:val="44"/>
          <w:szCs w:val="44"/>
        </w:rPr>
        <w:t>2</w:t>
      </w:r>
      <w:r>
        <w:rPr>
          <w:rFonts w:hint="eastAsia" w:ascii="宋体" w:hAnsi="宋体" w:eastAsia="宋体" w:cs="宋体"/>
          <w:b/>
          <w:bCs/>
          <w:i w:val="0"/>
          <w:caps w:val="0"/>
          <w:color w:val="333333"/>
          <w:spacing w:val="15"/>
          <w:sz w:val="44"/>
          <w:szCs w:val="44"/>
          <w:lang w:val="en-US" w:eastAsia="zh-CN"/>
        </w:rPr>
        <w:t>021</w:t>
      </w:r>
      <w:r>
        <w:rPr>
          <w:rFonts w:hint="eastAsia" w:ascii="宋体" w:hAnsi="宋体" w:eastAsia="宋体" w:cs="宋体"/>
          <w:b/>
          <w:bCs/>
          <w:i w:val="0"/>
          <w:caps w:val="0"/>
          <w:color w:val="333333"/>
          <w:spacing w:val="15"/>
          <w:sz w:val="44"/>
          <w:szCs w:val="44"/>
        </w:rPr>
        <w:t>年动物卫生监督工作要点</w:t>
      </w:r>
      <w:r>
        <w:rPr>
          <w:rFonts w:hint="eastAsia" w:ascii="宋体" w:hAnsi="宋体" w:eastAsia="宋体" w:cs="宋体"/>
          <w:b/>
          <w:bCs/>
          <w:i w:val="0"/>
          <w:caps w:val="0"/>
          <w:color w:val="333333"/>
          <w:spacing w:val="15"/>
          <w:sz w:val="44"/>
          <w:szCs w:val="44"/>
        </w:rPr>
        <w:br w:type="textWrapping"/>
      </w:r>
      <w:r>
        <w:rPr>
          <w:rFonts w:hint="eastAsia" w:ascii="宋体" w:hAnsi="宋体" w:eastAsia="宋体" w:cs="宋体"/>
          <w:i w:val="0"/>
          <w:caps w:val="0"/>
          <w:color w:val="333333"/>
          <w:spacing w:val="15"/>
          <w:sz w:val="44"/>
          <w:szCs w:val="44"/>
        </w:rPr>
        <w:br w:type="textWrapping"/>
      </w:r>
      <w:r>
        <w:rPr>
          <w:rFonts w:hint="eastAsia" w:ascii="仿宋" w:hAnsi="仿宋" w:eastAsia="仿宋" w:cs="仿宋"/>
          <w:i w:val="0"/>
          <w:caps w:val="0"/>
          <w:color w:val="333333"/>
          <w:spacing w:val="15"/>
          <w:sz w:val="32"/>
          <w:szCs w:val="32"/>
        </w:rPr>
        <w:t>　</w:t>
      </w:r>
      <w:r>
        <w:rPr>
          <w:rFonts w:hint="eastAsia" w:ascii="仿宋" w:hAnsi="仿宋" w:eastAsia="仿宋" w:cs="仿宋"/>
          <w:color w:val="auto"/>
          <w:sz w:val="32"/>
          <w:szCs w:val="32"/>
          <w:shd w:val="clear" w:color="auto" w:fill="auto"/>
          <w:lang w:val="en-US" w:eastAsia="zh-CN"/>
        </w:rPr>
        <w:t>　2021年，要紧紧围绕动物卫生监督机构的职责，主动入位，创新措施，认真贯彻落实《动物防疫法》及相关法律法规，着力强化从养殖到屠宰全链条动物卫生风险管理，全面提升动物卫生监督工作能力和水平，为保障畜产品安全做出新贡献。</w:t>
      </w:r>
    </w:p>
    <w:p>
      <w:pPr>
        <w:numPr>
          <w:ilvl w:val="0"/>
          <w:numId w:val="0"/>
        </w:numPr>
        <w:spacing w:line="600" w:lineRule="exact"/>
        <w:ind w:firstLine="643" w:firstLineChars="200"/>
        <w:rPr>
          <w:rFonts w:hint="eastAsia" w:ascii="宋体" w:hAnsi="宋体" w:eastAsia="宋体" w:cs="宋体"/>
          <w:b/>
          <w:bCs/>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 xml:space="preserve">一、工作目标 </w:t>
      </w:r>
    </w:p>
    <w:p>
      <w:pPr>
        <w:numPr>
          <w:ilvl w:val="0"/>
          <w:numId w:val="0"/>
        </w:numPr>
        <w:spacing w:line="600" w:lineRule="exact"/>
        <w:ind w:firstLine="640" w:firstLineChars="200"/>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动物产地检疫覆盖面达100%，产地检疫率达90%以上，病害动物无害化处理率达100%。屠宰场动物、动物产品检疫率达100%。</w:t>
      </w:r>
    </w:p>
    <w:p>
      <w:pPr>
        <w:numPr>
          <w:ilvl w:val="0"/>
          <w:numId w:val="0"/>
        </w:numPr>
        <w:spacing w:line="600" w:lineRule="exact"/>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 xml:space="preserve">做到操作有规程，生产有记录，监管有责任人。规模养殖场、重点畜禽养殖大户规范率达100%。兽药生产销售使用环节及动物诊疗机构严格落实有关法律法规要求，规范运营。病死动物无害化处理监管覆盖面100%。 </w:t>
      </w:r>
    </w:p>
    <w:p>
      <w:pPr>
        <w:spacing w:line="600" w:lineRule="exact"/>
        <w:ind w:firstLine="643" w:firstLineChars="200"/>
        <w:rPr>
          <w:rFonts w:hint="eastAsia" w:ascii="仿宋" w:hAnsi="仿宋" w:eastAsia="仿宋" w:cs="仿宋"/>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二、重点工作</w:t>
      </w:r>
    </w:p>
    <w:p>
      <w:pPr>
        <w:spacing w:line="600" w:lineRule="exact"/>
        <w:ind w:firstLine="643" w:firstLineChars="200"/>
        <w:rPr>
          <w:rFonts w:hint="eastAsia" w:ascii="仿宋" w:hAnsi="仿宋" w:eastAsia="仿宋" w:cs="仿宋"/>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（一）抓好非洲猪瘟防控。</w:t>
      </w:r>
      <w:r>
        <w:rPr>
          <w:rFonts w:hint="eastAsia" w:ascii="仿宋" w:hAnsi="仿宋" w:eastAsia="仿宋" w:cs="仿宋"/>
          <w:color w:val="auto"/>
          <w:sz w:val="32"/>
          <w:szCs w:val="32"/>
          <w:shd w:val="clear" w:color="auto" w:fill="auto"/>
          <w:lang w:val="en-US" w:eastAsia="zh-CN"/>
        </w:rPr>
        <w:t>要强化疫情举报线索核查、外来生猪溯源排查；做好生猪运输车辆备案监管；强化生猪及其产品运输监管；督促养殖场业主落实生物安全措施，禁止使用餐厨剩余物或含猪血粉饲料喂猪；落实官方兽医驻场检疫和监督屠宰企业实施非洲猪瘟自检制度；严格执行生猪检疫规程和检疫政策；严格落实病死猪无害化处理监管；发现可疑疫情情况及时报告。</w:t>
      </w:r>
    </w:p>
    <w:p>
      <w:pPr>
        <w:spacing w:line="600" w:lineRule="exact"/>
        <w:ind w:firstLine="643" w:firstLineChars="200"/>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lang w:val="en-US" w:eastAsia="zh-CN"/>
        </w:rPr>
        <w:t>（二）</w:t>
      </w:r>
      <w:r>
        <w:rPr>
          <w:rFonts w:hint="eastAsia" w:ascii="仿宋" w:hAnsi="仿宋" w:eastAsia="仿宋" w:cs="仿宋"/>
          <w:b/>
          <w:bCs/>
          <w:color w:val="auto"/>
          <w:sz w:val="32"/>
          <w:szCs w:val="32"/>
          <w:shd w:val="clear" w:color="auto" w:fill="auto"/>
        </w:rPr>
        <w:t>严格规范产地检疫。</w:t>
      </w:r>
      <w:r>
        <w:rPr>
          <w:rFonts w:hint="eastAsia" w:ascii="仿宋" w:hAnsi="仿宋" w:eastAsia="仿宋" w:cs="仿宋"/>
          <w:color w:val="auto"/>
          <w:sz w:val="32"/>
          <w:szCs w:val="32"/>
          <w:shd w:val="clear" w:color="auto" w:fill="auto"/>
        </w:rPr>
        <w:t>严格执行动物检疫各项规程和有关规范性文件，特别是新修订的《生猪产地检疫规程》和《跨省调运种用乳用动物产地检疫规程》。进一步规范检疫申报、受理、现场检疫、畜禽标识查询、检疫记录、合格出证等行为，坚决杜绝“隔山开证”、不检疫就出证等违法违规行为发生。</w:t>
      </w:r>
    </w:p>
    <w:p>
      <w:pPr>
        <w:spacing w:line="600" w:lineRule="exact"/>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一是要规范产地检疫受理条件、检疫行为和检疫证明的管理，</w:t>
      </w:r>
      <w:r>
        <w:rPr>
          <w:rFonts w:hint="eastAsia" w:ascii="仿宋" w:hAnsi="仿宋" w:eastAsia="仿宋" w:cs="仿宋"/>
          <w:color w:val="auto"/>
          <w:sz w:val="32"/>
          <w:szCs w:val="32"/>
          <w:shd w:val="clear" w:color="auto" w:fill="auto"/>
          <w:lang w:val="en-US" w:eastAsia="zh-CN"/>
        </w:rPr>
        <w:t>落实</w:t>
      </w:r>
      <w:r>
        <w:rPr>
          <w:rFonts w:hint="eastAsia" w:ascii="仿宋" w:hAnsi="仿宋" w:eastAsia="仿宋" w:cs="仿宋"/>
          <w:color w:val="auto"/>
          <w:sz w:val="32"/>
          <w:szCs w:val="32"/>
          <w:shd w:val="clear" w:color="auto" w:fill="auto"/>
        </w:rPr>
        <w:t>非洲猪瘟防控期间制定的各项</w:t>
      </w:r>
      <w:r>
        <w:rPr>
          <w:rFonts w:hint="eastAsia" w:ascii="仿宋" w:hAnsi="仿宋" w:eastAsia="仿宋" w:cs="仿宋"/>
          <w:color w:val="auto"/>
          <w:sz w:val="32"/>
          <w:szCs w:val="32"/>
          <w:shd w:val="clear" w:color="auto" w:fill="auto"/>
          <w:lang w:val="en-US" w:eastAsia="zh-CN"/>
        </w:rPr>
        <w:t>政策、</w:t>
      </w:r>
      <w:r>
        <w:rPr>
          <w:rFonts w:hint="eastAsia" w:ascii="仿宋" w:hAnsi="仿宋" w:eastAsia="仿宋" w:cs="仿宋"/>
          <w:color w:val="auto"/>
          <w:sz w:val="32"/>
          <w:szCs w:val="32"/>
          <w:shd w:val="clear" w:color="auto" w:fill="auto"/>
        </w:rPr>
        <w:t>规定</w:t>
      </w:r>
      <w:r>
        <w:rPr>
          <w:rFonts w:hint="eastAsia" w:ascii="仿宋" w:hAnsi="仿宋" w:eastAsia="仿宋" w:cs="仿宋"/>
          <w:color w:val="auto"/>
          <w:sz w:val="32"/>
          <w:szCs w:val="32"/>
          <w:shd w:val="clear" w:color="auto" w:fill="auto"/>
          <w:lang w:val="en-US" w:eastAsia="zh-CN"/>
        </w:rPr>
        <w:t>和</w:t>
      </w:r>
      <w:r>
        <w:rPr>
          <w:rFonts w:hint="eastAsia" w:ascii="仿宋" w:hAnsi="仿宋" w:eastAsia="仿宋" w:cs="仿宋"/>
          <w:color w:val="auto"/>
          <w:sz w:val="32"/>
          <w:szCs w:val="32"/>
          <w:shd w:val="clear" w:color="auto" w:fill="auto"/>
        </w:rPr>
        <w:t>措施。二是要通过产地检疫环节规范规模养殖场行为，提升对规模养殖场管理水平，防止通过养殖场申报检疫使“洗猪”违法行为发生。三是要</w:t>
      </w:r>
      <w:r>
        <w:rPr>
          <w:rFonts w:hint="eastAsia" w:ascii="仿宋" w:hAnsi="仿宋" w:eastAsia="仿宋" w:cs="仿宋"/>
          <w:color w:val="auto"/>
          <w:sz w:val="32"/>
          <w:szCs w:val="32"/>
          <w:shd w:val="clear" w:color="auto" w:fill="auto"/>
          <w:lang w:val="en-US" w:eastAsia="zh-CN"/>
        </w:rPr>
        <w:t>继</w:t>
      </w:r>
      <w:r>
        <w:rPr>
          <w:rFonts w:hint="eastAsia" w:ascii="仿宋" w:hAnsi="仿宋" w:eastAsia="仿宋" w:cs="仿宋"/>
          <w:color w:val="auto"/>
          <w:sz w:val="32"/>
          <w:szCs w:val="32"/>
          <w:shd w:val="clear" w:color="auto" w:fill="auto"/>
        </w:rPr>
        <w:t>续推广</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河北兽医</w:t>
      </w:r>
      <w:r>
        <w:rPr>
          <w:rFonts w:hint="eastAsia" w:ascii="仿宋" w:hAnsi="仿宋" w:eastAsia="仿宋" w:cs="仿宋"/>
          <w:color w:val="auto"/>
          <w:sz w:val="32"/>
          <w:szCs w:val="32"/>
          <w:shd w:val="clear" w:color="auto" w:fill="auto"/>
        </w:rPr>
        <w:t>智慧</w:t>
      </w:r>
      <w:r>
        <w:rPr>
          <w:rFonts w:hint="eastAsia" w:ascii="仿宋" w:hAnsi="仿宋" w:eastAsia="仿宋" w:cs="仿宋"/>
          <w:color w:val="auto"/>
          <w:sz w:val="32"/>
          <w:szCs w:val="32"/>
          <w:shd w:val="clear" w:color="auto" w:fill="auto"/>
          <w:lang w:val="en-US" w:eastAsia="zh-CN"/>
        </w:rPr>
        <w:t>云</w:t>
      </w:r>
      <w:r>
        <w:rPr>
          <w:rFonts w:hint="eastAsia" w:ascii="仿宋" w:hAnsi="仿宋" w:eastAsia="仿宋" w:cs="仿宋"/>
          <w:color w:val="auto"/>
          <w:sz w:val="32"/>
          <w:szCs w:val="32"/>
          <w:shd w:val="clear" w:color="auto" w:fill="auto"/>
        </w:rPr>
        <w:t>平台</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使用，出证人员指导养殖</w:t>
      </w:r>
      <w:r>
        <w:rPr>
          <w:rFonts w:hint="eastAsia" w:ascii="仿宋" w:hAnsi="仿宋" w:eastAsia="仿宋" w:cs="仿宋"/>
          <w:color w:val="auto"/>
          <w:sz w:val="32"/>
          <w:szCs w:val="32"/>
          <w:shd w:val="clear" w:color="auto" w:fill="auto"/>
          <w:lang w:val="en-US" w:eastAsia="zh-CN"/>
        </w:rPr>
        <w:t>场</w:t>
      </w:r>
      <w:r>
        <w:rPr>
          <w:rFonts w:hint="eastAsia" w:ascii="仿宋" w:hAnsi="仿宋" w:eastAsia="仿宋" w:cs="仿宋"/>
          <w:color w:val="auto"/>
          <w:sz w:val="32"/>
          <w:szCs w:val="32"/>
          <w:shd w:val="clear" w:color="auto" w:fill="auto"/>
        </w:rPr>
        <w:t>户等使用线上申报检疫。</w:t>
      </w:r>
    </w:p>
    <w:p>
      <w:pPr>
        <w:spacing w:line="600" w:lineRule="exact"/>
        <w:ind w:firstLine="643" w:firstLineChars="200"/>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w:t>
      </w:r>
      <w:r>
        <w:rPr>
          <w:rFonts w:hint="eastAsia" w:ascii="仿宋" w:hAnsi="仿宋" w:eastAsia="仿宋" w:cs="仿宋"/>
          <w:b/>
          <w:bCs/>
          <w:color w:val="auto"/>
          <w:sz w:val="32"/>
          <w:szCs w:val="32"/>
          <w:shd w:val="clear" w:color="auto" w:fill="auto"/>
          <w:lang w:val="en-US" w:eastAsia="zh-CN"/>
        </w:rPr>
        <w:t>三</w:t>
      </w:r>
      <w:r>
        <w:rPr>
          <w:rFonts w:hint="eastAsia" w:ascii="仿宋" w:hAnsi="仿宋" w:eastAsia="仿宋" w:cs="仿宋"/>
          <w:b/>
          <w:bCs/>
          <w:color w:val="auto"/>
          <w:sz w:val="32"/>
          <w:szCs w:val="32"/>
          <w:shd w:val="clear" w:color="auto" w:fill="auto"/>
        </w:rPr>
        <w:t>）严格屠宰检疫。</w:t>
      </w:r>
      <w:r>
        <w:rPr>
          <w:rFonts w:hint="eastAsia" w:ascii="仿宋" w:hAnsi="仿宋" w:eastAsia="仿宋" w:cs="仿宋"/>
          <w:color w:val="auto"/>
          <w:sz w:val="32"/>
          <w:szCs w:val="32"/>
          <w:shd w:val="clear" w:color="auto" w:fill="auto"/>
        </w:rPr>
        <w:t>督导屠宰企业落实动物疫病防控和畜禽产品质量安全的主体责任。严格执行宰前和宰后检疫制度、巡监抽检等制度，规范检疫操作。强化对检疫不合格动物及</w:t>
      </w:r>
      <w:r>
        <w:rPr>
          <w:rFonts w:hint="eastAsia" w:ascii="仿宋" w:hAnsi="仿宋" w:eastAsia="仿宋" w:cs="仿宋"/>
          <w:color w:val="auto"/>
          <w:sz w:val="32"/>
          <w:szCs w:val="32"/>
          <w:shd w:val="clear" w:color="auto" w:fill="auto"/>
          <w:lang w:val="en-US" w:eastAsia="zh-CN"/>
        </w:rPr>
        <w:t>有害</w:t>
      </w:r>
      <w:r>
        <w:rPr>
          <w:rFonts w:hint="eastAsia" w:ascii="仿宋" w:hAnsi="仿宋" w:eastAsia="仿宋" w:cs="仿宋"/>
          <w:color w:val="auto"/>
          <w:sz w:val="32"/>
          <w:szCs w:val="32"/>
          <w:shd w:val="clear" w:color="auto" w:fill="auto"/>
        </w:rPr>
        <w:t>动物产品无害化处理的监管。健全完善屠宰检疫各项工作记录实现痕迹化管理。</w:t>
      </w:r>
    </w:p>
    <w:p>
      <w:pPr>
        <w:spacing w:line="600" w:lineRule="exact"/>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一是要强化生猪屠宰检疫，规范生猪屠宰检疫受理条件和驻场官方兽医屠宰检疫行为，官方兽医</w:t>
      </w:r>
      <w:r>
        <w:rPr>
          <w:rFonts w:hint="eastAsia" w:ascii="仿宋" w:hAnsi="仿宋" w:eastAsia="仿宋" w:cs="仿宋"/>
          <w:color w:val="auto"/>
          <w:sz w:val="32"/>
          <w:szCs w:val="32"/>
          <w:shd w:val="clear" w:color="auto" w:fill="auto"/>
          <w:lang w:val="en-US" w:eastAsia="zh-CN"/>
        </w:rPr>
        <w:t>要</w:t>
      </w:r>
      <w:r>
        <w:rPr>
          <w:rFonts w:hint="eastAsia" w:ascii="仿宋" w:hAnsi="仿宋" w:eastAsia="仿宋" w:cs="仿宋"/>
          <w:color w:val="auto"/>
          <w:sz w:val="32"/>
          <w:szCs w:val="32"/>
          <w:shd w:val="clear" w:color="auto" w:fill="auto"/>
        </w:rPr>
        <w:t>履职尽责，倒逼屠宰企业落实主体责任和非洲猪瘟自检。二是</w:t>
      </w:r>
      <w:r>
        <w:rPr>
          <w:rFonts w:hint="eastAsia" w:ascii="仿宋" w:hAnsi="仿宋" w:eastAsia="仿宋" w:cs="仿宋"/>
          <w:color w:val="auto"/>
          <w:sz w:val="32"/>
          <w:szCs w:val="32"/>
          <w:shd w:val="clear" w:color="auto" w:fill="auto"/>
          <w:lang w:val="en-US" w:eastAsia="zh-CN"/>
        </w:rPr>
        <w:t>监督定点屠宰点</w:t>
      </w:r>
      <w:r>
        <w:rPr>
          <w:rFonts w:hint="eastAsia" w:ascii="仿宋" w:hAnsi="仿宋" w:eastAsia="仿宋" w:cs="仿宋"/>
          <w:color w:val="auto"/>
          <w:sz w:val="32"/>
          <w:szCs w:val="32"/>
          <w:shd w:val="clear" w:color="auto" w:fill="auto"/>
        </w:rPr>
        <w:t>非洲猪瘟PCR检测过程、</w:t>
      </w:r>
      <w:r>
        <w:rPr>
          <w:rFonts w:hint="eastAsia" w:ascii="仿宋" w:hAnsi="仿宋" w:eastAsia="仿宋" w:cs="仿宋"/>
          <w:color w:val="auto"/>
          <w:sz w:val="32"/>
          <w:szCs w:val="32"/>
          <w:shd w:val="clear" w:color="auto" w:fill="auto"/>
          <w:lang w:val="en-US" w:eastAsia="zh-CN"/>
        </w:rPr>
        <w:t>熟悉</w:t>
      </w:r>
      <w:r>
        <w:rPr>
          <w:rFonts w:hint="eastAsia" w:ascii="仿宋" w:hAnsi="仿宋" w:eastAsia="仿宋" w:cs="仿宋"/>
          <w:color w:val="auto"/>
          <w:sz w:val="32"/>
          <w:szCs w:val="32"/>
          <w:shd w:val="clear" w:color="auto" w:fill="auto"/>
        </w:rPr>
        <w:t>如何从PCR检测仪中读取数据和如何判定检测结果，防止屠宰企业</w:t>
      </w:r>
      <w:r>
        <w:rPr>
          <w:rFonts w:hint="eastAsia" w:ascii="仿宋" w:hAnsi="仿宋" w:eastAsia="仿宋" w:cs="仿宋"/>
          <w:color w:val="auto"/>
          <w:sz w:val="32"/>
          <w:szCs w:val="32"/>
          <w:shd w:val="clear" w:color="auto" w:fill="auto"/>
          <w:lang w:val="en-US" w:eastAsia="zh-CN"/>
        </w:rPr>
        <w:t>篡改</w:t>
      </w:r>
      <w:r>
        <w:rPr>
          <w:rFonts w:hint="eastAsia" w:ascii="仿宋" w:hAnsi="仿宋" w:eastAsia="仿宋" w:cs="仿宋"/>
          <w:color w:val="auto"/>
          <w:sz w:val="32"/>
          <w:szCs w:val="32"/>
          <w:shd w:val="clear" w:color="auto" w:fill="auto"/>
        </w:rPr>
        <w:t>检测结果。</w:t>
      </w:r>
    </w:p>
    <w:p>
      <w:pPr>
        <w:spacing w:line="600" w:lineRule="exact"/>
        <w:ind w:firstLine="643" w:firstLineChars="200"/>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bCs/>
          <w:color w:val="auto"/>
          <w:sz w:val="32"/>
          <w:szCs w:val="32"/>
          <w:shd w:val="clear" w:color="auto" w:fill="auto"/>
          <w:lang w:val="en-US" w:eastAsia="zh-CN"/>
        </w:rPr>
        <w:t>四</w:t>
      </w: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bCs/>
          <w:color w:val="auto"/>
          <w:sz w:val="32"/>
          <w:szCs w:val="32"/>
          <w:shd w:val="clear" w:color="auto" w:fill="auto"/>
        </w:rPr>
        <w:t>强化跨省调运动物的检疫</w:t>
      </w:r>
      <w:r>
        <w:rPr>
          <w:rFonts w:hint="eastAsia" w:ascii="仿宋" w:hAnsi="仿宋" w:eastAsia="仿宋" w:cs="仿宋"/>
          <w:b/>
          <w:bCs/>
          <w:color w:val="auto"/>
          <w:sz w:val="32"/>
          <w:szCs w:val="32"/>
          <w:shd w:val="clear" w:color="auto" w:fill="auto"/>
          <w:lang w:val="en-US" w:eastAsia="zh-CN"/>
        </w:rPr>
        <w:t>管理</w:t>
      </w:r>
      <w:r>
        <w:rPr>
          <w:rFonts w:hint="eastAsia" w:ascii="仿宋" w:hAnsi="仿宋" w:eastAsia="仿宋" w:cs="仿宋"/>
          <w:b/>
          <w:bCs/>
          <w:color w:val="auto"/>
          <w:sz w:val="32"/>
          <w:szCs w:val="32"/>
          <w:shd w:val="clear" w:color="auto" w:fill="auto"/>
        </w:rPr>
        <w:t>。</w:t>
      </w:r>
      <w:r>
        <w:rPr>
          <w:rFonts w:hint="eastAsia" w:ascii="仿宋" w:hAnsi="仿宋" w:eastAsia="仿宋" w:cs="仿宋"/>
          <w:color w:val="auto"/>
          <w:sz w:val="32"/>
          <w:szCs w:val="32"/>
          <w:shd w:val="clear" w:color="auto" w:fill="auto"/>
        </w:rPr>
        <w:t>加大对调运生猪及其车辆的查验。严格跨省引进种用、乳用动物以及种蛋、胚胎、精液的检疫审批，对种用乳用动物未达到健康标准</w:t>
      </w:r>
      <w:r>
        <w:rPr>
          <w:rFonts w:hint="eastAsia" w:ascii="仿宋" w:hAnsi="仿宋" w:eastAsia="仿宋" w:cs="仿宋"/>
          <w:color w:val="auto"/>
          <w:sz w:val="32"/>
          <w:szCs w:val="32"/>
          <w:shd w:val="clear" w:color="auto" w:fill="auto"/>
          <w:lang w:val="en-US" w:eastAsia="zh-CN"/>
        </w:rPr>
        <w:t>或非种用乳用国家有特殊规定的，</w:t>
      </w:r>
      <w:r>
        <w:rPr>
          <w:rFonts w:hint="eastAsia" w:ascii="仿宋" w:hAnsi="仿宋" w:eastAsia="仿宋" w:cs="仿宋"/>
          <w:color w:val="auto"/>
          <w:sz w:val="32"/>
          <w:szCs w:val="32"/>
          <w:shd w:val="clear" w:color="auto" w:fill="auto"/>
        </w:rPr>
        <w:t>未按规定提供疫病检测报告的不得受理。</w:t>
      </w:r>
      <w:r>
        <w:rPr>
          <w:rFonts w:hint="eastAsia" w:ascii="仿宋" w:hAnsi="仿宋" w:eastAsia="仿宋" w:cs="仿宋"/>
          <w:color w:val="auto"/>
          <w:sz w:val="32"/>
          <w:szCs w:val="32"/>
          <w:shd w:val="clear" w:color="auto" w:fill="auto"/>
          <w:lang w:val="en-US" w:eastAsia="zh-CN"/>
        </w:rPr>
        <w:t>跨省调出动物的检疫</w:t>
      </w:r>
      <w:r>
        <w:rPr>
          <w:rFonts w:hint="eastAsia" w:ascii="仿宋" w:hAnsi="仿宋" w:eastAsia="仿宋" w:cs="仿宋"/>
          <w:color w:val="auto"/>
          <w:sz w:val="32"/>
          <w:szCs w:val="32"/>
          <w:shd w:val="clear" w:color="auto" w:fill="auto"/>
        </w:rPr>
        <w:t>加强引进前防疫条件审查、疫情调查、疫病检测、风险评估和风险管控工作。严格落实跨省调入继续饲养动物的落地报告、隔离观察制度，切实做好后续监管工作。</w:t>
      </w:r>
    </w:p>
    <w:p>
      <w:pPr>
        <w:spacing w:line="600" w:lineRule="exact"/>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一是严格跨省调运种、乳用动物审批，强化审批前的现场审核，严厉查处冒充商品畜禽调运逃避引种检疫审批等违法行为。</w:t>
      </w:r>
      <w:r>
        <w:rPr>
          <w:rFonts w:hint="eastAsia" w:ascii="仿宋" w:hAnsi="仿宋" w:eastAsia="仿宋" w:cs="仿宋"/>
          <w:color w:val="auto"/>
          <w:sz w:val="32"/>
          <w:szCs w:val="32"/>
          <w:shd w:val="clear" w:color="auto" w:fill="auto"/>
          <w:lang w:val="en-US" w:eastAsia="zh-CN"/>
        </w:rPr>
        <w:t>种用乳用动物到达养殖场后，落实隔离观察规定。</w:t>
      </w:r>
      <w:r>
        <w:rPr>
          <w:rFonts w:hint="eastAsia" w:ascii="仿宋" w:hAnsi="仿宋" w:eastAsia="仿宋" w:cs="仿宋"/>
          <w:color w:val="auto"/>
          <w:sz w:val="32"/>
          <w:szCs w:val="32"/>
          <w:shd w:val="clear" w:color="auto" w:fill="auto"/>
        </w:rPr>
        <w:t>二是强化跨省调运动物的落地监管</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严格落实养殖场跨省调运动物落地报告规定。</w:t>
      </w:r>
      <w:r>
        <w:rPr>
          <w:rFonts w:hint="eastAsia" w:ascii="仿宋" w:hAnsi="仿宋" w:eastAsia="仿宋" w:cs="仿宋"/>
          <w:color w:val="auto"/>
          <w:sz w:val="32"/>
          <w:szCs w:val="32"/>
          <w:shd w:val="clear" w:color="auto" w:fill="auto"/>
        </w:rPr>
        <w:t>对证物不符、目的地不符、未经指定通道调入等违规调运动物行为严格依法处理，高度重视对从布病高风险区引进肉牛饲养等违法行为的监管。三是加强入</w:t>
      </w:r>
      <w:r>
        <w:rPr>
          <w:rFonts w:hint="eastAsia" w:ascii="仿宋" w:hAnsi="仿宋" w:eastAsia="仿宋" w:cs="仿宋"/>
          <w:color w:val="auto"/>
          <w:sz w:val="32"/>
          <w:szCs w:val="32"/>
          <w:shd w:val="clear" w:color="auto" w:fill="auto"/>
          <w:lang w:val="en-US" w:eastAsia="zh-CN"/>
        </w:rPr>
        <w:t>境</w:t>
      </w:r>
      <w:r>
        <w:rPr>
          <w:rFonts w:hint="eastAsia" w:ascii="仿宋" w:hAnsi="仿宋" w:eastAsia="仿宋" w:cs="仿宋"/>
          <w:color w:val="auto"/>
          <w:sz w:val="32"/>
          <w:szCs w:val="32"/>
          <w:shd w:val="clear" w:color="auto" w:fill="auto"/>
        </w:rPr>
        <w:t>生猪的监管，严防非洲猪瘟</w:t>
      </w:r>
      <w:r>
        <w:rPr>
          <w:rFonts w:hint="eastAsia" w:ascii="仿宋" w:hAnsi="仿宋" w:eastAsia="仿宋" w:cs="仿宋"/>
          <w:color w:val="auto"/>
          <w:sz w:val="32"/>
          <w:szCs w:val="32"/>
          <w:shd w:val="clear" w:color="auto" w:fill="auto"/>
          <w:lang w:val="en-US" w:eastAsia="zh-CN"/>
        </w:rPr>
        <w:t>传</w:t>
      </w:r>
      <w:r>
        <w:rPr>
          <w:rFonts w:hint="eastAsia" w:ascii="仿宋" w:hAnsi="仿宋" w:eastAsia="仿宋" w:cs="仿宋"/>
          <w:color w:val="auto"/>
          <w:sz w:val="32"/>
          <w:szCs w:val="32"/>
          <w:shd w:val="clear" w:color="auto" w:fill="auto"/>
        </w:rPr>
        <w:t>入导致疫情发生。</w:t>
      </w:r>
    </w:p>
    <w:p>
      <w:pPr>
        <w:numPr>
          <w:ilvl w:val="0"/>
          <w:numId w:val="0"/>
        </w:numPr>
        <w:spacing w:line="600" w:lineRule="exact"/>
        <w:ind w:firstLine="643" w:firstLineChars="200"/>
        <w:rPr>
          <w:rFonts w:hint="eastAsia" w:ascii="仿宋" w:hAnsi="仿宋" w:eastAsia="仿宋" w:cs="仿宋"/>
          <w:b w:val="0"/>
          <w:bCs w:val="0"/>
          <w:color w:val="auto"/>
          <w:sz w:val="32"/>
          <w:szCs w:val="32"/>
          <w:shd w:val="clear" w:color="auto" w:fill="auto"/>
          <w:lang w:eastAsia="zh-CN"/>
        </w:rPr>
      </w:pP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bCs/>
          <w:color w:val="auto"/>
          <w:sz w:val="32"/>
          <w:szCs w:val="32"/>
          <w:shd w:val="clear" w:color="auto" w:fill="auto"/>
          <w:lang w:val="en-US" w:eastAsia="zh-CN"/>
        </w:rPr>
        <w:t>五）加强畜禽运输车辆备案管理。</w:t>
      </w:r>
      <w:r>
        <w:rPr>
          <w:rFonts w:hint="eastAsia" w:ascii="仿宋" w:hAnsi="仿宋" w:eastAsia="仿宋" w:cs="仿宋"/>
          <w:b w:val="0"/>
          <w:bCs w:val="0"/>
          <w:color w:val="auto"/>
          <w:sz w:val="32"/>
          <w:szCs w:val="32"/>
          <w:shd w:val="clear" w:color="auto" w:fill="auto"/>
          <w:lang w:val="en-US" w:eastAsia="zh-CN"/>
        </w:rPr>
        <w:t>指定专人负责备案工作，力争全县生猪及其它畜禽运输车辆备案率达到100%。一是认真审核，严格把关。备案车辆必须具备规定条件才给予备案，不符合备案条件的车辆要求其进行整改。二是严格出证，倒</w:t>
      </w:r>
      <w:r>
        <w:rPr>
          <w:rFonts w:hint="eastAsia" w:ascii="仿宋" w:hAnsi="仿宋" w:eastAsia="仿宋" w:cs="仿宋"/>
          <w:b w:val="0"/>
          <w:bCs w:val="0"/>
          <w:color w:val="auto"/>
          <w:sz w:val="32"/>
          <w:szCs w:val="32"/>
          <w:shd w:val="clear" w:color="auto" w:fill="auto"/>
          <w:lang w:eastAsia="zh-CN"/>
        </w:rPr>
        <w:t>逼备案。未备案车辆不得从事生猪（</w:t>
      </w:r>
      <w:r>
        <w:rPr>
          <w:rFonts w:hint="eastAsia" w:ascii="仿宋" w:hAnsi="仿宋" w:eastAsia="仿宋" w:cs="仿宋"/>
          <w:b w:val="0"/>
          <w:bCs w:val="0"/>
          <w:color w:val="auto"/>
          <w:sz w:val="32"/>
          <w:szCs w:val="32"/>
          <w:shd w:val="clear" w:color="auto" w:fill="auto"/>
          <w:lang w:val="en-US" w:eastAsia="zh-CN"/>
        </w:rPr>
        <w:t>畜禽</w:t>
      </w:r>
      <w:r>
        <w:rPr>
          <w:rFonts w:hint="eastAsia" w:ascii="仿宋" w:hAnsi="仿宋" w:eastAsia="仿宋" w:cs="仿宋"/>
          <w:b w:val="0"/>
          <w:bCs w:val="0"/>
          <w:color w:val="auto"/>
          <w:sz w:val="32"/>
          <w:szCs w:val="32"/>
          <w:shd w:val="clear" w:color="auto" w:fill="auto"/>
          <w:lang w:eastAsia="zh-CN"/>
        </w:rPr>
        <w:t>）运输，将车辆备案作为动物检疫合格证明出证的</w:t>
      </w:r>
      <w:r>
        <w:rPr>
          <w:rFonts w:hint="eastAsia" w:ascii="仿宋" w:hAnsi="仿宋" w:eastAsia="仿宋" w:cs="仿宋"/>
          <w:b w:val="0"/>
          <w:bCs w:val="0"/>
          <w:color w:val="auto"/>
          <w:sz w:val="32"/>
          <w:szCs w:val="32"/>
          <w:shd w:val="clear" w:color="auto" w:fill="auto"/>
          <w:lang w:val="en-US" w:eastAsia="zh-CN"/>
        </w:rPr>
        <w:t>前置</w:t>
      </w:r>
      <w:r>
        <w:rPr>
          <w:rFonts w:hint="eastAsia" w:ascii="仿宋" w:hAnsi="仿宋" w:eastAsia="仿宋" w:cs="仿宋"/>
          <w:b w:val="0"/>
          <w:bCs w:val="0"/>
          <w:color w:val="auto"/>
          <w:sz w:val="32"/>
          <w:szCs w:val="32"/>
          <w:shd w:val="clear" w:color="auto" w:fill="auto"/>
          <w:lang w:eastAsia="zh-CN"/>
        </w:rPr>
        <w:t>条件。</w:t>
      </w:r>
      <w:r>
        <w:rPr>
          <w:rFonts w:hint="eastAsia" w:ascii="仿宋" w:hAnsi="仿宋" w:eastAsia="仿宋" w:cs="仿宋"/>
          <w:b w:val="0"/>
          <w:bCs w:val="0"/>
          <w:color w:val="auto"/>
          <w:sz w:val="32"/>
          <w:szCs w:val="32"/>
          <w:shd w:val="clear" w:color="auto" w:fill="auto"/>
          <w:lang w:val="en-US" w:eastAsia="zh-CN"/>
        </w:rPr>
        <w:t>三是</w:t>
      </w:r>
      <w:r>
        <w:rPr>
          <w:rFonts w:hint="eastAsia" w:ascii="仿宋" w:hAnsi="仿宋" w:eastAsia="仿宋" w:cs="仿宋"/>
          <w:b w:val="0"/>
          <w:bCs w:val="0"/>
          <w:color w:val="auto"/>
          <w:sz w:val="32"/>
          <w:szCs w:val="32"/>
          <w:shd w:val="clear" w:color="auto" w:fill="auto"/>
          <w:lang w:eastAsia="zh-CN"/>
        </w:rPr>
        <w:t>实时监控，强化监管。实时查看（</w:t>
      </w:r>
      <w:r>
        <w:rPr>
          <w:rFonts w:hint="eastAsia" w:ascii="仿宋" w:hAnsi="仿宋" w:eastAsia="仿宋" w:cs="仿宋"/>
          <w:b w:val="0"/>
          <w:bCs w:val="0"/>
          <w:color w:val="auto"/>
          <w:sz w:val="32"/>
          <w:szCs w:val="32"/>
          <w:shd w:val="clear" w:color="auto" w:fill="auto"/>
          <w:lang w:val="en-US" w:eastAsia="zh-CN"/>
        </w:rPr>
        <w:t>尤其是出具和收缴动物检疫合格证明时</w:t>
      </w:r>
      <w:r>
        <w:rPr>
          <w:rFonts w:hint="eastAsia" w:ascii="仿宋" w:hAnsi="仿宋" w:eastAsia="仿宋" w:cs="仿宋"/>
          <w:b w:val="0"/>
          <w:bCs w:val="0"/>
          <w:color w:val="auto"/>
          <w:sz w:val="32"/>
          <w:szCs w:val="32"/>
          <w:shd w:val="clear" w:color="auto" w:fill="auto"/>
          <w:lang w:eastAsia="zh-CN"/>
        </w:rPr>
        <w:t>）其运输路线，重点查看是否超范围运输；实时抽查已备案车辆是否符合条件，对不符合条件的车辆及时注销其《</w:t>
      </w:r>
      <w:r>
        <w:rPr>
          <w:rFonts w:hint="eastAsia" w:ascii="仿宋" w:hAnsi="仿宋" w:eastAsia="仿宋" w:cs="仿宋"/>
          <w:b w:val="0"/>
          <w:bCs w:val="0"/>
          <w:color w:val="auto"/>
          <w:sz w:val="32"/>
          <w:szCs w:val="32"/>
          <w:shd w:val="clear" w:color="auto" w:fill="auto"/>
          <w:lang w:val="en-US" w:eastAsia="zh-CN"/>
        </w:rPr>
        <w:t>生猪（畜禽）</w:t>
      </w:r>
      <w:r>
        <w:rPr>
          <w:rFonts w:hint="eastAsia" w:ascii="仿宋" w:hAnsi="仿宋" w:eastAsia="仿宋" w:cs="仿宋"/>
          <w:b w:val="0"/>
          <w:bCs w:val="0"/>
          <w:color w:val="auto"/>
          <w:sz w:val="32"/>
          <w:szCs w:val="32"/>
          <w:shd w:val="clear" w:color="auto" w:fill="auto"/>
          <w:lang w:eastAsia="zh-CN"/>
        </w:rPr>
        <w:t>运输车辆备案表》。</w:t>
      </w:r>
    </w:p>
    <w:p>
      <w:pPr>
        <w:numPr>
          <w:ilvl w:val="0"/>
          <w:numId w:val="0"/>
        </w:numPr>
        <w:spacing w:line="600" w:lineRule="exact"/>
        <w:ind w:firstLine="643"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bCs/>
          <w:color w:val="auto"/>
          <w:sz w:val="32"/>
          <w:szCs w:val="32"/>
          <w:shd w:val="clear" w:color="auto" w:fill="auto"/>
          <w:lang w:val="en-US" w:eastAsia="zh-CN"/>
        </w:rPr>
        <w:t>六</w:t>
      </w:r>
      <w:r>
        <w:rPr>
          <w:rFonts w:hint="eastAsia" w:ascii="仿宋" w:hAnsi="仿宋" w:eastAsia="仿宋" w:cs="仿宋"/>
          <w:b/>
          <w:bCs/>
          <w:color w:val="auto"/>
          <w:sz w:val="32"/>
          <w:szCs w:val="32"/>
          <w:shd w:val="clear" w:color="auto" w:fill="auto"/>
          <w:lang w:eastAsia="zh-CN"/>
        </w:rPr>
        <w:t>）强化“瘦肉精”</w:t>
      </w:r>
      <w:r>
        <w:rPr>
          <w:rFonts w:hint="eastAsia" w:ascii="仿宋" w:hAnsi="仿宋" w:eastAsia="仿宋" w:cs="仿宋"/>
          <w:b/>
          <w:bCs/>
          <w:color w:val="auto"/>
          <w:sz w:val="32"/>
          <w:szCs w:val="32"/>
          <w:shd w:val="clear" w:color="auto" w:fill="auto"/>
          <w:lang w:val="en-US" w:eastAsia="zh-CN"/>
        </w:rPr>
        <w:t>检测</w:t>
      </w:r>
      <w:r>
        <w:rPr>
          <w:rFonts w:hint="eastAsia" w:ascii="仿宋" w:hAnsi="仿宋" w:eastAsia="仿宋" w:cs="仿宋"/>
          <w:b/>
          <w:bCs/>
          <w:color w:val="auto"/>
          <w:sz w:val="32"/>
          <w:szCs w:val="32"/>
          <w:shd w:val="clear" w:color="auto" w:fill="auto"/>
          <w:lang w:eastAsia="zh-CN"/>
        </w:rPr>
        <w:t>。</w:t>
      </w:r>
      <w:r>
        <w:rPr>
          <w:rFonts w:hint="eastAsia" w:ascii="仿宋" w:hAnsi="仿宋" w:eastAsia="仿宋" w:cs="仿宋"/>
          <w:b w:val="0"/>
          <w:bCs w:val="0"/>
          <w:color w:val="auto"/>
          <w:sz w:val="32"/>
          <w:szCs w:val="32"/>
          <w:shd w:val="clear" w:color="auto" w:fill="auto"/>
          <w:lang w:eastAsia="zh-CN"/>
        </w:rPr>
        <w:t>贯彻落实省政府“办字〔</w:t>
      </w:r>
      <w:r>
        <w:rPr>
          <w:rFonts w:hint="default" w:ascii="仿宋" w:hAnsi="仿宋" w:eastAsia="仿宋" w:cs="仿宋"/>
          <w:b w:val="0"/>
          <w:bCs w:val="0"/>
          <w:color w:val="auto"/>
          <w:sz w:val="32"/>
          <w:szCs w:val="32"/>
          <w:shd w:val="clear" w:color="auto" w:fill="auto"/>
          <w:lang w:val="en-US" w:eastAsia="zh-CN"/>
        </w:rPr>
        <w:t>2011</w:t>
      </w:r>
      <w:r>
        <w:rPr>
          <w:rFonts w:hint="default" w:ascii="仿宋" w:hAnsi="仿宋" w:eastAsia="仿宋" w:cs="仿宋"/>
          <w:b w:val="0"/>
          <w:bCs w:val="0"/>
          <w:color w:val="auto"/>
          <w:sz w:val="32"/>
          <w:szCs w:val="32"/>
          <w:shd w:val="clear" w:color="auto" w:fill="auto"/>
          <w:lang w:eastAsia="zh-CN"/>
        </w:rPr>
        <w:t>〕</w:t>
      </w:r>
      <w:r>
        <w:rPr>
          <w:rFonts w:hint="default" w:ascii="仿宋" w:hAnsi="仿宋" w:eastAsia="仿宋" w:cs="仿宋"/>
          <w:b w:val="0"/>
          <w:bCs w:val="0"/>
          <w:color w:val="auto"/>
          <w:sz w:val="32"/>
          <w:szCs w:val="32"/>
          <w:shd w:val="clear" w:color="auto" w:fill="auto"/>
          <w:lang w:val="en-US" w:eastAsia="zh-CN"/>
        </w:rPr>
        <w:t>79</w:t>
      </w:r>
      <w:r>
        <w:rPr>
          <w:rFonts w:hint="default" w:ascii="仿宋" w:hAnsi="仿宋" w:eastAsia="仿宋" w:cs="仿宋"/>
          <w:b w:val="0"/>
          <w:bCs w:val="0"/>
          <w:color w:val="auto"/>
          <w:sz w:val="32"/>
          <w:szCs w:val="32"/>
          <w:shd w:val="clear" w:color="auto" w:fill="auto"/>
          <w:lang w:eastAsia="zh-CN"/>
        </w:rPr>
        <w:t>号”文件精神，</w:t>
      </w:r>
      <w:r>
        <w:rPr>
          <w:rFonts w:hint="eastAsia" w:ascii="仿宋" w:hAnsi="仿宋" w:eastAsia="仿宋" w:cs="仿宋"/>
          <w:b w:val="0"/>
          <w:bCs w:val="0"/>
          <w:color w:val="auto"/>
          <w:sz w:val="32"/>
          <w:szCs w:val="32"/>
          <w:shd w:val="clear" w:color="auto" w:fill="auto"/>
          <w:lang w:val="en-US" w:eastAsia="zh-CN"/>
        </w:rPr>
        <w:t>加强宣传教育，</w:t>
      </w:r>
      <w:r>
        <w:rPr>
          <w:rFonts w:hint="default" w:ascii="仿宋" w:hAnsi="仿宋" w:eastAsia="仿宋" w:cs="仿宋"/>
          <w:b w:val="0"/>
          <w:bCs w:val="0"/>
          <w:color w:val="auto"/>
          <w:sz w:val="32"/>
          <w:szCs w:val="32"/>
          <w:shd w:val="clear" w:color="auto" w:fill="auto"/>
          <w:lang w:eastAsia="zh-CN"/>
        </w:rPr>
        <w:t>做好出栏、屠宰环节“瘦肉精”</w:t>
      </w:r>
      <w:r>
        <w:rPr>
          <w:rFonts w:hint="eastAsia" w:ascii="仿宋" w:hAnsi="仿宋" w:eastAsia="仿宋" w:cs="仿宋"/>
          <w:b w:val="0"/>
          <w:bCs w:val="0"/>
          <w:color w:val="auto"/>
          <w:sz w:val="32"/>
          <w:szCs w:val="32"/>
          <w:shd w:val="clear" w:color="auto" w:fill="auto"/>
          <w:lang w:val="en-US" w:eastAsia="zh-CN"/>
        </w:rPr>
        <w:t>监管</w:t>
      </w:r>
      <w:r>
        <w:rPr>
          <w:rFonts w:hint="default" w:ascii="仿宋" w:hAnsi="仿宋" w:eastAsia="仿宋" w:cs="仿宋"/>
          <w:b w:val="0"/>
          <w:bCs w:val="0"/>
          <w:color w:val="auto"/>
          <w:sz w:val="32"/>
          <w:szCs w:val="32"/>
          <w:shd w:val="clear" w:color="auto" w:fill="auto"/>
          <w:lang w:val="en-US" w:eastAsia="zh-CN"/>
        </w:rPr>
        <w:t>工作。落实“瘦肉精”监督抽检制度，监督有关养殖场和定点屠宰企业落实“瘦肉精”自检制度，对发现“瘦肉精”疑似阳性的，要按规定上报、处理和移交，保障动物及动物产品安全。</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1.强化主体责任。建立养殖户安全承诺制度和养殖场出栏自检制度，保证所销售的活畜不含有“瘦肉精”。督促屠宰场落实“瘦肉精”自检制度，开展进场自检和宰后抽检。</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 xml:space="preserve">2.强化养殖场抽检。加强养殖场户的日常监督检查和“瘦肉精”抽检,不定期抽样检测存栏生猪、肉牛尿样和料槽料，强化生猪、肉牛出栏前的抽检。 </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3.强化屠宰场抽检。同时，要加强猪牛羊屠宰环节的“瘦肉精”监督检测，确保批批抽检。</w:t>
      </w:r>
    </w:p>
    <w:p>
      <w:pPr>
        <w:numPr>
          <w:ilvl w:val="0"/>
          <w:numId w:val="0"/>
        </w:numPr>
        <w:spacing w:line="600" w:lineRule="exact"/>
        <w:ind w:firstLine="643" w:firstLineChars="200"/>
        <w:rPr>
          <w:rFonts w:hint="default"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（七）强化病死动物无害化处理管理。</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1、支持病死畜禽无害化处理中心建设。威县鹏汇生物科技有限公司专业无害化处理场，实施提档升级，进一步提升无害化处理运营水平。</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2、严格落实无害化处理补助政策。病死猪无害化处理实行先处理后补助。我县按照补助资金拨付流程，加快预算执行进度，省级以上财政资金下达后，我县在3个月内将资金给付到位。</w:t>
      </w:r>
    </w:p>
    <w:p>
      <w:pPr>
        <w:numPr>
          <w:ilvl w:val="0"/>
          <w:numId w:val="0"/>
        </w:numPr>
        <w:spacing w:line="600" w:lineRule="exact"/>
        <w:ind w:firstLine="640" w:firstLineChars="200"/>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3、实行网格化管理，实现所有养殖场全覆盖监管，利用好河北省兽医智慧云平台及时做好病死畜禽的申报受理、现场查勘、收集处理等环节的审核监督。</w:t>
      </w:r>
    </w:p>
    <w:p>
      <w:pPr>
        <w:numPr>
          <w:ilvl w:val="0"/>
          <w:numId w:val="0"/>
        </w:numPr>
        <w:spacing w:line="600" w:lineRule="exact"/>
        <w:ind w:firstLine="643" w:firstLineChars="200"/>
        <w:rPr>
          <w:rFonts w:hint="default" w:ascii="仿宋" w:hAnsi="仿宋" w:eastAsia="仿宋" w:cs="仿宋"/>
          <w:b w:val="0"/>
          <w:bCs w:val="0"/>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（八）加强兽药生产经营使用的管理。</w:t>
      </w:r>
      <w:r>
        <w:rPr>
          <w:rFonts w:hint="eastAsia" w:ascii="仿宋" w:hAnsi="仿宋" w:eastAsia="仿宋" w:cs="仿宋"/>
          <w:b w:val="0"/>
          <w:bCs w:val="0"/>
          <w:color w:val="auto"/>
          <w:sz w:val="32"/>
          <w:szCs w:val="32"/>
          <w:shd w:val="clear" w:color="auto" w:fill="auto"/>
          <w:lang w:val="en-US" w:eastAsia="zh-CN"/>
        </w:rPr>
        <w:t>一是加强常态化巡查监管力度。全面掌握监管对象基本情况和生产经营状况，通过双随机检查与日常监管相结合的方式，全面覆盖监管范围。将兽药抽检不合格、立案处罚及举报较多的企业列为重点监管对象，提高检查频次。 二是加大对落实兽药GMP、GSP质量管理规范，落实兽药追溯制度及生产、经营假劣兽药，非法添加违禁物质和兽药使用等环节的检查，进一步加大对养殖环节兽药使用和休药期执行的检查力度，指导规范养殖场落实休药期制度，确保安全用药。督促指导兽用抗菌药使用减量化行动试点养殖企业的各项措施落实，完成年度目标。</w:t>
      </w:r>
    </w:p>
    <w:p>
      <w:pPr>
        <w:numPr>
          <w:ilvl w:val="0"/>
          <w:numId w:val="0"/>
        </w:numPr>
        <w:spacing w:line="600" w:lineRule="exact"/>
        <w:ind w:firstLine="643" w:firstLineChars="200"/>
        <w:rPr>
          <w:rFonts w:hint="default" w:ascii="仿宋" w:hAnsi="仿宋" w:eastAsia="仿宋" w:cs="仿宋"/>
          <w:b w:val="0"/>
          <w:bCs w:val="0"/>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（九）加强养殖场日常巡查。</w:t>
      </w:r>
      <w:r>
        <w:rPr>
          <w:rFonts w:hint="eastAsia" w:ascii="仿宋" w:hAnsi="仿宋" w:eastAsia="仿宋" w:cs="仿宋"/>
          <w:b w:val="0"/>
          <w:bCs w:val="0"/>
          <w:color w:val="auto"/>
          <w:sz w:val="32"/>
          <w:szCs w:val="32"/>
          <w:shd w:val="clear" w:color="auto" w:fill="auto"/>
          <w:lang w:val="en-US" w:eastAsia="zh-CN"/>
        </w:rPr>
        <w:t>按照网格化管理要求，明确养殖场巡查责任人员，对辖区内的养殖场加大巡查力度，每月每个养殖场至少巡查1次。通过和养殖场负责人沟通、实地查看养殖场的动物防疫条件情况，查看防疫记录、用药记录、消毒记录、用料记录等养殖档案，对畜禽的调入、调出、存栏量、出栏量、饲养、用药、用料、免疫、消毒、检疫、病畜和粪便的无害化处理等情况进行细致的检查，严防重大动物疫病发生。认真填写巡查记录，建立巡查台账，发现问题，及时解决，及时上报。</w:t>
      </w:r>
    </w:p>
    <w:p>
      <w:pPr>
        <w:numPr>
          <w:ilvl w:val="0"/>
          <w:numId w:val="0"/>
        </w:numPr>
        <w:spacing w:line="600" w:lineRule="exact"/>
        <w:ind w:firstLine="643" w:firstLineChars="200"/>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（十）强力推进动物卫生监督信息系统应用。</w:t>
      </w:r>
      <w:r>
        <w:rPr>
          <w:rFonts w:hint="eastAsia" w:ascii="仿宋" w:hAnsi="仿宋" w:eastAsia="仿宋" w:cs="仿宋"/>
          <w:kern w:val="0"/>
          <w:sz w:val="32"/>
          <w:szCs w:val="32"/>
          <w:lang w:val="en-US" w:eastAsia="zh-CN" w:bidi="ar"/>
        </w:rPr>
        <w:t>“互联网+”信息系统建设是提高动物卫生监督工作效能的有效手段，越来越多的监管工作纳入电子信息化管理。目前，我省已启动实施了动物、动物产品检疫；耳标订购、发放；生猪运输车辆备案监督；病死畜禽无害化处理监管等工作已纳入“河北兽医智慧云平台”管理。兽药经营环节纳入了“兽药二维码追溯系统”管理，今后可能要延伸至养殖场 。动物疫苗订购、发放也纳入“河北省动物疫苗网络管理系统”管理。弄懂、会用这些系统、平台，是干好工作的最基本要求和一项基本技能，因此，我们每一名动物卫生监督人员要不断学习，勤于实践，适应社会发展的步伐。</w:t>
      </w:r>
    </w:p>
    <w:p>
      <w:pPr>
        <w:numPr>
          <w:ilvl w:val="0"/>
          <w:numId w:val="0"/>
        </w:numPr>
        <w:spacing w:line="600" w:lineRule="exact"/>
        <w:ind w:firstLine="643" w:firstLineChars="200"/>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三、保障措施</w:t>
      </w:r>
    </w:p>
    <w:p>
      <w:pPr>
        <w:numPr>
          <w:ilvl w:val="0"/>
          <w:numId w:val="0"/>
        </w:numPr>
        <w:spacing w:line="600" w:lineRule="exact"/>
        <w:ind w:firstLine="643" w:firstLineChars="200"/>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（一）加强学习，提高工作能力。</w:t>
      </w:r>
      <w:r>
        <w:rPr>
          <w:rFonts w:hint="eastAsia" w:ascii="仿宋" w:hAnsi="仿宋" w:eastAsia="仿宋" w:cs="仿宋"/>
          <w:kern w:val="0"/>
          <w:sz w:val="32"/>
          <w:szCs w:val="32"/>
          <w:lang w:val="en-US" w:eastAsia="zh-CN" w:bidi="ar"/>
        </w:rPr>
        <w:t>动物卫生监督人员要加强法律知识及业务技能学习，强化责任意识，法律意识，规范工作行为。《动物防疫法》、《动物检疫管理办法》、《产地检疫规程》、《屠宰检疫规程》和《河北省动物卫生监督管理办法》等各项法律、法规和上级有关政策文件，每名动物卫生监督人员要经常学、反复学，作为一项长期任务，认真贯彻，严格执行，常抓不懈，切实做到依法办事，按规程开展工作。</w:t>
      </w:r>
    </w:p>
    <w:p>
      <w:pPr>
        <w:numPr>
          <w:ilvl w:val="0"/>
          <w:numId w:val="0"/>
        </w:numPr>
        <w:spacing w:line="600" w:lineRule="exact"/>
        <w:ind w:firstLine="643" w:firstLineChars="200"/>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（二）严格实施网格化管理。</w:t>
      </w:r>
      <w:r>
        <w:rPr>
          <w:rFonts w:hint="eastAsia" w:ascii="仿宋" w:hAnsi="仿宋" w:eastAsia="仿宋" w:cs="仿宋"/>
          <w:kern w:val="0"/>
          <w:sz w:val="32"/>
          <w:szCs w:val="32"/>
          <w:lang w:val="en-US" w:eastAsia="zh-CN" w:bidi="ar"/>
        </w:rPr>
        <w:t>认真摸清辖区内养殖场、屠宰场点、兽药生产经营单位、动物诊疗单位等具体情况，建立台账，明确每个管理对象的管理责任人，即网格员。要加强对管理对象的日常巡查和检查，对照我们的管理职责，要求网格员对辖区内每个养殖场等管理对象每月至少实地检查一次。实行动态化台帐管理，及时掌握管理对象的实际生产经营情况。发现问题及时处置和上报。</w:t>
      </w:r>
    </w:p>
    <w:p>
      <w:pPr>
        <w:numPr>
          <w:ilvl w:val="0"/>
          <w:numId w:val="0"/>
        </w:numPr>
        <w:spacing w:line="600" w:lineRule="exact"/>
        <w:ind w:firstLine="643" w:firstLineChars="200"/>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（三）改进作风，严肃纪律。</w:t>
      </w:r>
      <w:r>
        <w:rPr>
          <w:rFonts w:hint="eastAsia" w:ascii="仿宋" w:hAnsi="仿宋" w:eastAsia="仿宋" w:cs="仿宋"/>
          <w:kern w:val="0"/>
          <w:sz w:val="32"/>
          <w:szCs w:val="32"/>
          <w:lang w:val="en-US" w:eastAsia="zh-CN" w:bidi="ar"/>
        </w:rPr>
        <w:t>严格执行农业部《非洲猪瘟疫情防控八条禁令》等有关规定，认真开展产地、屠宰检疫、无害化处理等工作。规范工作流程，注意具体要求、做好痕迹化记录，确保动物卫生监督人员明确自身职责，依法依规履职，达到有效防控动物疫病，保障新产品质量安全的目标。</w:t>
      </w:r>
    </w:p>
    <w:p>
      <w:pPr>
        <w:spacing w:line="600" w:lineRule="exact"/>
        <w:rPr>
          <w:rFonts w:hint="eastAsia" w:ascii="仿宋" w:hAnsi="仿宋" w:eastAsia="仿宋" w:cs="仿宋"/>
          <w:color w:val="auto"/>
          <w:sz w:val="32"/>
          <w:szCs w:val="32"/>
          <w:shd w:val="clear" w:color="auto" w:fill="auto"/>
        </w:rPr>
      </w:pPr>
    </w:p>
    <w:p>
      <w:pPr>
        <w:spacing w:line="600" w:lineRule="exact"/>
        <w:ind w:firstLine="640" w:firstLineChars="200"/>
        <w:rPr>
          <w:rFonts w:hint="eastAsia" w:ascii="仿宋" w:hAnsi="仿宋" w:eastAsia="仿宋" w:cs="仿宋"/>
          <w:color w:val="auto"/>
          <w:sz w:val="32"/>
          <w:szCs w:val="32"/>
          <w:shd w:val="clear" w:color="auto" w:fill="auto"/>
        </w:rPr>
      </w:pPr>
    </w:p>
    <w:p>
      <w:pPr>
        <w:spacing w:line="600" w:lineRule="exact"/>
        <w:ind w:firstLine="640" w:firstLineChars="200"/>
        <w:rPr>
          <w:rFonts w:hint="eastAsia" w:ascii="仿宋" w:hAnsi="仿宋" w:eastAsia="仿宋" w:cs="仿宋"/>
          <w:color w:val="auto"/>
          <w:sz w:val="32"/>
          <w:szCs w:val="32"/>
          <w:shd w:val="clear" w:color="auto" w:fill="auto"/>
        </w:rPr>
      </w:pPr>
    </w:p>
    <w:p>
      <w:pPr>
        <w:spacing w:line="600" w:lineRule="exact"/>
        <w:ind w:firstLine="640" w:firstLineChars="200"/>
        <w:rPr>
          <w:rFonts w:hint="eastAsia" w:ascii="仿宋" w:hAnsi="仿宋" w:eastAsia="仿宋" w:cs="仿宋"/>
          <w:color w:val="auto"/>
          <w:sz w:val="32"/>
          <w:szCs w:val="32"/>
          <w:shd w:val="clear" w:color="auto" w:fill="auto"/>
        </w:rPr>
      </w:pPr>
    </w:p>
    <w:p>
      <w:pPr>
        <w:spacing w:line="640" w:lineRule="exact"/>
        <w:jc w:val="center"/>
        <w:rPr>
          <w:rFonts w:hint="eastAsia" w:ascii="仿宋" w:hAnsi="仿宋" w:eastAsia="仿宋" w:cs="仿宋"/>
          <w:color w:val="auto"/>
          <w:sz w:val="32"/>
          <w:szCs w:val="32"/>
          <w:shd w:val="clear" w:color="auto" w:fill="auto"/>
        </w:rPr>
      </w:pPr>
    </w:p>
    <w:p>
      <w:pPr>
        <w:spacing w:line="560" w:lineRule="exact"/>
        <w:ind w:firstLine="5760" w:firstLineChars="1800"/>
        <w:rPr>
          <w:rFonts w:hint="eastAsia" w:ascii="仿宋" w:hAnsi="仿宋" w:eastAsia="仿宋" w:cs="仿宋"/>
          <w:color w:val="auto"/>
          <w:sz w:val="32"/>
          <w:szCs w:val="32"/>
          <w:shd w:val="clear" w:color="auto" w:fill="auto"/>
        </w:rPr>
      </w:pPr>
    </w:p>
    <w:p>
      <w:pPr>
        <w:spacing w:line="600" w:lineRule="exact"/>
        <w:ind w:firstLine="640" w:firstLineChars="200"/>
        <w:rPr>
          <w:rFonts w:hint="eastAsia" w:ascii="仿宋" w:hAnsi="仿宋" w:eastAsia="仿宋" w:cs="仿宋"/>
          <w:color w:val="auto"/>
          <w:sz w:val="32"/>
          <w:szCs w:val="32"/>
          <w:shd w:val="clear" w:color="auto" w:fill="auto"/>
        </w:rPr>
      </w:pPr>
    </w:p>
    <w:p>
      <w:pPr>
        <w:spacing w:line="600" w:lineRule="exact"/>
        <w:ind w:firstLine="640" w:firstLineChars="200"/>
        <w:rPr>
          <w:rFonts w:hint="eastAsia" w:ascii="仿宋" w:hAnsi="仿宋" w:eastAsia="仿宋" w:cs="仿宋"/>
          <w:color w:val="auto"/>
          <w:sz w:val="32"/>
          <w:szCs w:val="32"/>
          <w:shd w:val="clear" w:color="auto" w:fill="auto"/>
        </w:rPr>
      </w:pPr>
    </w:p>
    <w:p>
      <w:pPr>
        <w:ind w:left="0" w:leftChars="0" w:firstLine="0" w:firstLineChars="0"/>
        <w:jc w:val="both"/>
        <w:rPr>
          <w:rFonts w:hint="default" w:ascii="仿宋" w:hAnsi="仿宋" w:eastAsia="仿宋" w:cs="仿宋"/>
          <w:b w:val="0"/>
          <w:bCs w:val="0"/>
          <w:sz w:val="32"/>
          <w:szCs w:val="32"/>
          <w:lang w:val="en-US" w:eastAsia="zh-CN"/>
        </w:rPr>
      </w:pPr>
    </w:p>
    <w:p>
      <w:pPr>
        <w:ind w:left="0" w:leftChars="0" w:firstLine="0" w:firstLineChars="0"/>
        <w:jc w:val="both"/>
        <w:rPr>
          <w:rFonts w:hint="default" w:ascii="仿宋" w:hAnsi="仿宋" w:eastAsia="仿宋" w:cs="仿宋"/>
          <w:b w:val="0"/>
          <w:bCs w:val="0"/>
          <w:sz w:val="32"/>
          <w:szCs w:val="32"/>
          <w:lang w:val="en-US" w:eastAsia="zh-CN"/>
        </w:rPr>
      </w:pPr>
    </w:p>
    <w:p>
      <w:pPr>
        <w:ind w:left="0" w:leftChars="0" w:firstLine="0" w:firstLineChars="0"/>
        <w:jc w:val="both"/>
        <w:rPr>
          <w:rFonts w:hint="default" w:ascii="仿宋" w:hAnsi="仿宋" w:eastAsia="仿宋" w:cs="仿宋"/>
          <w:b w:val="0"/>
          <w:bCs w:val="0"/>
          <w:sz w:val="32"/>
          <w:szCs w:val="32"/>
          <w:lang w:val="en-US" w:eastAsia="zh-CN"/>
        </w:rPr>
      </w:pPr>
    </w:p>
    <w:p>
      <w:pPr>
        <w:ind w:left="0" w:leftChars="0" w:firstLine="0" w:firstLineChars="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pStyle w:val="4"/>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color w:val="333333"/>
          <w:sz w:val="44"/>
          <w:szCs w:val="44"/>
        </w:rPr>
      </w:pPr>
      <w:r>
        <w:rPr>
          <w:rFonts w:hint="eastAsia" w:ascii="宋体" w:hAnsi="宋体" w:eastAsia="宋体" w:cs="宋体"/>
          <w:b/>
          <w:bCs/>
          <w:i w:val="0"/>
          <w:caps w:val="0"/>
          <w:color w:val="333333"/>
          <w:spacing w:val="0"/>
          <w:sz w:val="44"/>
          <w:szCs w:val="44"/>
          <w:shd w:val="clear" w:fill="FFFFFF"/>
        </w:rPr>
        <w:t>202</w:t>
      </w:r>
      <w:r>
        <w:rPr>
          <w:rFonts w:hint="eastAsia" w:ascii="宋体" w:hAnsi="宋体" w:eastAsia="宋体" w:cs="宋体"/>
          <w:b/>
          <w:bCs/>
          <w:i w:val="0"/>
          <w:caps w:val="0"/>
          <w:color w:val="333333"/>
          <w:spacing w:val="0"/>
          <w:sz w:val="44"/>
          <w:szCs w:val="44"/>
          <w:shd w:val="clear" w:fill="FFFFFF"/>
          <w:lang w:val="en-US" w:eastAsia="zh-CN"/>
        </w:rPr>
        <w:t>1</w:t>
      </w:r>
      <w:r>
        <w:rPr>
          <w:rFonts w:hint="eastAsia" w:ascii="宋体" w:hAnsi="宋体" w:eastAsia="宋体" w:cs="宋体"/>
          <w:b/>
          <w:bCs/>
          <w:i w:val="0"/>
          <w:caps w:val="0"/>
          <w:color w:val="333333"/>
          <w:spacing w:val="0"/>
          <w:sz w:val="44"/>
          <w:szCs w:val="44"/>
          <w:shd w:val="clear" w:fill="FFFFFF"/>
        </w:rPr>
        <w:t>年动物疫病防控工作要点</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spacing w:before="0" w:beforeAutospacing="0" w:after="0" w:afterAutospacing="0" w:line="390" w:lineRule="atLeast"/>
        <w:ind w:left="0" w:right="0" w:firstLine="640" w:firstLineChars="20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202</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年，动物疫病防控工作，认真贯彻落实</w:t>
      </w:r>
      <w:r>
        <w:rPr>
          <w:rFonts w:hint="eastAsia" w:ascii="仿宋" w:hAnsi="仿宋" w:eastAsia="仿宋" w:cs="仿宋"/>
          <w:i w:val="0"/>
          <w:caps w:val="0"/>
          <w:color w:val="333333"/>
          <w:spacing w:val="0"/>
          <w:sz w:val="32"/>
          <w:szCs w:val="32"/>
          <w:shd w:val="clear" w:fill="FFFFFF"/>
          <w:lang w:val="en-US" w:eastAsia="zh-CN"/>
        </w:rPr>
        <w:t>上级</w:t>
      </w:r>
      <w:r>
        <w:rPr>
          <w:rFonts w:hint="eastAsia" w:ascii="仿宋" w:hAnsi="仿宋" w:eastAsia="仿宋" w:cs="仿宋"/>
          <w:i w:val="0"/>
          <w:caps w:val="0"/>
          <w:color w:val="333333"/>
          <w:spacing w:val="0"/>
          <w:sz w:val="32"/>
          <w:szCs w:val="32"/>
          <w:shd w:val="clear" w:fill="FFFFFF"/>
        </w:rPr>
        <w:t>精神，进一步转变工作作风，强化工作措施，狠抓工作落实，有效防控重大动物疫病，确保不发生区域性重大动物疫情</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spacing w:before="0" w:beforeAutospacing="0" w:after="0" w:afterAutospacing="0" w:line="390" w:lineRule="atLeast"/>
        <w:ind w:left="0" w:right="0"/>
        <w:jc w:val="both"/>
        <w:rPr>
          <w:rFonts w:hint="eastAsia" w:asciiTheme="majorEastAsia" w:hAnsiTheme="majorEastAsia" w:eastAsiaTheme="majorEastAsia" w:cstheme="majorEastAsia"/>
          <w:b/>
          <w:bCs/>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Theme="majorEastAsia" w:hAnsiTheme="majorEastAsia" w:eastAsiaTheme="majorEastAsia" w:cstheme="majorEastAsia"/>
          <w:b/>
          <w:bCs/>
          <w:i w:val="0"/>
          <w:caps w:val="0"/>
          <w:color w:val="333333"/>
          <w:spacing w:val="0"/>
          <w:sz w:val="32"/>
          <w:szCs w:val="32"/>
          <w:shd w:val="clear" w:fill="FFFFFF"/>
        </w:rPr>
        <w:t>一、</w:t>
      </w:r>
      <w:r>
        <w:rPr>
          <w:rFonts w:hint="eastAsia" w:ascii="宋体" w:hAnsi="宋体" w:eastAsia="宋体" w:cs="宋体"/>
          <w:b/>
          <w:bCs/>
          <w:i w:val="0"/>
          <w:caps w:val="0"/>
          <w:color w:val="333333"/>
          <w:spacing w:val="0"/>
          <w:sz w:val="32"/>
          <w:szCs w:val="32"/>
          <w:shd w:val="clear" w:fill="FFFFFF"/>
          <w:lang w:val="en-US" w:eastAsia="zh-CN"/>
        </w:rPr>
        <w:t>工作</w:t>
      </w:r>
      <w:r>
        <w:rPr>
          <w:rFonts w:hint="eastAsia" w:ascii="宋体" w:hAnsi="宋体" w:eastAsia="宋体" w:cs="宋体"/>
          <w:b/>
          <w:bCs/>
          <w:i w:val="0"/>
          <w:caps w:val="0"/>
          <w:color w:val="333333"/>
          <w:spacing w:val="0"/>
          <w:sz w:val="32"/>
          <w:szCs w:val="32"/>
          <w:shd w:val="clear" w:fill="FFFFFF"/>
        </w:rPr>
        <w:t>目标 </w:t>
      </w:r>
      <w:r>
        <w:rPr>
          <w:rFonts w:hint="eastAsia" w:asciiTheme="majorEastAsia" w:hAnsiTheme="majorEastAsia" w:eastAsiaTheme="majorEastAsia" w:cstheme="majorEastAsia"/>
          <w:b/>
          <w:bCs/>
          <w:i w:val="0"/>
          <w:caps w:val="0"/>
          <w:color w:val="333333"/>
          <w:spacing w:val="0"/>
          <w:sz w:val="32"/>
          <w:szCs w:val="32"/>
          <w:shd w:val="clear" w:fill="FFFFFF"/>
        </w:rPr>
        <w:t> </w:t>
      </w:r>
    </w:p>
    <w:p>
      <w:pPr>
        <w:pStyle w:val="4"/>
        <w:keepNext w:val="0"/>
        <w:keepLines w:val="0"/>
        <w:widowControl/>
        <w:suppressLineNumbers w:val="0"/>
        <w:spacing w:before="0" w:beforeAutospacing="0" w:after="0" w:afterAutospacing="0" w:line="390" w:lineRule="atLeast"/>
        <w:ind w:right="0" w:firstLine="640" w:firstLineChars="20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健全完善动物疫病监测、预警预报、综合防控、应急管理体系。突出抓好重大动物疫病、人畜共患病综合防控工作</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对高致病性禽流感、口蹄疫、小反刍兽疫、布鲁氏菌病</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实行强制免疫，</w:t>
      </w:r>
      <w:r>
        <w:rPr>
          <w:rFonts w:hint="eastAsia" w:ascii="仿宋" w:hAnsi="仿宋" w:eastAsia="仿宋" w:cs="仿宋"/>
          <w:i w:val="0"/>
          <w:caps w:val="0"/>
          <w:color w:val="333333"/>
          <w:spacing w:val="0"/>
          <w:sz w:val="32"/>
          <w:szCs w:val="32"/>
          <w:shd w:val="clear" w:fill="FFFFFF"/>
        </w:rPr>
        <w:t>群体免疫密度常年维持在90％以上，应免畜禽免疫密度要达到100％，免疫抗体合格率全年保持在70％以上。</w:t>
      </w:r>
      <w:r>
        <w:rPr>
          <w:rFonts w:hint="eastAsia" w:ascii="仿宋" w:hAnsi="仿宋" w:eastAsia="仿宋" w:cs="仿宋"/>
          <w:i w:val="0"/>
          <w:caps w:val="0"/>
          <w:color w:val="333333"/>
          <w:spacing w:val="0"/>
          <w:sz w:val="32"/>
          <w:szCs w:val="32"/>
          <w:shd w:val="clear" w:fill="FFFFFF"/>
          <w:lang w:val="en-US" w:eastAsia="zh-CN"/>
        </w:rPr>
        <w:t>邢台市</w:t>
      </w:r>
      <w:r>
        <w:rPr>
          <w:rFonts w:hint="eastAsia" w:ascii="仿宋" w:hAnsi="仿宋" w:eastAsia="仿宋" w:cs="仿宋"/>
          <w:i w:val="0"/>
          <w:caps w:val="0"/>
          <w:color w:val="333333"/>
          <w:spacing w:val="0"/>
          <w:sz w:val="32"/>
          <w:szCs w:val="32"/>
          <w:shd w:val="clear" w:fill="FFFFFF"/>
        </w:rPr>
        <w:t>对</w:t>
      </w:r>
      <w:r>
        <w:rPr>
          <w:rFonts w:hint="eastAsia" w:ascii="仿宋" w:hAnsi="仿宋" w:eastAsia="仿宋" w:cs="仿宋"/>
          <w:i w:val="0"/>
          <w:caps w:val="0"/>
          <w:color w:val="333333"/>
          <w:spacing w:val="0"/>
          <w:sz w:val="32"/>
          <w:szCs w:val="32"/>
          <w:shd w:val="clear" w:fill="FFFFFF"/>
          <w:lang w:val="en-US" w:eastAsia="zh-CN"/>
        </w:rPr>
        <w:t>狂犬病</w:t>
      </w:r>
      <w:r>
        <w:rPr>
          <w:rFonts w:hint="eastAsia" w:ascii="仿宋" w:hAnsi="仿宋" w:eastAsia="仿宋" w:cs="仿宋"/>
          <w:i w:val="0"/>
          <w:caps w:val="0"/>
          <w:color w:val="333333"/>
          <w:spacing w:val="0"/>
          <w:sz w:val="32"/>
          <w:szCs w:val="32"/>
          <w:shd w:val="clear" w:fill="FFFFFF"/>
        </w:rPr>
        <w:t>实行强制免疫，对猪瘟</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新城疫</w:t>
      </w:r>
      <w:r>
        <w:rPr>
          <w:rFonts w:hint="eastAsia" w:ascii="仿宋" w:hAnsi="仿宋" w:eastAsia="仿宋" w:cs="仿宋"/>
          <w:i w:val="0"/>
          <w:caps w:val="0"/>
          <w:color w:val="333333"/>
          <w:spacing w:val="0"/>
          <w:sz w:val="32"/>
          <w:szCs w:val="32"/>
          <w:shd w:val="clear" w:fill="FFFFFF"/>
        </w:rPr>
        <w:t>等</w:t>
      </w:r>
      <w:r>
        <w:rPr>
          <w:rFonts w:hint="eastAsia" w:ascii="仿宋" w:hAnsi="仿宋" w:eastAsia="仿宋" w:cs="仿宋"/>
          <w:i w:val="0"/>
          <w:caps w:val="0"/>
          <w:color w:val="333333"/>
          <w:spacing w:val="0"/>
          <w:sz w:val="32"/>
          <w:szCs w:val="32"/>
          <w:shd w:val="clear" w:fill="FFFFFF"/>
          <w:lang w:val="en-US" w:eastAsia="zh-CN"/>
        </w:rPr>
        <w:t>开展全面免疫</w:t>
      </w:r>
      <w:r>
        <w:rPr>
          <w:rFonts w:hint="eastAsia" w:ascii="仿宋" w:hAnsi="仿宋" w:eastAsia="仿宋" w:cs="仿宋"/>
          <w:i w:val="0"/>
          <w:caps w:val="0"/>
          <w:color w:val="333333"/>
          <w:spacing w:val="0"/>
          <w:sz w:val="32"/>
          <w:szCs w:val="32"/>
          <w:shd w:val="clear" w:fill="FFFFFF"/>
        </w:rPr>
        <w:t>。持续有效开展动物疫病监测，加强动物疫病免疫抗体抽检力度，重大动物疫病得到有效控制，确保无重大动物疫病传播流行。 </w:t>
      </w:r>
    </w:p>
    <w:p>
      <w:pPr>
        <w:pStyle w:val="4"/>
        <w:keepNext w:val="0"/>
        <w:keepLines w:val="0"/>
        <w:widowControl/>
        <w:suppressLineNumbers w:val="0"/>
        <w:spacing w:before="0" w:beforeAutospacing="0" w:after="0" w:afterAutospacing="0" w:line="390" w:lineRule="atLeast"/>
        <w:ind w:left="0" w:right="0"/>
        <w:jc w:val="both"/>
        <w:rPr>
          <w:rFonts w:hint="eastAsia" w:asciiTheme="majorEastAsia" w:hAnsiTheme="majorEastAsia" w:eastAsiaTheme="majorEastAsia" w:cstheme="majorEastAsia"/>
          <w:b/>
          <w:bCs/>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二</w:t>
      </w:r>
      <w:r>
        <w:rPr>
          <w:rFonts w:hint="eastAsia" w:asciiTheme="majorEastAsia" w:hAnsiTheme="majorEastAsia" w:eastAsiaTheme="majorEastAsia" w:cstheme="majorEastAsia"/>
          <w:b/>
          <w:bCs/>
          <w:i w:val="0"/>
          <w:caps w:val="0"/>
          <w:color w:val="333333"/>
          <w:spacing w:val="0"/>
          <w:sz w:val="32"/>
          <w:szCs w:val="32"/>
          <w:shd w:val="clear" w:fill="FFFFFF"/>
        </w:rPr>
        <w:t>、重点工作 </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一</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切</w:t>
      </w:r>
      <w:r>
        <w:rPr>
          <w:rFonts w:hint="eastAsia" w:ascii="仿宋" w:hAnsi="仿宋" w:eastAsia="仿宋" w:cs="仿宋"/>
          <w:b/>
          <w:bCs/>
          <w:color w:val="333333"/>
          <w:sz w:val="32"/>
          <w:szCs w:val="32"/>
        </w:rPr>
        <w:t>实加强非洲猪瘟防控工作。</w:t>
      </w:r>
      <w:r>
        <w:rPr>
          <w:rFonts w:hint="eastAsia" w:ascii="仿宋" w:hAnsi="仿宋" w:eastAsia="仿宋" w:cs="仿宋"/>
          <w:color w:val="333333"/>
          <w:sz w:val="32"/>
          <w:szCs w:val="32"/>
        </w:rPr>
        <w:t>坚持做好养殖环节的非洲猪瘟疫情排查和监测工作，进一步</w:t>
      </w:r>
      <w:r>
        <w:rPr>
          <w:rFonts w:hint="eastAsia" w:ascii="仿宋" w:hAnsi="仿宋" w:eastAsia="仿宋" w:cs="仿宋"/>
          <w:color w:val="333333"/>
          <w:sz w:val="32"/>
          <w:szCs w:val="32"/>
          <w:lang w:val="en-US" w:eastAsia="zh-CN"/>
        </w:rPr>
        <w:t>加强生猪养殖场户防控措施，全面落实门禁、封闭饲养、定期消毒等制度，强化生猪调运监管和落地隔离观察措施落实，严禁餐厨剩余物（泔水）喂猪。严格落实备案运输车辆检测及生猪屠宰企业清洗消毒、非洲猪瘟自检制度。做好疫情处置应急准</w:t>
      </w:r>
      <w:r>
        <w:rPr>
          <w:rFonts w:hint="eastAsia" w:ascii="仿宋" w:hAnsi="仿宋" w:eastAsia="仿宋" w:cs="仿宋"/>
          <w:color w:val="333333"/>
          <w:sz w:val="32"/>
          <w:szCs w:val="32"/>
        </w:rPr>
        <w:t>备工作，一旦发现疫情要按照“早 快 严 小”的原则及时按规范处置。 </w:t>
      </w: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二</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全</w:t>
      </w:r>
      <w:r>
        <w:rPr>
          <w:rFonts w:hint="eastAsia" w:ascii="仿宋" w:hAnsi="仿宋" w:eastAsia="仿宋" w:cs="仿宋"/>
          <w:b/>
          <w:bCs/>
          <w:i w:val="0"/>
          <w:caps w:val="0"/>
          <w:color w:val="333333"/>
          <w:spacing w:val="0"/>
          <w:sz w:val="32"/>
          <w:szCs w:val="32"/>
          <w:shd w:val="clear" w:fill="FFFFFF"/>
          <w:lang w:eastAsia="zh-CN"/>
        </w:rPr>
        <w:t>力做好重大动物疫病防控。</w:t>
      </w:r>
      <w:r>
        <w:rPr>
          <w:rFonts w:hint="eastAsia" w:ascii="仿宋" w:hAnsi="仿宋" w:eastAsia="仿宋" w:cs="仿宋"/>
          <w:i w:val="0"/>
          <w:caps w:val="0"/>
          <w:color w:val="333333"/>
          <w:spacing w:val="0"/>
          <w:sz w:val="32"/>
          <w:szCs w:val="32"/>
          <w:shd w:val="clear" w:fill="FFFFFF"/>
          <w:lang w:eastAsia="zh-CN"/>
        </w:rPr>
        <w:t>口蹄疫、高致病性禽流感、小反刍兽疫、</w:t>
      </w:r>
      <w:r>
        <w:rPr>
          <w:rFonts w:hint="eastAsia" w:ascii="仿宋" w:hAnsi="仿宋" w:eastAsia="仿宋" w:cs="仿宋"/>
          <w:i w:val="0"/>
          <w:caps w:val="0"/>
          <w:color w:val="333333"/>
          <w:spacing w:val="0"/>
          <w:sz w:val="32"/>
          <w:szCs w:val="32"/>
          <w:shd w:val="clear" w:fill="FFFFFF"/>
          <w:lang w:val="en-US" w:eastAsia="zh-CN"/>
        </w:rPr>
        <w:t>布病</w:t>
      </w:r>
      <w:r>
        <w:rPr>
          <w:rFonts w:hint="eastAsia" w:ascii="仿宋" w:hAnsi="仿宋" w:eastAsia="仿宋" w:cs="仿宋"/>
          <w:i w:val="0"/>
          <w:caps w:val="0"/>
          <w:color w:val="333333"/>
          <w:spacing w:val="0"/>
          <w:sz w:val="32"/>
          <w:szCs w:val="32"/>
          <w:shd w:val="clear" w:fill="FFFFFF"/>
          <w:lang w:eastAsia="zh-CN"/>
        </w:rPr>
        <w:t>等重大动物疫病实行强制免疫，切实做到应免尽免，不留空档，确保免疫常态化、全覆盖。对散养动物，采取春秋两季集中免疫与定期补免相结合的方式进行，规模养殖场实施程序化免疫。落实国家、省、市动物疫病免疫和监测计划要求，开展春、秋季重大动物疫病强制免疫和消毒灭原工作，群体免疫密度应常年维持在 90%以上，应免畜禽免疫密度应达到100%，</w:t>
      </w:r>
      <w:r>
        <w:rPr>
          <w:rFonts w:hint="eastAsia" w:ascii="仿宋" w:hAnsi="仿宋" w:eastAsia="仿宋" w:cs="仿宋"/>
          <w:i w:val="0"/>
          <w:caps w:val="0"/>
          <w:color w:val="333333"/>
          <w:spacing w:val="0"/>
          <w:sz w:val="32"/>
          <w:szCs w:val="32"/>
          <w:shd w:val="clear" w:fill="FFFFFF"/>
          <w:lang w:val="en-US" w:eastAsia="zh-CN"/>
        </w:rPr>
        <w:t>群体</w:t>
      </w:r>
      <w:r>
        <w:rPr>
          <w:rFonts w:hint="eastAsia" w:ascii="仿宋" w:hAnsi="仿宋" w:eastAsia="仿宋" w:cs="仿宋"/>
          <w:i w:val="0"/>
          <w:caps w:val="0"/>
          <w:color w:val="333333"/>
          <w:spacing w:val="0"/>
          <w:sz w:val="32"/>
          <w:szCs w:val="32"/>
          <w:shd w:val="clear" w:fill="FFFFFF"/>
          <w:lang w:eastAsia="zh-CN"/>
        </w:rPr>
        <w:t>免疫抗体合格率达到</w:t>
      </w:r>
      <w:r>
        <w:rPr>
          <w:rFonts w:hint="eastAsia" w:ascii="仿宋" w:hAnsi="仿宋" w:eastAsia="仿宋" w:cs="仿宋"/>
          <w:i w:val="0"/>
          <w:caps w:val="0"/>
          <w:color w:val="333333"/>
          <w:spacing w:val="0"/>
          <w:sz w:val="32"/>
          <w:szCs w:val="32"/>
          <w:shd w:val="clear" w:fill="FFFFFF"/>
          <w:lang w:val="en-US" w:eastAsia="zh-CN"/>
        </w:rPr>
        <w:t>7</w:t>
      </w:r>
      <w:r>
        <w:rPr>
          <w:rFonts w:hint="eastAsia" w:ascii="仿宋" w:hAnsi="仿宋" w:eastAsia="仿宋" w:cs="仿宋"/>
          <w:i w:val="0"/>
          <w:caps w:val="0"/>
          <w:color w:val="333333"/>
          <w:spacing w:val="0"/>
          <w:sz w:val="32"/>
          <w:szCs w:val="32"/>
          <w:shd w:val="clear" w:fill="FFFFFF"/>
          <w:lang w:eastAsia="zh-CN"/>
        </w:rPr>
        <w:t>0%以上。猪瘟、高致病性猪蓝耳病免疫工作按照国家防治指导意见执行。</w:t>
      </w: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 健全完善动物防疫档案记录。加强动物疫病防控工作痕迹化管理，完善动物疫情监测、数据统计上报，做到各项工作有序开展、有据可查。 </w:t>
      </w:r>
    </w:p>
    <w:p>
      <w:pPr>
        <w:pStyle w:val="4"/>
        <w:keepNext w:val="0"/>
        <w:keepLines w:val="0"/>
        <w:widowControl/>
        <w:suppressLineNumbers w:val="0"/>
        <w:spacing w:before="0" w:beforeAutospacing="0" w:after="0" w:afterAutospacing="0" w:line="390" w:lineRule="atLeast"/>
        <w:ind w:right="0" w:firstLine="643" w:firstLineChars="200"/>
        <w:jc w:val="both"/>
        <w:rPr>
          <w:rFonts w:hint="eastAsia" w:ascii="仿宋" w:hAnsi="仿宋" w:eastAsia="仿宋" w:cs="仿宋"/>
          <w:color w:val="333333"/>
          <w:sz w:val="32"/>
          <w:szCs w:val="32"/>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三</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认真开展人畜共患病防控。</w:t>
      </w:r>
      <w:r>
        <w:rPr>
          <w:rFonts w:hint="eastAsia" w:ascii="仿宋" w:hAnsi="仿宋" w:eastAsia="仿宋" w:cs="仿宋"/>
          <w:i w:val="0"/>
          <w:caps w:val="0"/>
          <w:color w:val="333333"/>
          <w:spacing w:val="0"/>
          <w:sz w:val="32"/>
          <w:szCs w:val="32"/>
          <w:shd w:val="clear" w:fill="FFFFFF"/>
          <w:lang w:val="en-US" w:eastAsia="zh-CN"/>
        </w:rPr>
        <w:t>肉牛、肉</w:t>
      </w:r>
      <w:r>
        <w:rPr>
          <w:rFonts w:hint="eastAsia" w:ascii="仿宋" w:hAnsi="仿宋" w:eastAsia="仿宋" w:cs="仿宋"/>
          <w:i w:val="0"/>
          <w:caps w:val="0"/>
          <w:color w:val="333333"/>
          <w:spacing w:val="0"/>
          <w:sz w:val="32"/>
          <w:szCs w:val="32"/>
          <w:shd w:val="clear" w:fill="FFFFFF"/>
        </w:rPr>
        <w:t>羊布病实行强制免疫，应免畜免疫密度要达到100%。对</w:t>
      </w:r>
      <w:r>
        <w:rPr>
          <w:rFonts w:hint="eastAsia" w:ascii="仿宋" w:hAnsi="仿宋" w:eastAsia="仿宋" w:cs="仿宋"/>
          <w:i w:val="0"/>
          <w:caps w:val="0"/>
          <w:color w:val="333333"/>
          <w:spacing w:val="0"/>
          <w:sz w:val="32"/>
          <w:szCs w:val="32"/>
          <w:shd w:val="clear" w:fill="FFFFFF"/>
          <w:lang w:val="en-US" w:eastAsia="zh-CN"/>
        </w:rPr>
        <w:t>奶牛场、</w:t>
      </w:r>
      <w:r>
        <w:rPr>
          <w:rFonts w:hint="eastAsia" w:ascii="仿宋" w:hAnsi="仿宋" w:eastAsia="仿宋" w:cs="仿宋"/>
          <w:i w:val="0"/>
          <w:caps w:val="0"/>
          <w:color w:val="333333"/>
          <w:spacing w:val="0"/>
          <w:sz w:val="32"/>
          <w:szCs w:val="32"/>
          <w:shd w:val="clear" w:fill="FFFFFF"/>
        </w:rPr>
        <w:t>种畜场实行检测净化，对检出的阳性畜及时扑杀淘汰。对奶</w:t>
      </w:r>
      <w:r>
        <w:rPr>
          <w:rFonts w:hint="eastAsia" w:ascii="仿宋" w:hAnsi="仿宋" w:eastAsia="仿宋" w:cs="仿宋"/>
          <w:i w:val="0"/>
          <w:caps w:val="0"/>
          <w:color w:val="333333"/>
          <w:spacing w:val="0"/>
          <w:sz w:val="32"/>
          <w:szCs w:val="32"/>
          <w:shd w:val="clear" w:fill="FFFFFF"/>
          <w:lang w:val="en-US" w:eastAsia="zh-CN"/>
        </w:rPr>
        <w:t>牛</w:t>
      </w:r>
      <w:r>
        <w:rPr>
          <w:rFonts w:hint="eastAsia" w:ascii="仿宋" w:hAnsi="仿宋" w:eastAsia="仿宋" w:cs="仿宋"/>
          <w:i w:val="0"/>
          <w:caps w:val="0"/>
          <w:color w:val="333333"/>
          <w:spacing w:val="0"/>
          <w:sz w:val="32"/>
          <w:szCs w:val="32"/>
          <w:shd w:val="clear" w:fill="FFFFFF"/>
        </w:rPr>
        <w:t>场因布病阳性畜检出率偏高（检测阳性率＞2%）的，实行免疫备案制，规范免疫程序。结核病重点开展检测净化，对检出的阳性畜实行扑杀淘汰。 </w:t>
      </w:r>
      <w:r>
        <w:rPr>
          <w:rFonts w:hint="eastAsia" w:ascii="仿宋" w:hAnsi="仿宋" w:eastAsia="仿宋" w:cs="仿宋"/>
          <w:i w:val="0"/>
          <w:caps w:val="0"/>
          <w:color w:val="333333"/>
          <w:spacing w:val="0"/>
          <w:sz w:val="32"/>
          <w:szCs w:val="32"/>
          <w:shd w:val="clear" w:fill="FFFFFF"/>
          <w:lang w:val="en-US" w:eastAsia="zh-CN"/>
        </w:rPr>
        <w:t>狂犬</w:t>
      </w:r>
      <w:r>
        <w:rPr>
          <w:rFonts w:hint="eastAsia" w:ascii="仿宋" w:hAnsi="仿宋" w:eastAsia="仿宋" w:cs="仿宋"/>
          <w:i w:val="0"/>
          <w:caps w:val="0"/>
          <w:color w:val="333333"/>
          <w:spacing w:val="0"/>
          <w:sz w:val="32"/>
          <w:szCs w:val="32"/>
          <w:shd w:val="clear" w:fill="FFFFFF"/>
        </w:rPr>
        <w:t>病实行强制免疫，应免畜免疫密度要达到100%。</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四</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做好人工饲养的野生动物疫病防控工作。</w:t>
      </w:r>
      <w:r>
        <w:rPr>
          <w:rFonts w:hint="eastAsia" w:ascii="仿宋" w:hAnsi="仿宋" w:eastAsia="仿宋" w:cs="仿宋"/>
          <w:i w:val="0"/>
          <w:caps w:val="0"/>
          <w:color w:val="333333"/>
          <w:spacing w:val="0"/>
          <w:sz w:val="32"/>
          <w:szCs w:val="32"/>
          <w:shd w:val="clear" w:fill="FFFFFF"/>
        </w:rPr>
        <w:t>紧密结合新冠肺炎疫情防控，对人工饲养的能够开展免疫的野生动物，参照家畜家禽的</w:t>
      </w:r>
      <w:r>
        <w:rPr>
          <w:rFonts w:hint="eastAsia" w:ascii="仿宋" w:hAnsi="仿宋" w:eastAsia="仿宋" w:cs="仿宋"/>
          <w:i w:val="0"/>
          <w:caps w:val="0"/>
          <w:color w:val="333333"/>
          <w:spacing w:val="0"/>
          <w:sz w:val="32"/>
          <w:szCs w:val="32"/>
          <w:shd w:val="clear" w:fill="FFFFFF"/>
          <w:lang w:val="en-US" w:eastAsia="zh-CN"/>
        </w:rPr>
        <w:t>有关</w:t>
      </w:r>
      <w:r>
        <w:rPr>
          <w:rFonts w:hint="eastAsia" w:ascii="仿宋" w:hAnsi="仿宋" w:eastAsia="仿宋" w:cs="仿宋"/>
          <w:i w:val="0"/>
          <w:caps w:val="0"/>
          <w:color w:val="333333"/>
          <w:spacing w:val="0"/>
          <w:sz w:val="32"/>
          <w:szCs w:val="32"/>
          <w:shd w:val="clear" w:fill="FFFFFF"/>
        </w:rPr>
        <w:t>免疫程序，开展口蹄疫、禽流感、小反刍兽疫等疫苗免疫，加强疫情监测工作。做好疫病排查，有异常情况及时诊断处置，确保做到早发现、早处置。</w:t>
      </w:r>
    </w:p>
    <w:p>
      <w:pPr>
        <w:pStyle w:val="4"/>
        <w:keepNext w:val="0"/>
        <w:keepLines w:val="0"/>
        <w:widowControl/>
        <w:suppressLineNumbers w:val="0"/>
        <w:spacing w:before="0" w:beforeAutospacing="0" w:after="0" w:afterAutospacing="0" w:line="390" w:lineRule="atLeast"/>
        <w:ind w:right="0" w:firstLine="643" w:firstLineChars="20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五</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强化动物疫病监测和消毒灭源工作。</w:t>
      </w:r>
      <w:r>
        <w:rPr>
          <w:rFonts w:hint="eastAsia" w:ascii="仿宋" w:hAnsi="仿宋" w:eastAsia="仿宋" w:cs="仿宋"/>
          <w:i w:val="0"/>
          <w:caps w:val="0"/>
          <w:color w:val="333333"/>
          <w:spacing w:val="0"/>
          <w:sz w:val="32"/>
          <w:szCs w:val="32"/>
          <w:shd w:val="clear" w:fill="FFFFFF"/>
        </w:rPr>
        <w:t>进一步完善动物疫情监测制度，加大对重点动物疫病监测频率，结合春秋两季集中免疫工作开展动物疫情普查，研判动物疫情态势，科学应对突发重大动物疫情。指导畜禽养殖场健全完善动物防疫和消毒灭源制度，以养殖、屠宰、交易等区域为重点，强化消毒灭源和常态化清洗消毒工作，有效降低疫病发生风险。 </w:t>
      </w: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六</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进一步加强兽医实验室管理。</w:t>
      </w:r>
      <w:r>
        <w:rPr>
          <w:rFonts w:hint="eastAsia" w:ascii="仿宋" w:hAnsi="仿宋" w:eastAsia="仿宋" w:cs="仿宋"/>
          <w:i w:val="0"/>
          <w:caps w:val="0"/>
          <w:color w:val="333333"/>
          <w:spacing w:val="0"/>
          <w:sz w:val="32"/>
          <w:szCs w:val="32"/>
          <w:shd w:val="clear" w:fill="FFFFFF"/>
        </w:rPr>
        <w:t>落实《病原微生物实验室生物安全管理条例》，完善实验室生物安全管理制度，严格按照实验室的生物安全级别和国家有关规程规范开展实验活动，及时完成各项检验检测</w:t>
      </w:r>
      <w:r>
        <w:rPr>
          <w:rFonts w:hint="eastAsia" w:ascii="仿宋" w:hAnsi="仿宋" w:eastAsia="仿宋" w:cs="仿宋"/>
          <w:i w:val="0"/>
          <w:caps w:val="0"/>
          <w:color w:val="333333"/>
          <w:spacing w:val="0"/>
          <w:sz w:val="32"/>
          <w:szCs w:val="32"/>
          <w:shd w:val="clear" w:fill="FFFFFF"/>
          <w:lang w:val="en-US" w:eastAsia="zh-CN"/>
        </w:rPr>
        <w:t>任务</w:t>
      </w:r>
      <w:r>
        <w:rPr>
          <w:rFonts w:hint="eastAsia" w:ascii="仿宋" w:hAnsi="仿宋" w:eastAsia="仿宋" w:cs="仿宋"/>
          <w:i w:val="0"/>
          <w:caps w:val="0"/>
          <w:color w:val="333333"/>
          <w:spacing w:val="0"/>
          <w:sz w:val="32"/>
          <w:szCs w:val="32"/>
          <w:shd w:val="clear" w:fill="FFFFFF"/>
        </w:rPr>
        <w:t>，健全实验检测档案记录。严格落实人员防护制度，按规程做好生物防护保障措施，切实做到严格程序规范操作。做好主要动物疫病检测和流行病学调查，及时完成上级下达的检测任务和应急检测任务。春秋免疫工作完成后，分别抽送猪、牛、羊、鸡血清样品，及时开展抗体检测及免疫评估工作。　　</w:t>
      </w:r>
    </w:p>
    <w:p>
      <w:pPr>
        <w:pStyle w:val="4"/>
        <w:keepNext w:val="0"/>
        <w:keepLines w:val="0"/>
        <w:widowControl/>
        <w:numPr>
          <w:ilvl w:val="0"/>
          <w:numId w:val="0"/>
        </w:numPr>
        <w:suppressLineNumbers w:val="0"/>
        <w:spacing w:before="0" w:beforeAutospacing="0" w:after="0" w:afterAutospacing="0" w:line="390" w:lineRule="atLeast"/>
        <w:ind w:right="0" w:rightChars="0" w:firstLine="643" w:firstLineChars="200"/>
        <w:jc w:val="both"/>
        <w:rPr>
          <w:rFonts w:hint="eastAsia" w:ascii="仿宋" w:hAnsi="仿宋" w:eastAsia="仿宋" w:cs="仿宋"/>
          <w:color w:val="333333"/>
          <w:sz w:val="32"/>
          <w:szCs w:val="32"/>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七</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强化动物疫病防控</w:t>
      </w:r>
      <w:r>
        <w:rPr>
          <w:rFonts w:hint="eastAsia" w:ascii="仿宋" w:hAnsi="仿宋" w:eastAsia="仿宋" w:cs="仿宋"/>
          <w:b/>
          <w:bCs/>
          <w:i w:val="0"/>
          <w:caps w:val="0"/>
          <w:color w:val="333333"/>
          <w:spacing w:val="0"/>
          <w:sz w:val="32"/>
          <w:szCs w:val="32"/>
          <w:shd w:val="clear" w:fill="FFFFFF"/>
          <w:lang w:val="en-US" w:eastAsia="zh-CN"/>
        </w:rPr>
        <w:t>知识</w:t>
      </w:r>
      <w:r>
        <w:rPr>
          <w:rFonts w:hint="eastAsia" w:ascii="仿宋" w:hAnsi="仿宋" w:eastAsia="仿宋" w:cs="仿宋"/>
          <w:b/>
          <w:bCs/>
          <w:i w:val="0"/>
          <w:caps w:val="0"/>
          <w:color w:val="333333"/>
          <w:spacing w:val="0"/>
          <w:sz w:val="32"/>
          <w:szCs w:val="32"/>
          <w:shd w:val="clear" w:fill="FFFFFF"/>
        </w:rPr>
        <w:t>培训。</w:t>
      </w:r>
      <w:r>
        <w:rPr>
          <w:rFonts w:hint="eastAsia" w:ascii="仿宋" w:hAnsi="仿宋" w:eastAsia="仿宋" w:cs="仿宋"/>
          <w:i w:val="0"/>
          <w:caps w:val="0"/>
          <w:color w:val="333333"/>
          <w:spacing w:val="0"/>
          <w:sz w:val="32"/>
          <w:szCs w:val="32"/>
          <w:shd w:val="clear" w:fill="FFFFFF"/>
        </w:rPr>
        <w:t>以</w:t>
      </w:r>
      <w:r>
        <w:rPr>
          <w:rFonts w:hint="eastAsia" w:ascii="仿宋" w:hAnsi="仿宋" w:eastAsia="仿宋" w:cs="仿宋"/>
          <w:i w:val="0"/>
          <w:caps w:val="0"/>
          <w:color w:val="333333"/>
          <w:spacing w:val="0"/>
          <w:sz w:val="32"/>
          <w:szCs w:val="32"/>
          <w:shd w:val="clear" w:fill="FFFFFF"/>
          <w:lang w:val="en-US" w:eastAsia="zh-CN"/>
        </w:rPr>
        <w:t>基层</w:t>
      </w:r>
      <w:r>
        <w:rPr>
          <w:rFonts w:hint="eastAsia" w:ascii="仿宋" w:hAnsi="仿宋" w:eastAsia="仿宋" w:cs="仿宋"/>
          <w:i w:val="0"/>
          <w:caps w:val="0"/>
          <w:color w:val="333333"/>
          <w:spacing w:val="0"/>
          <w:sz w:val="32"/>
          <w:szCs w:val="32"/>
          <w:shd w:val="clear" w:fill="FFFFFF"/>
        </w:rPr>
        <w:t>技术人员、村级动物防疫员、规模养殖场人员为重点，积极开展以重大动物疫病为主的疫病程序化免疫、综合防治技术、人员防护等内容的</w:t>
      </w:r>
      <w:r>
        <w:rPr>
          <w:rFonts w:hint="eastAsia" w:ascii="仿宋" w:hAnsi="仿宋" w:eastAsia="仿宋" w:cs="仿宋"/>
          <w:i w:val="0"/>
          <w:caps w:val="0"/>
          <w:color w:val="333333"/>
          <w:spacing w:val="0"/>
          <w:sz w:val="32"/>
          <w:szCs w:val="32"/>
          <w:shd w:val="clear" w:fill="FFFFFF"/>
          <w:lang w:val="en-US" w:eastAsia="zh-CN"/>
        </w:rPr>
        <w:t>技术</w:t>
      </w:r>
      <w:r>
        <w:rPr>
          <w:rFonts w:hint="eastAsia" w:ascii="仿宋" w:hAnsi="仿宋" w:eastAsia="仿宋" w:cs="仿宋"/>
          <w:i w:val="0"/>
          <w:caps w:val="0"/>
          <w:color w:val="333333"/>
          <w:spacing w:val="0"/>
          <w:sz w:val="32"/>
          <w:szCs w:val="32"/>
          <w:shd w:val="clear" w:fill="FFFFFF"/>
        </w:rPr>
        <w:t>培训，提升技术服务能力和水平。对参与布病等人畜共患病免疫接种的全部防疫人员进行技术培训，重点对个人防护、免疫技术和操作规程等环节要全面培训，防止人为传播疫病。加大动物疫病防控知识宣传力度，通过技术培训、现场指导、宣传告知等多种方式，进一步强化养殖从业人员的防疫责任意识</w:t>
      </w:r>
      <w:r>
        <w:rPr>
          <w:rFonts w:hint="eastAsia" w:ascii="仿宋" w:hAnsi="仿宋" w:eastAsia="仿宋" w:cs="仿宋"/>
          <w:i w:val="0"/>
          <w:caps w:val="0"/>
          <w:color w:val="333333"/>
          <w:spacing w:val="0"/>
          <w:sz w:val="32"/>
          <w:szCs w:val="32"/>
          <w:shd w:val="clear" w:fill="FFFFFF"/>
          <w:lang w:val="en-US" w:eastAsia="zh-CN"/>
        </w:rPr>
        <w:t>和自觉性</w:t>
      </w: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spacing w:before="0" w:beforeAutospacing="0" w:after="0" w:afterAutospacing="0" w:line="390" w:lineRule="atLeast"/>
        <w:ind w:left="0" w:right="0" w:firstLine="643" w:firstLineChars="200"/>
        <w:jc w:val="both"/>
        <w:rPr>
          <w:rFonts w:hint="eastAsia" w:ascii="仿宋" w:hAnsi="仿宋" w:eastAsia="仿宋" w:cs="仿宋"/>
          <w:color w:val="333333"/>
          <w:sz w:val="32"/>
          <w:szCs w:val="32"/>
        </w:rPr>
      </w:pPr>
      <w:r>
        <w:rPr>
          <w:rFonts w:hint="eastAsia" w:ascii="仿宋" w:hAnsi="仿宋" w:eastAsia="仿宋" w:cs="仿宋"/>
          <w:b/>
          <w:bCs/>
          <w:i w:val="0"/>
          <w:caps w:val="0"/>
          <w:color w:val="333333"/>
          <w:spacing w:val="0"/>
          <w:sz w:val="32"/>
          <w:szCs w:val="32"/>
          <w:shd w:val="clear" w:fill="FFFFFF"/>
          <w:lang w:val="en-US" w:eastAsia="zh-CN"/>
        </w:rPr>
        <w:t>（八）搞好</w:t>
      </w:r>
      <w:r>
        <w:rPr>
          <w:rFonts w:hint="eastAsia" w:ascii="仿宋" w:hAnsi="仿宋" w:eastAsia="仿宋" w:cs="仿宋"/>
          <w:b/>
          <w:bCs/>
          <w:i w:val="0"/>
          <w:caps w:val="0"/>
          <w:color w:val="333333"/>
          <w:spacing w:val="0"/>
          <w:sz w:val="32"/>
          <w:szCs w:val="32"/>
          <w:shd w:val="clear" w:fill="FFFFFF"/>
        </w:rPr>
        <w:t>防疫物资</w:t>
      </w:r>
      <w:r>
        <w:rPr>
          <w:rFonts w:hint="eastAsia" w:ascii="仿宋" w:hAnsi="仿宋" w:eastAsia="仿宋" w:cs="仿宋"/>
          <w:b/>
          <w:bCs/>
          <w:i w:val="0"/>
          <w:caps w:val="0"/>
          <w:color w:val="333333"/>
          <w:spacing w:val="0"/>
          <w:sz w:val="32"/>
          <w:szCs w:val="32"/>
          <w:shd w:val="clear" w:fill="FFFFFF"/>
          <w:lang w:val="en-US" w:eastAsia="zh-CN"/>
        </w:rPr>
        <w:t>供应和</w:t>
      </w:r>
      <w:r>
        <w:rPr>
          <w:rFonts w:hint="eastAsia" w:ascii="仿宋" w:hAnsi="仿宋" w:eastAsia="仿宋" w:cs="仿宋"/>
          <w:b/>
          <w:bCs/>
          <w:i w:val="0"/>
          <w:caps w:val="0"/>
          <w:color w:val="333333"/>
          <w:spacing w:val="0"/>
          <w:sz w:val="32"/>
          <w:szCs w:val="32"/>
          <w:shd w:val="clear" w:fill="FFFFFF"/>
        </w:rPr>
        <w:t>管理。</w:t>
      </w:r>
      <w:r>
        <w:rPr>
          <w:rFonts w:hint="eastAsia" w:ascii="仿宋" w:hAnsi="仿宋" w:eastAsia="仿宋" w:cs="仿宋"/>
          <w:i w:val="0"/>
          <w:caps w:val="0"/>
          <w:color w:val="333333"/>
          <w:spacing w:val="0"/>
          <w:sz w:val="32"/>
          <w:szCs w:val="32"/>
          <w:shd w:val="clear" w:fill="FFFFFF"/>
          <w:lang w:val="en-US" w:eastAsia="zh-CN"/>
        </w:rPr>
        <w:t>明确专人搞好疫苗储存、发放，确保疫苗供应安全。</w:t>
      </w:r>
      <w:r>
        <w:rPr>
          <w:rFonts w:hint="eastAsia" w:ascii="仿宋" w:hAnsi="仿宋" w:eastAsia="仿宋" w:cs="仿宋"/>
          <w:i w:val="0"/>
          <w:caps w:val="0"/>
          <w:color w:val="333333"/>
          <w:spacing w:val="0"/>
          <w:sz w:val="32"/>
          <w:szCs w:val="32"/>
          <w:shd w:val="clear" w:fill="FFFFFF"/>
        </w:rPr>
        <w:t>严格按照生物制品管理规程保管生物制品。建立健全生物制品进出台帐、废旧生物制品、空瓶销毁记录。完善动物防疫设施、器械、物资管理制度，切实保障防控物资有效合理利用</w:t>
      </w:r>
      <w:r>
        <w:rPr>
          <w:rFonts w:hint="eastAsia" w:ascii="仿宋" w:hAnsi="仿宋" w:eastAsia="仿宋" w:cs="仿宋"/>
          <w:i w:val="0"/>
          <w:caps w:val="0"/>
          <w:color w:val="333333"/>
          <w:spacing w:val="0"/>
          <w:sz w:val="32"/>
          <w:szCs w:val="32"/>
          <w:shd w:val="clear" w:fill="FFFFFF"/>
          <w:lang w:eastAsia="zh-CN"/>
        </w:rPr>
        <w:t>。</w:t>
      </w:r>
    </w:p>
    <w:p>
      <w:pPr>
        <w:pStyle w:val="4"/>
        <w:keepNext w:val="0"/>
        <w:keepLines w:val="0"/>
        <w:widowControl/>
        <w:suppressLineNumbers w:val="0"/>
        <w:spacing w:before="0" w:beforeAutospacing="0" w:after="0" w:afterAutospacing="0" w:line="390" w:lineRule="atLeast"/>
        <w:ind w:right="0" w:firstLine="643" w:firstLineChars="200"/>
        <w:jc w:val="both"/>
        <w:rPr>
          <w:rFonts w:hint="eastAsia" w:ascii="仿宋" w:hAnsi="仿宋" w:eastAsia="仿宋" w:cs="仿宋"/>
          <w:color w:val="333333"/>
          <w:sz w:val="32"/>
          <w:szCs w:val="32"/>
          <w:lang w:val="en-US" w:eastAsia="zh-CN"/>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九</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强化突发重大动物疫情应急管理。</w:t>
      </w:r>
      <w:r>
        <w:rPr>
          <w:rFonts w:hint="eastAsia" w:ascii="仿宋" w:hAnsi="仿宋" w:eastAsia="仿宋" w:cs="仿宋"/>
          <w:i w:val="0"/>
          <w:caps w:val="0"/>
          <w:color w:val="333333"/>
          <w:spacing w:val="0"/>
          <w:sz w:val="32"/>
          <w:szCs w:val="32"/>
          <w:shd w:val="clear" w:fill="FFFFFF"/>
          <w:lang w:val="en-US" w:eastAsia="zh-CN"/>
        </w:rPr>
        <w:t>落实</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威县</w:t>
      </w:r>
      <w:r>
        <w:rPr>
          <w:rFonts w:hint="eastAsia" w:ascii="仿宋" w:hAnsi="仿宋" w:eastAsia="仿宋" w:cs="仿宋"/>
          <w:i w:val="0"/>
          <w:caps w:val="0"/>
          <w:color w:val="333333"/>
          <w:spacing w:val="0"/>
          <w:sz w:val="32"/>
          <w:szCs w:val="32"/>
          <w:shd w:val="clear" w:fill="FFFFFF"/>
        </w:rPr>
        <w:t>突发</w:t>
      </w:r>
      <w:r>
        <w:rPr>
          <w:rFonts w:hint="eastAsia" w:ascii="仿宋" w:hAnsi="仿宋" w:eastAsia="仿宋" w:cs="仿宋"/>
          <w:i w:val="0"/>
          <w:caps w:val="0"/>
          <w:color w:val="333333"/>
          <w:spacing w:val="0"/>
          <w:sz w:val="32"/>
          <w:szCs w:val="32"/>
          <w:shd w:val="clear" w:fill="FFFFFF"/>
          <w:lang w:val="en-US" w:eastAsia="zh-CN"/>
        </w:rPr>
        <w:t>重大</w:t>
      </w:r>
      <w:r>
        <w:rPr>
          <w:rFonts w:hint="eastAsia" w:ascii="仿宋" w:hAnsi="仿宋" w:eastAsia="仿宋" w:cs="仿宋"/>
          <w:i w:val="0"/>
          <w:caps w:val="0"/>
          <w:color w:val="333333"/>
          <w:spacing w:val="0"/>
          <w:sz w:val="32"/>
          <w:szCs w:val="32"/>
          <w:shd w:val="clear" w:fill="FFFFFF"/>
        </w:rPr>
        <w:t>动物疫情应急预案》</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加强应急防疫物资储备和更新。</w:t>
      </w:r>
      <w:r>
        <w:rPr>
          <w:rFonts w:hint="eastAsia" w:ascii="仿宋" w:hAnsi="仿宋" w:eastAsia="仿宋" w:cs="仿宋"/>
          <w:i w:val="0"/>
          <w:caps w:val="0"/>
          <w:color w:val="333333"/>
          <w:spacing w:val="0"/>
          <w:sz w:val="32"/>
          <w:szCs w:val="32"/>
          <w:shd w:val="clear" w:fill="FFFFFF"/>
        </w:rPr>
        <w:t> 严格动物疫情报告制度，确保信息畅通，一旦</w:t>
      </w:r>
      <w:r>
        <w:rPr>
          <w:rFonts w:hint="eastAsia" w:ascii="仿宋" w:hAnsi="仿宋" w:eastAsia="仿宋" w:cs="仿宋"/>
          <w:i w:val="0"/>
          <w:caps w:val="0"/>
          <w:color w:val="333333"/>
          <w:spacing w:val="0"/>
          <w:sz w:val="32"/>
          <w:szCs w:val="32"/>
          <w:shd w:val="clear" w:fill="FFFFFF"/>
          <w:lang w:val="en-US" w:eastAsia="zh-CN"/>
        </w:rPr>
        <w:t>发生</w:t>
      </w:r>
      <w:r>
        <w:rPr>
          <w:rFonts w:hint="eastAsia" w:ascii="仿宋" w:hAnsi="仿宋" w:eastAsia="仿宋" w:cs="仿宋"/>
          <w:i w:val="0"/>
          <w:caps w:val="0"/>
          <w:color w:val="333333"/>
          <w:spacing w:val="0"/>
          <w:sz w:val="32"/>
          <w:szCs w:val="32"/>
          <w:shd w:val="clear" w:fill="FFFFFF"/>
        </w:rPr>
        <w:t>疫情必须做到“早、快、严、小”的处置要求，杜绝发生“漏报、瞒报、谎报”等情况。</w:t>
      </w:r>
    </w:p>
    <w:p>
      <w:pPr>
        <w:pStyle w:val="4"/>
        <w:keepNext w:val="0"/>
        <w:keepLines w:val="0"/>
        <w:widowControl/>
        <w:suppressLineNumbers w:val="0"/>
        <w:spacing w:before="0" w:beforeAutospacing="0" w:after="0" w:afterAutospacing="0" w:line="390" w:lineRule="atLeast"/>
        <w:ind w:left="0" w:right="0" w:firstLine="643" w:firstLineChars="200"/>
        <w:jc w:val="both"/>
        <w:rPr>
          <w:rFonts w:hint="eastAsia" w:asciiTheme="majorEastAsia" w:hAnsiTheme="majorEastAsia" w:eastAsiaTheme="majorEastAsia" w:cstheme="majorEastAsia"/>
          <w:b/>
          <w:bCs/>
          <w:color w:val="333333"/>
          <w:sz w:val="32"/>
          <w:szCs w:val="32"/>
        </w:rPr>
      </w:pPr>
      <w:r>
        <w:rPr>
          <w:rFonts w:hint="eastAsia" w:asciiTheme="majorEastAsia" w:hAnsiTheme="majorEastAsia" w:eastAsiaTheme="majorEastAsia" w:cstheme="majorEastAsia"/>
          <w:b/>
          <w:bCs/>
          <w:i w:val="0"/>
          <w:caps w:val="0"/>
          <w:color w:val="333333"/>
          <w:spacing w:val="0"/>
          <w:sz w:val="32"/>
          <w:szCs w:val="32"/>
          <w:shd w:val="clear" w:fill="FFFFFF"/>
          <w:lang w:val="en-US" w:eastAsia="zh-CN"/>
        </w:rPr>
        <w:t>三</w:t>
      </w:r>
      <w:r>
        <w:rPr>
          <w:rFonts w:hint="eastAsia" w:asciiTheme="majorEastAsia" w:hAnsiTheme="majorEastAsia" w:eastAsiaTheme="majorEastAsia" w:cstheme="majorEastAsia"/>
          <w:b/>
          <w:bCs/>
          <w:i w:val="0"/>
          <w:caps w:val="0"/>
          <w:color w:val="333333"/>
          <w:spacing w:val="0"/>
          <w:sz w:val="32"/>
          <w:szCs w:val="32"/>
          <w:shd w:val="clear" w:fill="FFFFFF"/>
        </w:rPr>
        <w:t>、工作要求 </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一</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明确任务，严格履职。</w:t>
      </w:r>
      <w:r>
        <w:rPr>
          <w:rFonts w:hint="eastAsia" w:ascii="仿宋" w:hAnsi="仿宋" w:eastAsia="仿宋" w:cs="仿宋"/>
          <w:i w:val="0"/>
          <w:caps w:val="0"/>
          <w:color w:val="333333"/>
          <w:spacing w:val="0"/>
          <w:sz w:val="32"/>
          <w:szCs w:val="32"/>
          <w:shd w:val="clear" w:fill="FFFFFF"/>
        </w:rPr>
        <w:t>严格落实分片包干、定人定场负责规模养殖场的防疫工作责任制。明确各自承担的职责和任务，立戒作风飘浮，切实履行动物疫病防控工作职责。  </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color w:val="333333"/>
          <w:sz w:val="32"/>
          <w:szCs w:val="32"/>
          <w:lang w:eastAsia="zh-CN"/>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二</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突出重点，狠抓落实。</w:t>
      </w:r>
      <w:r>
        <w:rPr>
          <w:rFonts w:hint="eastAsia" w:ascii="仿宋" w:hAnsi="仿宋" w:eastAsia="仿宋" w:cs="仿宋"/>
          <w:i w:val="0"/>
          <w:caps w:val="0"/>
          <w:color w:val="333333"/>
          <w:spacing w:val="0"/>
          <w:sz w:val="32"/>
          <w:szCs w:val="32"/>
          <w:shd w:val="clear" w:fill="FFFFFF"/>
        </w:rPr>
        <w:t>坚持预防为主、标本兼治的原则，把落实动物疫病防控工作作为保障畜牧业健康稳定发展的基础性重要工作来抓，切实抓好重大动物疫病集中免疫、疫情监测、突发疫病应急处置等工作，建立联防联控、群防群控机制，使动物疫病防控各项目标任务落到实处</w:t>
      </w:r>
      <w:r>
        <w:rPr>
          <w:rFonts w:hint="eastAsia" w:ascii="仿宋" w:hAnsi="仿宋" w:eastAsia="仿宋" w:cs="仿宋"/>
          <w:i w:val="0"/>
          <w:caps w:val="0"/>
          <w:color w:val="333333"/>
          <w:spacing w:val="0"/>
          <w:sz w:val="32"/>
          <w:szCs w:val="32"/>
          <w:shd w:val="clear" w:fill="FFFFFF"/>
          <w:lang w:eastAsia="zh-CN"/>
        </w:rPr>
        <w:t>。</w:t>
      </w:r>
    </w:p>
    <w:p>
      <w:pPr>
        <w:pStyle w:val="4"/>
        <w:keepNext w:val="0"/>
        <w:keepLines w:val="0"/>
        <w:widowControl/>
        <w:suppressLineNumbers w:val="0"/>
        <w:spacing w:before="0" w:beforeAutospacing="0" w:after="0" w:afterAutospacing="0" w:line="390" w:lineRule="atLeast"/>
        <w:ind w:left="0" w:right="0"/>
        <w:jc w:val="both"/>
        <w:rPr>
          <w:rFonts w:hint="eastAsia" w:ascii="仿宋" w:hAnsi="仿宋" w:eastAsia="仿宋" w:cs="仿宋"/>
          <w:color w:val="333333"/>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三</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lang w:val="en-US" w:eastAsia="zh-CN"/>
        </w:rPr>
        <w:t>落</w:t>
      </w:r>
      <w:r>
        <w:rPr>
          <w:rFonts w:hint="eastAsia" w:ascii="仿宋" w:hAnsi="仿宋" w:eastAsia="仿宋" w:cs="仿宋"/>
          <w:b/>
          <w:bCs/>
          <w:i w:val="0"/>
          <w:caps w:val="0"/>
          <w:color w:val="333333"/>
          <w:spacing w:val="0"/>
          <w:sz w:val="32"/>
          <w:szCs w:val="32"/>
          <w:shd w:val="clear" w:fill="FFFFFF"/>
        </w:rPr>
        <w:t>实责任，务求实效。</w:t>
      </w:r>
      <w:r>
        <w:rPr>
          <w:rFonts w:hint="eastAsia" w:ascii="仿宋" w:hAnsi="仿宋" w:eastAsia="仿宋" w:cs="仿宋"/>
          <w:i w:val="0"/>
          <w:caps w:val="0"/>
          <w:color w:val="333333"/>
          <w:spacing w:val="0"/>
          <w:sz w:val="32"/>
          <w:szCs w:val="32"/>
          <w:shd w:val="clear" w:fill="FFFFFF"/>
        </w:rPr>
        <w:t>严格落实重大动物疫病防控工作责任制和责任追究制，确保免疫、监测、应急处置等防控措施落到实处。对于不严格履行防控职责、将严肃问责。   </w:t>
      </w:r>
    </w:p>
    <w:p>
      <w:pPr>
        <w:pStyle w:val="4"/>
        <w:keepNext w:val="0"/>
        <w:keepLines w:val="0"/>
        <w:widowControl/>
        <w:suppressLineNumbers w:val="0"/>
        <w:spacing w:before="0" w:beforeAutospacing="0" w:after="0" w:afterAutospacing="0" w:line="390" w:lineRule="atLeast"/>
        <w:ind w:right="0" w:firstLine="640" w:firstLineChars="200"/>
        <w:jc w:val="both"/>
        <w:rPr>
          <w:rFonts w:hint="eastAsia" w:ascii="仿宋" w:hAnsi="仿宋" w:eastAsia="仿宋" w:cs="仿宋"/>
          <w:i w:val="0"/>
          <w:caps w:val="0"/>
          <w:color w:val="333333"/>
          <w:spacing w:val="0"/>
          <w:sz w:val="32"/>
          <w:szCs w:val="32"/>
          <w:shd w:val="clear" w:fill="FFFFFF"/>
        </w:rPr>
      </w:pP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rPr>
      </w:pPr>
    </w:p>
    <w:p>
      <w:pPr>
        <w:pStyle w:val="4"/>
        <w:keepNext w:val="0"/>
        <w:keepLines w:val="0"/>
        <w:widowControl/>
        <w:suppressLineNumbers w:val="0"/>
        <w:spacing w:before="0" w:beforeAutospacing="0" w:after="0" w:afterAutospacing="0" w:line="390" w:lineRule="atLeast"/>
        <w:ind w:right="0"/>
        <w:jc w:val="both"/>
        <w:rPr>
          <w:rFonts w:hint="eastAsia" w:ascii="仿宋" w:hAnsi="仿宋" w:eastAsia="仿宋" w:cs="仿宋"/>
          <w:i w:val="0"/>
          <w:caps w:val="0"/>
          <w:color w:val="333333"/>
          <w:spacing w:val="0"/>
          <w:sz w:val="32"/>
          <w:szCs w:val="32"/>
          <w:shd w:val="clear" w:fill="FFFFFF"/>
        </w:rPr>
      </w:pP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rPr>
      </w:pP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rPr>
      </w:pPr>
    </w:p>
    <w:p>
      <w:pPr>
        <w:pStyle w:val="4"/>
        <w:keepNext w:val="0"/>
        <w:keepLines w:val="0"/>
        <w:widowControl/>
        <w:suppressLineNumbers w:val="0"/>
        <w:spacing w:before="0" w:beforeAutospacing="0" w:after="0" w:afterAutospacing="0" w:line="390" w:lineRule="atLeast"/>
        <w:ind w:left="0" w:right="0" w:firstLine="480"/>
        <w:jc w:val="both"/>
        <w:rPr>
          <w:rFonts w:hint="eastAsia" w:ascii="仿宋" w:hAnsi="仿宋" w:eastAsia="仿宋" w:cs="仿宋"/>
          <w:i w:val="0"/>
          <w:caps w:val="0"/>
          <w:color w:val="333333"/>
          <w:spacing w:val="0"/>
          <w:sz w:val="32"/>
          <w:szCs w:val="32"/>
          <w:shd w:val="clear" w:fill="FFFFFF"/>
        </w:rPr>
      </w:pPr>
    </w:p>
    <w:p>
      <w:pPr>
        <w:rPr>
          <w:rFonts w:hint="eastAsia" w:ascii="仿宋" w:hAnsi="仿宋" w:eastAsia="仿宋" w:cs="仿宋"/>
          <w:sz w:val="32"/>
          <w:szCs w:val="32"/>
        </w:rPr>
      </w:pPr>
    </w:p>
    <w:p>
      <w:pPr>
        <w:ind w:left="0" w:leftChars="0" w:firstLine="0" w:firstLineChars="0"/>
        <w:jc w:val="both"/>
        <w:rPr>
          <w:rFonts w:hint="default" w:ascii="仿宋" w:hAnsi="仿宋" w:eastAsia="仿宋" w:cs="仿宋"/>
          <w:b w:val="0"/>
          <w:bCs w:val="0"/>
          <w:sz w:val="32"/>
          <w:szCs w:val="32"/>
          <w:lang w:val="en-US" w:eastAsia="zh-CN"/>
        </w:rPr>
      </w:pPr>
    </w:p>
    <w:p>
      <w:pPr>
        <w:ind w:firstLine="723" w:firstLineChars="200"/>
        <w:jc w:val="center"/>
        <w:rPr>
          <w:rFonts w:hint="eastAsia" w:ascii="宋体" w:hAnsi="宋体" w:eastAsia="宋体" w:cs="宋体"/>
          <w:b/>
          <w:bCs/>
          <w:sz w:val="36"/>
          <w:szCs w:val="36"/>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D2BA2"/>
    <w:rsid w:val="10AD2BA2"/>
    <w:rsid w:val="10E81959"/>
    <w:rsid w:val="2024178B"/>
    <w:rsid w:val="29C47CF8"/>
    <w:rsid w:val="3F0B18F2"/>
    <w:rsid w:val="3F9410CD"/>
    <w:rsid w:val="600338BD"/>
    <w:rsid w:val="7C41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2021-02-04T07:08:00Z</dcterms:created>
  <dc:creator>Administrator</dc:creator>
  <cp:lastModifiedBy>李树强</cp:lastModifiedBy>
  <cp:lastPrinted>2021-02-04T07:42:00Z</cp:lastPrinted>
  <dcterms:modified xsi:type="dcterms:W3CDTF">2021-02-04T08:23:47Z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