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w:t>
      </w:r>
      <w:r>
        <w:rPr>
          <w:rFonts w:hint="eastAsia"/>
          <w:b w:val="0"/>
          <w:lang w:eastAsia="zh-CN"/>
        </w:rPr>
        <w:t>常屯乡人民政府</w:t>
      </w:r>
      <w:r>
        <w:rPr>
          <w:b w:val="0"/>
        </w:rPr>
        <w:t>（本级）收支预算</w:t>
      </w:r>
      <w:r>
        <w:tab/>
      </w:r>
      <w:r>
        <w:fldChar w:fldCharType="begin"/>
      </w:r>
      <w:r>
        <w:instrText xml:space="preserve">PAGEREF _Toc_4_4_0000000019 \h</w:instrText>
      </w:r>
      <w:r>
        <w:fldChar w:fldCharType="separate"/>
      </w:r>
      <w:r>
        <w:t>2</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一、威县常屯乡人民政府（本级）收支预算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813001威县常屯乡人民政府（本级）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13421047.70</w:t>
            </w:r>
          </w:p>
        </w:tc>
        <w:tc>
          <w:tcPr>
            <w:tcW w:w="4535" w:type="dxa"/>
            <w:vAlign w:val="center"/>
          </w:tcPr>
          <w:p>
            <w:pPr>
              <w:pStyle w:val="14"/>
            </w:pPr>
            <w:r>
              <w:t>一、一般公共服务支出</w:t>
            </w:r>
          </w:p>
        </w:tc>
        <w:tc>
          <w:tcPr>
            <w:tcW w:w="2126" w:type="dxa"/>
            <w:vAlign w:val="center"/>
          </w:tcPr>
          <w:p>
            <w:pPr>
              <w:pStyle w:val="13"/>
            </w:pPr>
            <w:r>
              <w:t>7293928.14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753205.64</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753205.64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6160119.56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14174253.34</w:t>
            </w:r>
          </w:p>
        </w:tc>
        <w:tc>
          <w:tcPr>
            <w:tcW w:w="4535" w:type="dxa"/>
            <w:vAlign w:val="center"/>
          </w:tcPr>
          <w:p>
            <w:pPr>
              <w:pStyle w:val="16"/>
            </w:pPr>
            <w:r>
              <w:t>本年支出合计</w:t>
            </w:r>
          </w:p>
        </w:tc>
        <w:tc>
          <w:tcPr>
            <w:tcW w:w="2126" w:type="dxa"/>
            <w:vAlign w:val="center"/>
          </w:tcPr>
          <w:p>
            <w:pPr>
              <w:pStyle w:val="17"/>
            </w:pPr>
            <w:r>
              <w:t>14227253.34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53000.00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14227253.34</w:t>
            </w:r>
          </w:p>
        </w:tc>
        <w:tc>
          <w:tcPr>
            <w:tcW w:w="4535" w:type="dxa"/>
            <w:vAlign w:val="center"/>
          </w:tcPr>
          <w:p>
            <w:pPr>
              <w:pStyle w:val="16"/>
            </w:pPr>
            <w:r>
              <w:t>支出总计</w:t>
            </w:r>
          </w:p>
        </w:tc>
        <w:tc>
          <w:tcPr>
            <w:tcW w:w="2126" w:type="dxa"/>
            <w:vAlign w:val="center"/>
          </w:tcPr>
          <w:p>
            <w:pPr>
              <w:pStyle w:val="17"/>
            </w:pPr>
            <w:r>
              <w:t>14227253.34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813001威县常屯乡人民政府（本级）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14227253.34</w:t>
            </w:r>
          </w:p>
        </w:tc>
        <w:tc>
          <w:tcPr>
            <w:tcW w:w="1134" w:type="dxa"/>
            <w:vAlign w:val="center"/>
          </w:tcPr>
          <w:p>
            <w:pPr>
              <w:pStyle w:val="17"/>
            </w:pPr>
            <w:r>
              <w:t>14174253.34</w:t>
            </w:r>
          </w:p>
        </w:tc>
        <w:tc>
          <w:tcPr>
            <w:tcW w:w="1134" w:type="dxa"/>
            <w:vAlign w:val="center"/>
          </w:tcPr>
          <w:p>
            <w:pPr>
              <w:pStyle w:val="17"/>
            </w:pPr>
            <w:r>
              <w:t>14174253.34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7293928.14</w:t>
            </w:r>
          </w:p>
        </w:tc>
        <w:tc>
          <w:tcPr>
            <w:tcW w:w="1134" w:type="dxa"/>
            <w:vAlign w:val="center"/>
          </w:tcPr>
          <w:p>
            <w:pPr>
              <w:pStyle w:val="13"/>
            </w:pPr>
            <w:r>
              <w:t>7293928.14</w:t>
            </w:r>
          </w:p>
        </w:tc>
        <w:tc>
          <w:tcPr>
            <w:tcW w:w="1134" w:type="dxa"/>
            <w:vAlign w:val="center"/>
          </w:tcPr>
          <w:p>
            <w:pPr>
              <w:pStyle w:val="13"/>
            </w:pPr>
            <w:r>
              <w:t>7293928.14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7222928.14</w:t>
            </w:r>
          </w:p>
        </w:tc>
        <w:tc>
          <w:tcPr>
            <w:tcW w:w="1134" w:type="dxa"/>
            <w:vAlign w:val="center"/>
          </w:tcPr>
          <w:p>
            <w:pPr>
              <w:pStyle w:val="13"/>
            </w:pPr>
            <w:r>
              <w:t>7222928.14</w:t>
            </w:r>
          </w:p>
        </w:tc>
        <w:tc>
          <w:tcPr>
            <w:tcW w:w="1134" w:type="dxa"/>
            <w:vAlign w:val="center"/>
          </w:tcPr>
          <w:p>
            <w:pPr>
              <w:pStyle w:val="13"/>
            </w:pPr>
            <w:r>
              <w:t>7222928.14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7093528.14</w:t>
            </w:r>
          </w:p>
        </w:tc>
        <w:tc>
          <w:tcPr>
            <w:tcW w:w="1134" w:type="dxa"/>
            <w:vAlign w:val="center"/>
          </w:tcPr>
          <w:p>
            <w:pPr>
              <w:pStyle w:val="13"/>
            </w:pPr>
            <w:r>
              <w:t>7093528.14</w:t>
            </w:r>
          </w:p>
        </w:tc>
        <w:tc>
          <w:tcPr>
            <w:tcW w:w="1134" w:type="dxa"/>
            <w:vAlign w:val="center"/>
          </w:tcPr>
          <w:p>
            <w:pPr>
              <w:pStyle w:val="13"/>
            </w:pPr>
            <w:r>
              <w:t>7093528.14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129400.00</w:t>
            </w:r>
          </w:p>
        </w:tc>
        <w:tc>
          <w:tcPr>
            <w:tcW w:w="1134" w:type="dxa"/>
            <w:vAlign w:val="center"/>
          </w:tcPr>
          <w:p>
            <w:pPr>
              <w:pStyle w:val="13"/>
            </w:pPr>
            <w:r>
              <w:t>129400.00</w:t>
            </w:r>
          </w:p>
        </w:tc>
        <w:tc>
          <w:tcPr>
            <w:tcW w:w="1134" w:type="dxa"/>
            <w:vAlign w:val="center"/>
          </w:tcPr>
          <w:p>
            <w:pPr>
              <w:pStyle w:val="13"/>
            </w:pPr>
            <w:r>
              <w:t>129400.00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41000.00</w:t>
            </w:r>
          </w:p>
        </w:tc>
        <w:tc>
          <w:tcPr>
            <w:tcW w:w="1134" w:type="dxa"/>
            <w:vAlign w:val="center"/>
          </w:tcPr>
          <w:p>
            <w:pPr>
              <w:pStyle w:val="13"/>
            </w:pPr>
            <w:r>
              <w:t>41000.00</w:t>
            </w:r>
          </w:p>
        </w:tc>
        <w:tc>
          <w:tcPr>
            <w:tcW w:w="1134" w:type="dxa"/>
            <w:vAlign w:val="center"/>
          </w:tcPr>
          <w:p>
            <w:pPr>
              <w:pStyle w:val="13"/>
            </w:pPr>
            <w:r>
              <w:t>41000.00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41000.00</w:t>
            </w:r>
          </w:p>
        </w:tc>
        <w:tc>
          <w:tcPr>
            <w:tcW w:w="1134" w:type="dxa"/>
            <w:vAlign w:val="center"/>
          </w:tcPr>
          <w:p>
            <w:pPr>
              <w:pStyle w:val="13"/>
            </w:pPr>
            <w:r>
              <w:t>41000.00</w:t>
            </w:r>
          </w:p>
        </w:tc>
        <w:tc>
          <w:tcPr>
            <w:tcW w:w="1134" w:type="dxa"/>
            <w:vAlign w:val="center"/>
          </w:tcPr>
          <w:p>
            <w:pPr>
              <w:pStyle w:val="13"/>
            </w:pPr>
            <w:r>
              <w:t>41000.00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753205.64</w:t>
            </w:r>
          </w:p>
        </w:tc>
        <w:tc>
          <w:tcPr>
            <w:tcW w:w="1134" w:type="dxa"/>
            <w:vAlign w:val="center"/>
          </w:tcPr>
          <w:p>
            <w:pPr>
              <w:pStyle w:val="13"/>
            </w:pPr>
            <w:r>
              <w:t>753205.64</w:t>
            </w:r>
          </w:p>
        </w:tc>
        <w:tc>
          <w:tcPr>
            <w:tcW w:w="1134" w:type="dxa"/>
            <w:vAlign w:val="center"/>
          </w:tcPr>
          <w:p>
            <w:pPr>
              <w:pStyle w:val="13"/>
            </w:pPr>
            <w:r>
              <w:t>753205.64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753205.64</w:t>
            </w:r>
          </w:p>
        </w:tc>
        <w:tc>
          <w:tcPr>
            <w:tcW w:w="1134" w:type="dxa"/>
            <w:vAlign w:val="center"/>
          </w:tcPr>
          <w:p>
            <w:pPr>
              <w:pStyle w:val="13"/>
            </w:pPr>
            <w:r>
              <w:t>753205.64</w:t>
            </w:r>
          </w:p>
        </w:tc>
        <w:tc>
          <w:tcPr>
            <w:tcW w:w="1134" w:type="dxa"/>
            <w:vAlign w:val="center"/>
          </w:tcPr>
          <w:p>
            <w:pPr>
              <w:pStyle w:val="13"/>
            </w:pPr>
            <w:r>
              <w:t>753205.64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753205.64</w:t>
            </w:r>
          </w:p>
        </w:tc>
        <w:tc>
          <w:tcPr>
            <w:tcW w:w="1134" w:type="dxa"/>
            <w:vAlign w:val="center"/>
          </w:tcPr>
          <w:p>
            <w:pPr>
              <w:pStyle w:val="13"/>
            </w:pPr>
            <w:r>
              <w:t>753205.64</w:t>
            </w:r>
          </w:p>
        </w:tc>
        <w:tc>
          <w:tcPr>
            <w:tcW w:w="1134" w:type="dxa"/>
            <w:vAlign w:val="center"/>
          </w:tcPr>
          <w:p>
            <w:pPr>
              <w:pStyle w:val="13"/>
            </w:pPr>
            <w:r>
              <w:t>753205.64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6160119.56</w:t>
            </w:r>
          </w:p>
        </w:tc>
        <w:tc>
          <w:tcPr>
            <w:tcW w:w="1134" w:type="dxa"/>
            <w:vAlign w:val="center"/>
          </w:tcPr>
          <w:p>
            <w:pPr>
              <w:pStyle w:val="13"/>
            </w:pPr>
            <w:r>
              <w:t>6107119.56</w:t>
            </w:r>
          </w:p>
        </w:tc>
        <w:tc>
          <w:tcPr>
            <w:tcW w:w="1134" w:type="dxa"/>
            <w:vAlign w:val="center"/>
          </w:tcPr>
          <w:p>
            <w:pPr>
              <w:pStyle w:val="13"/>
            </w:pPr>
            <w:r>
              <w:t>6107119.56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6160119.56</w:t>
            </w:r>
          </w:p>
        </w:tc>
        <w:tc>
          <w:tcPr>
            <w:tcW w:w="1134" w:type="dxa"/>
            <w:vAlign w:val="center"/>
          </w:tcPr>
          <w:p>
            <w:pPr>
              <w:pStyle w:val="13"/>
            </w:pPr>
            <w:r>
              <w:t>6107119.56</w:t>
            </w:r>
          </w:p>
        </w:tc>
        <w:tc>
          <w:tcPr>
            <w:tcW w:w="1134" w:type="dxa"/>
            <w:vAlign w:val="center"/>
          </w:tcPr>
          <w:p>
            <w:pPr>
              <w:pStyle w:val="13"/>
            </w:pPr>
            <w:r>
              <w:t>6107119.56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6107119.56</w:t>
            </w:r>
          </w:p>
        </w:tc>
        <w:tc>
          <w:tcPr>
            <w:tcW w:w="1134" w:type="dxa"/>
            <w:vAlign w:val="center"/>
          </w:tcPr>
          <w:p>
            <w:pPr>
              <w:pStyle w:val="13"/>
            </w:pPr>
            <w:r>
              <w:t>6107119.56</w:t>
            </w:r>
          </w:p>
        </w:tc>
        <w:tc>
          <w:tcPr>
            <w:tcW w:w="1134" w:type="dxa"/>
            <w:vAlign w:val="center"/>
          </w:tcPr>
          <w:p>
            <w:pPr>
              <w:pStyle w:val="13"/>
            </w:pPr>
            <w:r>
              <w:t>6107119.56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813001威县常屯乡人民政府（本级）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14227253.34</w:t>
            </w:r>
          </w:p>
        </w:tc>
        <w:tc>
          <w:tcPr>
            <w:tcW w:w="1361" w:type="dxa"/>
            <w:vAlign w:val="center"/>
          </w:tcPr>
          <w:p>
            <w:pPr>
              <w:pStyle w:val="17"/>
            </w:pPr>
            <w:r>
              <w:t>7093528.14</w:t>
            </w:r>
          </w:p>
        </w:tc>
        <w:tc>
          <w:tcPr>
            <w:tcW w:w="1361" w:type="dxa"/>
            <w:vAlign w:val="center"/>
          </w:tcPr>
          <w:p>
            <w:pPr>
              <w:pStyle w:val="17"/>
            </w:pPr>
            <w:r>
              <w:t>7133725.20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7293928.14</w:t>
            </w:r>
          </w:p>
        </w:tc>
        <w:tc>
          <w:tcPr>
            <w:tcW w:w="1361" w:type="dxa"/>
            <w:vAlign w:val="center"/>
          </w:tcPr>
          <w:p>
            <w:pPr>
              <w:pStyle w:val="13"/>
            </w:pPr>
            <w:r>
              <w:t>7093528.14</w:t>
            </w:r>
          </w:p>
        </w:tc>
        <w:tc>
          <w:tcPr>
            <w:tcW w:w="1361" w:type="dxa"/>
            <w:vAlign w:val="center"/>
          </w:tcPr>
          <w:p>
            <w:pPr>
              <w:pStyle w:val="13"/>
            </w:pPr>
            <w:r>
              <w:t>200400.00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7222928.14</w:t>
            </w:r>
          </w:p>
        </w:tc>
        <w:tc>
          <w:tcPr>
            <w:tcW w:w="1361" w:type="dxa"/>
            <w:vAlign w:val="center"/>
          </w:tcPr>
          <w:p>
            <w:pPr>
              <w:pStyle w:val="13"/>
            </w:pPr>
            <w:r>
              <w:t>7093528.14</w:t>
            </w:r>
          </w:p>
        </w:tc>
        <w:tc>
          <w:tcPr>
            <w:tcW w:w="1361" w:type="dxa"/>
            <w:vAlign w:val="center"/>
          </w:tcPr>
          <w:p>
            <w:pPr>
              <w:pStyle w:val="13"/>
            </w:pPr>
            <w:r>
              <w:t>129400.00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7093528.14</w:t>
            </w:r>
          </w:p>
        </w:tc>
        <w:tc>
          <w:tcPr>
            <w:tcW w:w="1361" w:type="dxa"/>
            <w:vAlign w:val="center"/>
          </w:tcPr>
          <w:p>
            <w:pPr>
              <w:pStyle w:val="13"/>
            </w:pPr>
            <w:r>
              <w:t>7093528.14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129400.00</w:t>
            </w:r>
          </w:p>
        </w:tc>
        <w:tc>
          <w:tcPr>
            <w:tcW w:w="1361" w:type="dxa"/>
            <w:vAlign w:val="center"/>
          </w:tcPr>
          <w:p>
            <w:pPr>
              <w:pStyle w:val="13"/>
            </w:pPr>
          </w:p>
        </w:tc>
        <w:tc>
          <w:tcPr>
            <w:tcW w:w="1361" w:type="dxa"/>
            <w:vAlign w:val="center"/>
          </w:tcPr>
          <w:p>
            <w:pPr>
              <w:pStyle w:val="13"/>
            </w:pPr>
            <w:r>
              <w:t>129400.00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41000.00</w:t>
            </w:r>
          </w:p>
        </w:tc>
        <w:tc>
          <w:tcPr>
            <w:tcW w:w="1361" w:type="dxa"/>
            <w:vAlign w:val="center"/>
          </w:tcPr>
          <w:p>
            <w:pPr>
              <w:pStyle w:val="13"/>
            </w:pPr>
          </w:p>
        </w:tc>
        <w:tc>
          <w:tcPr>
            <w:tcW w:w="1361" w:type="dxa"/>
            <w:vAlign w:val="center"/>
          </w:tcPr>
          <w:p>
            <w:pPr>
              <w:pStyle w:val="13"/>
            </w:pPr>
            <w:r>
              <w:t>41000.00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41000.00</w:t>
            </w:r>
          </w:p>
        </w:tc>
        <w:tc>
          <w:tcPr>
            <w:tcW w:w="1361" w:type="dxa"/>
            <w:vAlign w:val="center"/>
          </w:tcPr>
          <w:p>
            <w:pPr>
              <w:pStyle w:val="13"/>
            </w:pPr>
          </w:p>
        </w:tc>
        <w:tc>
          <w:tcPr>
            <w:tcW w:w="1361" w:type="dxa"/>
            <w:vAlign w:val="center"/>
          </w:tcPr>
          <w:p>
            <w:pPr>
              <w:pStyle w:val="13"/>
            </w:pPr>
            <w:r>
              <w:t>41000.00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753205.64</w:t>
            </w:r>
          </w:p>
        </w:tc>
        <w:tc>
          <w:tcPr>
            <w:tcW w:w="1361" w:type="dxa"/>
            <w:vAlign w:val="center"/>
          </w:tcPr>
          <w:p>
            <w:pPr>
              <w:pStyle w:val="13"/>
            </w:pPr>
          </w:p>
        </w:tc>
        <w:tc>
          <w:tcPr>
            <w:tcW w:w="1361" w:type="dxa"/>
            <w:vAlign w:val="center"/>
          </w:tcPr>
          <w:p>
            <w:pPr>
              <w:pStyle w:val="13"/>
            </w:pPr>
            <w:r>
              <w:t>753205.64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753205.64</w:t>
            </w:r>
          </w:p>
        </w:tc>
        <w:tc>
          <w:tcPr>
            <w:tcW w:w="1361" w:type="dxa"/>
            <w:vAlign w:val="center"/>
          </w:tcPr>
          <w:p>
            <w:pPr>
              <w:pStyle w:val="13"/>
            </w:pPr>
          </w:p>
        </w:tc>
        <w:tc>
          <w:tcPr>
            <w:tcW w:w="1361" w:type="dxa"/>
            <w:vAlign w:val="center"/>
          </w:tcPr>
          <w:p>
            <w:pPr>
              <w:pStyle w:val="13"/>
            </w:pPr>
            <w:r>
              <w:t>753205.64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753205.64</w:t>
            </w:r>
          </w:p>
        </w:tc>
        <w:tc>
          <w:tcPr>
            <w:tcW w:w="1361" w:type="dxa"/>
            <w:vAlign w:val="center"/>
          </w:tcPr>
          <w:p>
            <w:pPr>
              <w:pStyle w:val="13"/>
            </w:pPr>
          </w:p>
        </w:tc>
        <w:tc>
          <w:tcPr>
            <w:tcW w:w="1361" w:type="dxa"/>
            <w:vAlign w:val="center"/>
          </w:tcPr>
          <w:p>
            <w:pPr>
              <w:pStyle w:val="13"/>
            </w:pPr>
            <w:r>
              <w:t>753205.64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6160119.56</w:t>
            </w:r>
          </w:p>
        </w:tc>
        <w:tc>
          <w:tcPr>
            <w:tcW w:w="1361" w:type="dxa"/>
            <w:vAlign w:val="center"/>
          </w:tcPr>
          <w:p>
            <w:pPr>
              <w:pStyle w:val="13"/>
            </w:pPr>
          </w:p>
        </w:tc>
        <w:tc>
          <w:tcPr>
            <w:tcW w:w="1361" w:type="dxa"/>
            <w:vAlign w:val="center"/>
          </w:tcPr>
          <w:p>
            <w:pPr>
              <w:pStyle w:val="13"/>
            </w:pPr>
            <w:r>
              <w:t>6160119.56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6160119.56</w:t>
            </w:r>
          </w:p>
        </w:tc>
        <w:tc>
          <w:tcPr>
            <w:tcW w:w="1361" w:type="dxa"/>
            <w:vAlign w:val="center"/>
          </w:tcPr>
          <w:p>
            <w:pPr>
              <w:pStyle w:val="13"/>
            </w:pPr>
          </w:p>
        </w:tc>
        <w:tc>
          <w:tcPr>
            <w:tcW w:w="1361" w:type="dxa"/>
            <w:vAlign w:val="center"/>
          </w:tcPr>
          <w:p>
            <w:pPr>
              <w:pStyle w:val="13"/>
            </w:pPr>
            <w:r>
              <w:t>6160119.56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53000.00</w:t>
            </w:r>
          </w:p>
        </w:tc>
        <w:tc>
          <w:tcPr>
            <w:tcW w:w="1361" w:type="dxa"/>
            <w:vAlign w:val="center"/>
          </w:tcPr>
          <w:p>
            <w:pPr>
              <w:pStyle w:val="13"/>
            </w:pPr>
          </w:p>
        </w:tc>
        <w:tc>
          <w:tcPr>
            <w:tcW w:w="1361" w:type="dxa"/>
            <w:vAlign w:val="center"/>
          </w:tcPr>
          <w:p>
            <w:pPr>
              <w:pStyle w:val="13"/>
            </w:pPr>
            <w:r>
              <w:t>53000.00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6107119.56</w:t>
            </w:r>
          </w:p>
        </w:tc>
        <w:tc>
          <w:tcPr>
            <w:tcW w:w="1361" w:type="dxa"/>
            <w:vAlign w:val="center"/>
          </w:tcPr>
          <w:p>
            <w:pPr>
              <w:pStyle w:val="13"/>
            </w:pPr>
          </w:p>
        </w:tc>
        <w:tc>
          <w:tcPr>
            <w:tcW w:w="1361" w:type="dxa"/>
            <w:vAlign w:val="center"/>
          </w:tcPr>
          <w:p>
            <w:pPr>
              <w:pStyle w:val="13"/>
            </w:pPr>
            <w:r>
              <w:t>6107119.56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813001威县常屯乡人民政府（本级）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13421047.70</w:t>
            </w:r>
          </w:p>
        </w:tc>
        <w:tc>
          <w:tcPr>
            <w:tcW w:w="3402" w:type="dxa"/>
            <w:vAlign w:val="center"/>
          </w:tcPr>
          <w:p>
            <w:pPr>
              <w:pStyle w:val="14"/>
            </w:pPr>
            <w:r>
              <w:t>一、一般公共服务支出</w:t>
            </w:r>
          </w:p>
        </w:tc>
        <w:tc>
          <w:tcPr>
            <w:tcW w:w="1474" w:type="dxa"/>
            <w:vAlign w:val="center"/>
          </w:tcPr>
          <w:p>
            <w:pPr>
              <w:pStyle w:val="13"/>
            </w:pPr>
            <w:r>
              <w:t>7293928.14</w:t>
            </w:r>
          </w:p>
        </w:tc>
        <w:tc>
          <w:tcPr>
            <w:tcW w:w="1474" w:type="dxa"/>
            <w:vAlign w:val="center"/>
          </w:tcPr>
          <w:p>
            <w:pPr>
              <w:pStyle w:val="13"/>
            </w:pPr>
            <w:r>
              <w:t>7293928.14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753205.64</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753205.64</w:t>
            </w:r>
          </w:p>
        </w:tc>
        <w:tc>
          <w:tcPr>
            <w:tcW w:w="1474" w:type="dxa"/>
            <w:vAlign w:val="center"/>
          </w:tcPr>
          <w:p>
            <w:pPr>
              <w:pStyle w:val="13"/>
            </w:pPr>
          </w:p>
        </w:tc>
        <w:tc>
          <w:tcPr>
            <w:tcW w:w="1474" w:type="dxa"/>
            <w:vAlign w:val="center"/>
          </w:tcPr>
          <w:p>
            <w:pPr>
              <w:pStyle w:val="13"/>
            </w:pPr>
            <w:r>
              <w:t>753205.64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6160119.56</w:t>
            </w:r>
          </w:p>
        </w:tc>
        <w:tc>
          <w:tcPr>
            <w:tcW w:w="1474" w:type="dxa"/>
            <w:vAlign w:val="center"/>
          </w:tcPr>
          <w:p>
            <w:pPr>
              <w:pStyle w:val="13"/>
            </w:pPr>
            <w:r>
              <w:t>6160119.56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14174253.34</w:t>
            </w:r>
          </w:p>
        </w:tc>
        <w:tc>
          <w:tcPr>
            <w:tcW w:w="3402" w:type="dxa"/>
            <w:vAlign w:val="center"/>
          </w:tcPr>
          <w:p>
            <w:pPr>
              <w:pStyle w:val="16"/>
            </w:pPr>
            <w:r>
              <w:t>本年支出合计</w:t>
            </w:r>
          </w:p>
        </w:tc>
        <w:tc>
          <w:tcPr>
            <w:tcW w:w="1474" w:type="dxa"/>
            <w:vAlign w:val="center"/>
          </w:tcPr>
          <w:p>
            <w:pPr>
              <w:pStyle w:val="17"/>
            </w:pPr>
            <w:r>
              <w:t>14227253.34</w:t>
            </w:r>
          </w:p>
        </w:tc>
        <w:tc>
          <w:tcPr>
            <w:tcW w:w="1474" w:type="dxa"/>
            <w:vAlign w:val="center"/>
          </w:tcPr>
          <w:p>
            <w:pPr>
              <w:pStyle w:val="17"/>
            </w:pPr>
            <w:r>
              <w:t>13474047.70</w:t>
            </w:r>
          </w:p>
        </w:tc>
        <w:tc>
          <w:tcPr>
            <w:tcW w:w="1474" w:type="dxa"/>
            <w:vAlign w:val="center"/>
          </w:tcPr>
          <w:p>
            <w:pPr>
              <w:pStyle w:val="17"/>
            </w:pPr>
            <w:r>
              <w:t>753205.64</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53000.00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53000.00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14227253.34</w:t>
            </w:r>
          </w:p>
        </w:tc>
        <w:tc>
          <w:tcPr>
            <w:tcW w:w="3402" w:type="dxa"/>
            <w:vAlign w:val="center"/>
          </w:tcPr>
          <w:p>
            <w:pPr>
              <w:pStyle w:val="16"/>
            </w:pPr>
            <w:r>
              <w:t>支出总计</w:t>
            </w:r>
          </w:p>
        </w:tc>
        <w:tc>
          <w:tcPr>
            <w:tcW w:w="1474" w:type="dxa"/>
            <w:vAlign w:val="center"/>
          </w:tcPr>
          <w:p>
            <w:pPr>
              <w:pStyle w:val="17"/>
            </w:pPr>
            <w:r>
              <w:t>14227253.34</w:t>
            </w:r>
          </w:p>
        </w:tc>
        <w:tc>
          <w:tcPr>
            <w:tcW w:w="1474" w:type="dxa"/>
            <w:vAlign w:val="center"/>
          </w:tcPr>
          <w:p>
            <w:pPr>
              <w:pStyle w:val="17"/>
            </w:pPr>
            <w:r>
              <w:t>13474047.70</w:t>
            </w:r>
          </w:p>
        </w:tc>
        <w:tc>
          <w:tcPr>
            <w:tcW w:w="1474" w:type="dxa"/>
            <w:vAlign w:val="center"/>
          </w:tcPr>
          <w:p>
            <w:pPr>
              <w:pStyle w:val="17"/>
            </w:pPr>
            <w:r>
              <w:t>753205.64</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813001威县常屯乡人民政府（本级）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13474047.70</w:t>
            </w:r>
          </w:p>
        </w:tc>
        <w:tc>
          <w:tcPr>
            <w:tcW w:w="2551" w:type="dxa"/>
            <w:vAlign w:val="center"/>
          </w:tcPr>
          <w:p>
            <w:pPr>
              <w:pStyle w:val="17"/>
            </w:pPr>
            <w:r>
              <w:t>7093528.14</w:t>
            </w:r>
          </w:p>
        </w:tc>
        <w:tc>
          <w:tcPr>
            <w:tcW w:w="2551" w:type="dxa"/>
            <w:vAlign w:val="center"/>
          </w:tcPr>
          <w:p>
            <w:pPr>
              <w:pStyle w:val="17"/>
            </w:pPr>
            <w:r>
              <w:t>6380519.56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7293928.14</w:t>
            </w:r>
          </w:p>
        </w:tc>
        <w:tc>
          <w:tcPr>
            <w:tcW w:w="2551" w:type="dxa"/>
            <w:vAlign w:val="center"/>
          </w:tcPr>
          <w:p>
            <w:pPr>
              <w:pStyle w:val="13"/>
            </w:pPr>
            <w:r>
              <w:t>7093528.14</w:t>
            </w:r>
          </w:p>
        </w:tc>
        <w:tc>
          <w:tcPr>
            <w:tcW w:w="2551" w:type="dxa"/>
            <w:vAlign w:val="center"/>
          </w:tcPr>
          <w:p>
            <w:pPr>
              <w:pStyle w:val="13"/>
            </w:pPr>
            <w:r>
              <w:t>200400.00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7222928.14</w:t>
            </w:r>
          </w:p>
        </w:tc>
        <w:tc>
          <w:tcPr>
            <w:tcW w:w="2551" w:type="dxa"/>
            <w:vAlign w:val="center"/>
          </w:tcPr>
          <w:p>
            <w:pPr>
              <w:pStyle w:val="13"/>
            </w:pPr>
            <w:r>
              <w:t>7093528.14</w:t>
            </w:r>
          </w:p>
        </w:tc>
        <w:tc>
          <w:tcPr>
            <w:tcW w:w="2551" w:type="dxa"/>
            <w:vAlign w:val="center"/>
          </w:tcPr>
          <w:p>
            <w:pPr>
              <w:pStyle w:val="13"/>
            </w:pPr>
            <w:r>
              <w:t>129400.00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7093528.14</w:t>
            </w:r>
          </w:p>
        </w:tc>
        <w:tc>
          <w:tcPr>
            <w:tcW w:w="2551" w:type="dxa"/>
            <w:vAlign w:val="center"/>
          </w:tcPr>
          <w:p>
            <w:pPr>
              <w:pStyle w:val="13"/>
            </w:pPr>
            <w:r>
              <w:t>7093528.14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129400.00</w:t>
            </w:r>
          </w:p>
        </w:tc>
        <w:tc>
          <w:tcPr>
            <w:tcW w:w="2551" w:type="dxa"/>
            <w:vAlign w:val="center"/>
          </w:tcPr>
          <w:p>
            <w:pPr>
              <w:pStyle w:val="13"/>
            </w:pPr>
          </w:p>
        </w:tc>
        <w:tc>
          <w:tcPr>
            <w:tcW w:w="2551" w:type="dxa"/>
            <w:vAlign w:val="center"/>
          </w:tcPr>
          <w:p>
            <w:pPr>
              <w:pStyle w:val="13"/>
            </w:pPr>
            <w:r>
              <w:t>129400.00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41000.00</w:t>
            </w:r>
          </w:p>
        </w:tc>
        <w:tc>
          <w:tcPr>
            <w:tcW w:w="2551" w:type="dxa"/>
            <w:vAlign w:val="center"/>
          </w:tcPr>
          <w:p>
            <w:pPr>
              <w:pStyle w:val="13"/>
            </w:pPr>
          </w:p>
        </w:tc>
        <w:tc>
          <w:tcPr>
            <w:tcW w:w="2551"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41000.00</w:t>
            </w:r>
          </w:p>
        </w:tc>
        <w:tc>
          <w:tcPr>
            <w:tcW w:w="2551" w:type="dxa"/>
            <w:vAlign w:val="center"/>
          </w:tcPr>
          <w:p>
            <w:pPr>
              <w:pStyle w:val="13"/>
            </w:pPr>
          </w:p>
        </w:tc>
        <w:tc>
          <w:tcPr>
            <w:tcW w:w="2551" w:type="dxa"/>
            <w:vAlign w:val="center"/>
          </w:tcPr>
          <w:p>
            <w:pPr>
              <w:pStyle w:val="13"/>
            </w:pPr>
            <w:r>
              <w:t>41000.00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6160119.56</w:t>
            </w:r>
          </w:p>
        </w:tc>
        <w:tc>
          <w:tcPr>
            <w:tcW w:w="2551" w:type="dxa"/>
            <w:vAlign w:val="center"/>
          </w:tcPr>
          <w:p>
            <w:pPr>
              <w:pStyle w:val="13"/>
            </w:pPr>
          </w:p>
        </w:tc>
        <w:tc>
          <w:tcPr>
            <w:tcW w:w="2551" w:type="dxa"/>
            <w:vAlign w:val="center"/>
          </w:tcPr>
          <w:p>
            <w:pPr>
              <w:pStyle w:val="13"/>
            </w:pPr>
            <w:r>
              <w:t>6160119.56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6160119.56</w:t>
            </w:r>
          </w:p>
        </w:tc>
        <w:tc>
          <w:tcPr>
            <w:tcW w:w="2551" w:type="dxa"/>
            <w:vAlign w:val="center"/>
          </w:tcPr>
          <w:p>
            <w:pPr>
              <w:pStyle w:val="13"/>
            </w:pPr>
          </w:p>
        </w:tc>
        <w:tc>
          <w:tcPr>
            <w:tcW w:w="2551" w:type="dxa"/>
            <w:vAlign w:val="center"/>
          </w:tcPr>
          <w:p>
            <w:pPr>
              <w:pStyle w:val="13"/>
            </w:pPr>
            <w:r>
              <w:t>6160119.56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53000.00</w:t>
            </w:r>
          </w:p>
        </w:tc>
        <w:tc>
          <w:tcPr>
            <w:tcW w:w="2551" w:type="dxa"/>
            <w:vAlign w:val="center"/>
          </w:tcPr>
          <w:p>
            <w:pPr>
              <w:pStyle w:val="13"/>
            </w:pPr>
          </w:p>
        </w:tc>
        <w:tc>
          <w:tcPr>
            <w:tcW w:w="2551" w:type="dxa"/>
            <w:vAlign w:val="center"/>
          </w:tcPr>
          <w:p>
            <w:pPr>
              <w:pStyle w:val="13"/>
            </w:pPr>
            <w:r>
              <w:t>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6107119.56</w:t>
            </w:r>
          </w:p>
        </w:tc>
        <w:tc>
          <w:tcPr>
            <w:tcW w:w="2551" w:type="dxa"/>
            <w:vAlign w:val="center"/>
          </w:tcPr>
          <w:p>
            <w:pPr>
              <w:pStyle w:val="13"/>
            </w:pPr>
          </w:p>
        </w:tc>
        <w:tc>
          <w:tcPr>
            <w:tcW w:w="2551" w:type="dxa"/>
            <w:vAlign w:val="center"/>
          </w:tcPr>
          <w:p>
            <w:pPr>
              <w:pStyle w:val="13"/>
            </w:pPr>
            <w:r>
              <w:t>6107119.56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813001威县常屯乡人民政府（本级）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7093528.14</w:t>
            </w:r>
          </w:p>
        </w:tc>
        <w:tc>
          <w:tcPr>
            <w:tcW w:w="2551" w:type="dxa"/>
            <w:vAlign w:val="center"/>
          </w:tcPr>
          <w:p>
            <w:pPr>
              <w:pStyle w:val="17"/>
            </w:pPr>
            <w:r>
              <w:t>6611028.14</w:t>
            </w:r>
          </w:p>
        </w:tc>
        <w:tc>
          <w:tcPr>
            <w:tcW w:w="2551" w:type="dxa"/>
            <w:vAlign w:val="center"/>
          </w:tcPr>
          <w:p>
            <w:pPr>
              <w:pStyle w:val="17"/>
            </w:pPr>
            <w:r>
              <w:t>482500.00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6444372.50</w:t>
            </w:r>
          </w:p>
        </w:tc>
        <w:tc>
          <w:tcPr>
            <w:tcW w:w="2551" w:type="dxa"/>
            <w:vAlign w:val="center"/>
          </w:tcPr>
          <w:p>
            <w:pPr>
              <w:pStyle w:val="13"/>
            </w:pPr>
            <w:r>
              <w:t>6444372.50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2964660.00</w:t>
            </w:r>
          </w:p>
        </w:tc>
        <w:tc>
          <w:tcPr>
            <w:tcW w:w="2551" w:type="dxa"/>
            <w:vAlign w:val="center"/>
          </w:tcPr>
          <w:p>
            <w:pPr>
              <w:pStyle w:val="13"/>
            </w:pPr>
            <w:r>
              <w:t>2964660.00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1328904.00</w:t>
            </w:r>
          </w:p>
        </w:tc>
        <w:tc>
          <w:tcPr>
            <w:tcW w:w="2551" w:type="dxa"/>
            <w:vAlign w:val="center"/>
          </w:tcPr>
          <w:p>
            <w:pPr>
              <w:pStyle w:val="13"/>
            </w:pPr>
            <w:r>
              <w:t>1328904.00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95198.00</w:t>
            </w:r>
          </w:p>
        </w:tc>
        <w:tc>
          <w:tcPr>
            <w:tcW w:w="2551" w:type="dxa"/>
            <w:vAlign w:val="center"/>
          </w:tcPr>
          <w:p>
            <w:pPr>
              <w:pStyle w:val="13"/>
            </w:pPr>
            <w:r>
              <w:t>95198.00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137059.00</w:t>
            </w:r>
          </w:p>
        </w:tc>
        <w:tc>
          <w:tcPr>
            <w:tcW w:w="2551" w:type="dxa"/>
            <w:vAlign w:val="center"/>
          </w:tcPr>
          <w:p>
            <w:pPr>
              <w:pStyle w:val="13"/>
            </w:pPr>
            <w:r>
              <w:t>137059.00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722577.72</w:t>
            </w:r>
          </w:p>
        </w:tc>
        <w:tc>
          <w:tcPr>
            <w:tcW w:w="2551" w:type="dxa"/>
            <w:vAlign w:val="center"/>
          </w:tcPr>
          <w:p>
            <w:pPr>
              <w:pStyle w:val="13"/>
            </w:pPr>
            <w:r>
              <w:t>722577.72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13186.44</w:t>
            </w:r>
          </w:p>
        </w:tc>
        <w:tc>
          <w:tcPr>
            <w:tcW w:w="2551" w:type="dxa"/>
            <w:vAlign w:val="center"/>
          </w:tcPr>
          <w:p>
            <w:pPr>
              <w:pStyle w:val="13"/>
            </w:pPr>
            <w:r>
              <w:t>13186.44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288515.18</w:t>
            </w:r>
          </w:p>
        </w:tc>
        <w:tc>
          <w:tcPr>
            <w:tcW w:w="2551" w:type="dxa"/>
            <w:vAlign w:val="center"/>
          </w:tcPr>
          <w:p>
            <w:pPr>
              <w:pStyle w:val="13"/>
            </w:pPr>
            <w:r>
              <w:t>288515.18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20773.68</w:t>
            </w:r>
          </w:p>
        </w:tc>
        <w:tc>
          <w:tcPr>
            <w:tcW w:w="2551" w:type="dxa"/>
            <w:vAlign w:val="center"/>
          </w:tcPr>
          <w:p>
            <w:pPr>
              <w:pStyle w:val="13"/>
            </w:pPr>
            <w:r>
              <w:t>20773.68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403660.80</w:t>
            </w:r>
          </w:p>
        </w:tc>
        <w:tc>
          <w:tcPr>
            <w:tcW w:w="2551" w:type="dxa"/>
            <w:vAlign w:val="center"/>
          </w:tcPr>
          <w:p>
            <w:pPr>
              <w:pStyle w:val="13"/>
            </w:pPr>
            <w:r>
              <w:t>403660.80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469837.68</w:t>
            </w:r>
          </w:p>
        </w:tc>
        <w:tc>
          <w:tcPr>
            <w:tcW w:w="2551" w:type="dxa"/>
            <w:vAlign w:val="center"/>
          </w:tcPr>
          <w:p>
            <w:pPr>
              <w:pStyle w:val="13"/>
            </w:pPr>
            <w:r>
              <w:t>469837.68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482500.00</w:t>
            </w:r>
          </w:p>
        </w:tc>
        <w:tc>
          <w:tcPr>
            <w:tcW w:w="2551" w:type="dxa"/>
            <w:vAlign w:val="center"/>
          </w:tcPr>
          <w:p>
            <w:pPr>
              <w:pStyle w:val="13"/>
            </w:pPr>
          </w:p>
        </w:tc>
        <w:tc>
          <w:tcPr>
            <w:tcW w:w="2551" w:type="dxa"/>
            <w:vAlign w:val="center"/>
          </w:tcPr>
          <w:p>
            <w:pPr>
              <w:pStyle w:val="13"/>
            </w:pPr>
            <w:r>
              <w:t>482500.00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19600.00</w:t>
            </w:r>
          </w:p>
        </w:tc>
        <w:tc>
          <w:tcPr>
            <w:tcW w:w="2551" w:type="dxa"/>
            <w:vAlign w:val="center"/>
          </w:tcPr>
          <w:p>
            <w:pPr>
              <w:pStyle w:val="13"/>
            </w:pPr>
          </w:p>
        </w:tc>
        <w:tc>
          <w:tcPr>
            <w:tcW w:w="2551" w:type="dxa"/>
            <w:vAlign w:val="center"/>
          </w:tcPr>
          <w:p>
            <w:pPr>
              <w:pStyle w:val="13"/>
            </w:pPr>
            <w:r>
              <w:t>19600.00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35000.00</w:t>
            </w:r>
          </w:p>
        </w:tc>
        <w:tc>
          <w:tcPr>
            <w:tcW w:w="2551" w:type="dxa"/>
            <w:vAlign w:val="center"/>
          </w:tcPr>
          <w:p>
            <w:pPr>
              <w:pStyle w:val="13"/>
            </w:pPr>
          </w:p>
        </w:tc>
        <w:tc>
          <w:tcPr>
            <w:tcW w:w="2551" w:type="dxa"/>
            <w:vAlign w:val="center"/>
          </w:tcPr>
          <w:p>
            <w:pPr>
              <w:pStyle w:val="13"/>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35000.00</w:t>
            </w:r>
          </w:p>
        </w:tc>
        <w:tc>
          <w:tcPr>
            <w:tcW w:w="2551" w:type="dxa"/>
            <w:vAlign w:val="center"/>
          </w:tcPr>
          <w:p>
            <w:pPr>
              <w:pStyle w:val="13"/>
            </w:pPr>
          </w:p>
        </w:tc>
        <w:tc>
          <w:tcPr>
            <w:tcW w:w="2551" w:type="dxa"/>
            <w:vAlign w:val="center"/>
          </w:tcPr>
          <w:p>
            <w:pPr>
              <w:pStyle w:val="13"/>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18300.00</w:t>
            </w:r>
          </w:p>
        </w:tc>
        <w:tc>
          <w:tcPr>
            <w:tcW w:w="2551" w:type="dxa"/>
            <w:vAlign w:val="center"/>
          </w:tcPr>
          <w:p>
            <w:pPr>
              <w:pStyle w:val="13"/>
            </w:pPr>
          </w:p>
        </w:tc>
        <w:tc>
          <w:tcPr>
            <w:tcW w:w="2551" w:type="dxa"/>
            <w:vAlign w:val="center"/>
          </w:tcPr>
          <w:p>
            <w:pPr>
              <w:pStyle w:val="13"/>
            </w:pPr>
            <w:r>
              <w:t>18300.00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54400.00</w:t>
            </w:r>
          </w:p>
        </w:tc>
        <w:tc>
          <w:tcPr>
            <w:tcW w:w="2551" w:type="dxa"/>
            <w:vAlign w:val="center"/>
          </w:tcPr>
          <w:p>
            <w:pPr>
              <w:pStyle w:val="13"/>
            </w:pPr>
          </w:p>
        </w:tc>
        <w:tc>
          <w:tcPr>
            <w:tcW w:w="2551" w:type="dxa"/>
            <w:vAlign w:val="center"/>
          </w:tcPr>
          <w:p>
            <w:pPr>
              <w:pStyle w:val="13"/>
            </w:pPr>
            <w:r>
              <w:t>54400.00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283200.00</w:t>
            </w:r>
          </w:p>
        </w:tc>
        <w:tc>
          <w:tcPr>
            <w:tcW w:w="2551" w:type="dxa"/>
            <w:vAlign w:val="center"/>
          </w:tcPr>
          <w:p>
            <w:pPr>
              <w:pStyle w:val="13"/>
            </w:pPr>
          </w:p>
        </w:tc>
        <w:tc>
          <w:tcPr>
            <w:tcW w:w="2551" w:type="dxa"/>
            <w:vAlign w:val="center"/>
          </w:tcPr>
          <w:p>
            <w:pPr>
              <w:pStyle w:val="13"/>
            </w:pPr>
            <w:r>
              <w:t>283200.00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166655.64</w:t>
            </w:r>
          </w:p>
        </w:tc>
        <w:tc>
          <w:tcPr>
            <w:tcW w:w="2551" w:type="dxa"/>
            <w:vAlign w:val="center"/>
          </w:tcPr>
          <w:p>
            <w:pPr>
              <w:pStyle w:val="13"/>
            </w:pPr>
            <w:r>
              <w:t>166655.64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106752.00</w:t>
            </w:r>
          </w:p>
        </w:tc>
        <w:tc>
          <w:tcPr>
            <w:tcW w:w="2551" w:type="dxa"/>
            <w:vAlign w:val="center"/>
          </w:tcPr>
          <w:p>
            <w:pPr>
              <w:pStyle w:val="13"/>
            </w:pPr>
            <w:r>
              <w:t>106752.00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15120.00</w:t>
            </w:r>
          </w:p>
        </w:tc>
        <w:tc>
          <w:tcPr>
            <w:tcW w:w="2551" w:type="dxa"/>
            <w:vAlign w:val="center"/>
          </w:tcPr>
          <w:p>
            <w:pPr>
              <w:pStyle w:val="13"/>
            </w:pPr>
            <w:r>
              <w:t>15120.00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44783.64</w:t>
            </w:r>
          </w:p>
        </w:tc>
        <w:tc>
          <w:tcPr>
            <w:tcW w:w="2551" w:type="dxa"/>
            <w:vAlign w:val="center"/>
          </w:tcPr>
          <w:p>
            <w:pPr>
              <w:pStyle w:val="13"/>
            </w:pPr>
            <w:r>
              <w:t>44783.64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813001威县常屯乡人民政府（本级）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753205.64</w:t>
            </w:r>
          </w:p>
        </w:tc>
        <w:tc>
          <w:tcPr>
            <w:tcW w:w="2551" w:type="dxa"/>
            <w:vAlign w:val="center"/>
          </w:tcPr>
          <w:p>
            <w:pPr>
              <w:pStyle w:val="17"/>
            </w:pPr>
          </w:p>
        </w:tc>
        <w:tc>
          <w:tcPr>
            <w:tcW w:w="2551" w:type="dxa"/>
            <w:vAlign w:val="center"/>
          </w:tcPr>
          <w:p>
            <w:pPr>
              <w:pStyle w:val="17"/>
            </w:pPr>
            <w:r>
              <w:t>753205.64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753205.64</w:t>
            </w:r>
          </w:p>
        </w:tc>
        <w:tc>
          <w:tcPr>
            <w:tcW w:w="2551" w:type="dxa"/>
            <w:vAlign w:val="center"/>
          </w:tcPr>
          <w:p>
            <w:pPr>
              <w:pStyle w:val="13"/>
            </w:pPr>
          </w:p>
        </w:tc>
        <w:tc>
          <w:tcPr>
            <w:tcW w:w="2551" w:type="dxa"/>
            <w:vAlign w:val="center"/>
          </w:tcPr>
          <w:p>
            <w:pPr>
              <w:pStyle w:val="13"/>
            </w:pPr>
            <w:r>
              <w:t>753205.64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753205.64</w:t>
            </w:r>
          </w:p>
        </w:tc>
        <w:tc>
          <w:tcPr>
            <w:tcW w:w="2551" w:type="dxa"/>
            <w:vAlign w:val="center"/>
          </w:tcPr>
          <w:p>
            <w:pPr>
              <w:pStyle w:val="13"/>
            </w:pPr>
          </w:p>
        </w:tc>
        <w:tc>
          <w:tcPr>
            <w:tcW w:w="2551" w:type="dxa"/>
            <w:vAlign w:val="center"/>
          </w:tcPr>
          <w:p>
            <w:pPr>
              <w:pStyle w:val="13"/>
            </w:pPr>
            <w:r>
              <w:t>753205.64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753205.64</w:t>
            </w:r>
          </w:p>
        </w:tc>
        <w:tc>
          <w:tcPr>
            <w:tcW w:w="2551" w:type="dxa"/>
            <w:vAlign w:val="center"/>
          </w:tcPr>
          <w:p>
            <w:pPr>
              <w:pStyle w:val="13"/>
            </w:pPr>
          </w:p>
        </w:tc>
        <w:tc>
          <w:tcPr>
            <w:tcW w:w="2551" w:type="dxa"/>
            <w:vAlign w:val="center"/>
          </w:tcPr>
          <w:p>
            <w:pPr>
              <w:pStyle w:val="13"/>
            </w:pPr>
            <w:r>
              <w:t>753205.64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813001威县常屯乡人民政府（本级）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813001威县常屯乡人民政府（本级）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54400.00</w:t>
            </w:r>
          </w:p>
        </w:tc>
        <w:tc>
          <w:tcPr>
            <w:tcW w:w="2381" w:type="dxa"/>
            <w:vAlign w:val="center"/>
          </w:tcPr>
          <w:p>
            <w:pPr>
              <w:pStyle w:val="13"/>
            </w:pPr>
            <w:r>
              <w:t>54400.00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12000.00</w:t>
            </w:r>
          </w:p>
        </w:tc>
        <w:tc>
          <w:tcPr>
            <w:tcW w:w="2381" w:type="dxa"/>
            <w:vAlign w:val="center"/>
          </w:tcPr>
          <w:p>
            <w:pPr>
              <w:pStyle w:val="13"/>
            </w:pPr>
            <w:r>
              <w:t>12000.00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威县常屯乡人民政府（本级）2023年单位预算信息公开情况说明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按照《预算法》、《地方预决算公开操作规程》和《关于进一步推进预算公开工作的实施意见》规定，现将威县常屯乡人民政府（本级）2023年单位预算公开如下：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7"/>
      </w:pPr>
      <w:r>
        <w:t>主要围绕加强党的领导、夯实基层政权；促进经济发展、增加农民收入；优化公共服务、着力改善民生；强化社会治理、维护社会稳定；推进基层民主、促进农村和谐，改善生态环境、提升乡风文明等方面履行职能。</w:t>
      </w:r>
      <w:r>
        <w:rPr>
          <w:rFonts w:hint="eastAsia"/>
          <w:lang w:eastAsia="zh-CN"/>
        </w:rPr>
        <w:t>常屯</w:t>
      </w:r>
      <w:r>
        <w:t>乡党委、人大、政府主要职责是：</w:t>
      </w:r>
    </w:p>
    <w:p>
      <w:pPr>
        <w:pStyle w:val="2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7"/>
      </w:pPr>
      <w:r>
        <w:t>（二）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7"/>
      </w:pPr>
      <w:r>
        <w:t>（三）加强乡党委自身建设和村党组织建设，以及其他隶属乡党委的党组织建设，抓好发展党员工作，加强党员队伍建设。维护和执行党的纪律，监督党员干部和其他任何工作人员严格遵守国家法律法规。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w:t>
      </w:r>
      <w:r>
        <w:rPr>
          <w:rFonts w:hint="eastAsia"/>
          <w:lang w:eastAsia="zh-CN"/>
        </w:rPr>
        <w:t>单位</w:t>
      </w:r>
      <w:r>
        <w:t>驻乡单位的干部，做好人才服务工作。</w:t>
      </w:r>
    </w:p>
    <w:p>
      <w:pPr>
        <w:pStyle w:val="27"/>
      </w:pPr>
      <w:r>
        <w:t>（五）讨论和决定本乡经济建设、政治建设、文化建设、社会建设、生态文明建设和党的建设以及乡村振兴中的重大问题。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（七）执行本乡的经济和社会发展计划、预算，管理本乡的经济、教育、科学、文化、卫生健康、体育事业和财政、统计、民政、司法行政等行政工作。落实本乡发展规划、专项规划、区域规划、国土空间规划。</w:t>
      </w:r>
    </w:p>
    <w:p>
      <w:pPr>
        <w:pStyle w:val="27"/>
      </w:pPr>
      <w:r>
        <w:t>（八）领导本乡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威县常屯乡人民政府（本级）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单位当年全部收入。2023年预算收入1422.725334万元，其中：一般公共预算收入1342.10477万元，基金预算收入75.320564万元，国有资本经营预算收入0万元，财政专户核拨收入0万元，单位资金收入0万元，上年结转结余5.3万元。</w:t>
      </w:r>
    </w:p>
    <w:p>
      <w:pPr>
        <w:pStyle w:val="27"/>
      </w:pPr>
      <w:r>
        <w:t>2、支出说明</w:t>
      </w:r>
    </w:p>
    <w:p>
      <w:pPr>
        <w:pStyle w:val="27"/>
      </w:pPr>
      <w:r>
        <w:t>收支预算总表支出栏、基本支出表、项目支出表按经济分类和支出功能分类科目编制，反映威县常屯乡人民政府年度</w:t>
      </w:r>
      <w:r>
        <w:rPr>
          <w:rFonts w:hint="eastAsia"/>
          <w:lang w:eastAsia="zh-CN"/>
        </w:rPr>
        <w:t>单位</w:t>
      </w:r>
      <w:r>
        <w:t>预算中支出预算的总体情况。2023年</w:t>
      </w:r>
      <w:r>
        <w:rPr>
          <w:rFonts w:hint="eastAsia"/>
          <w:lang w:eastAsia="zh-CN"/>
        </w:rPr>
        <w:t>单位</w:t>
      </w:r>
      <w:r>
        <w:t>支出预算为1422.725334万元，其中基本支出709.352814万元，包括人员经费758.58万元和日常公用经费51.56万元；项目支出713.372520万元，主要为土地流转补偿费75.320564万元，农林水616.011956万元。</w:t>
      </w:r>
    </w:p>
    <w:p>
      <w:pPr>
        <w:pStyle w:val="27"/>
      </w:pPr>
      <w:r>
        <w:t>3、比上年增减情况</w:t>
      </w:r>
    </w:p>
    <w:p>
      <w:pPr>
        <w:pStyle w:val="27"/>
      </w:pPr>
      <w:r>
        <w:t>2023年</w:t>
      </w:r>
      <w:r>
        <w:rPr>
          <w:rFonts w:hint="eastAsia"/>
          <w:lang w:eastAsia="zh-CN"/>
        </w:rPr>
        <w:t>单位</w:t>
      </w:r>
      <w:r>
        <w:t>预算收支安排1422.725334万元，较2022年增加49.668249万元，其中：基本支出减少21.535679万元，主要是人员经费支出减少；项目支出增加71.203928万元，主要是增加农村环卫经费支出等项目。</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w:t>
      </w:r>
      <w:r>
        <w:rPr>
          <w:rFonts w:hint="eastAsia"/>
          <w:lang w:eastAsia="zh-CN"/>
        </w:rPr>
        <w:t>单位</w:t>
      </w:r>
      <w:r>
        <w:t>机关运行经费共计安排48.25万元，主要用于保证机关正常运转的办公及办公用房水电费、、日常维修费等支出。</w:t>
      </w:r>
    </w:p>
    <w:p>
      <w:pPr>
        <w:pStyle w:val="29"/>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pStyle w:val="27"/>
        <w:rPr>
          <w:rFonts w:ascii="黑体" w:hAnsi="黑体" w:eastAsia="黑体" w:cs="黑体"/>
          <w:color w:val="000000"/>
          <w:sz w:val="32"/>
        </w:rPr>
      </w:pPr>
      <w:r>
        <w:t>财政拨款“三公”经费预算情况及增减变化2023年，我</w:t>
      </w:r>
      <w:r>
        <w:rPr>
          <w:rFonts w:hint="eastAsia"/>
          <w:lang w:eastAsia="zh-CN"/>
        </w:rPr>
        <w:t>单位</w:t>
      </w:r>
      <w:r>
        <w:t>财政拨款“三公”经费预算安排6.64万元，其中：因公出国（境）费0万元；公务用车购置及运维费5.44万元（其中：公务用车购置费0万元，公务用车运行维护费5.44万元)公务接待费1.2万元；</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1、2023年常屯乡土地流转项目绩效目标表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1.占地补偿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占地亩数</w:t>
            </w:r>
          </w:p>
        </w:tc>
        <w:tc>
          <w:tcPr>
            <w:tcW w:w="2835" w:type="dxa"/>
            <w:vAlign w:val="center"/>
          </w:tcPr>
          <w:p>
            <w:pPr>
              <w:pStyle w:val="14"/>
            </w:pPr>
            <w:r>
              <w:t>139.68</w:t>
            </w:r>
          </w:p>
        </w:tc>
        <w:tc>
          <w:tcPr>
            <w:tcW w:w="2551" w:type="dxa"/>
            <w:vAlign w:val="center"/>
          </w:tcPr>
          <w:p>
            <w:pPr>
              <w:pStyle w:val="14"/>
            </w:pPr>
            <w:r>
              <w:t>≥139.68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全额发放</w:t>
            </w:r>
          </w:p>
        </w:tc>
        <w:tc>
          <w:tcPr>
            <w:tcW w:w="2835" w:type="dxa"/>
            <w:vAlign w:val="center"/>
          </w:tcPr>
          <w:p>
            <w:pPr>
              <w:pStyle w:val="14"/>
            </w:pPr>
            <w:r>
              <w:t>130740.48</w:t>
            </w:r>
          </w:p>
        </w:tc>
        <w:tc>
          <w:tcPr>
            <w:tcW w:w="2551" w:type="dxa"/>
            <w:vAlign w:val="center"/>
          </w:tcPr>
          <w:p>
            <w:pPr>
              <w:pStyle w:val="14"/>
            </w:pPr>
            <w:r>
              <w:t>≥130740.48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w:t>
            </w:r>
          </w:p>
        </w:tc>
        <w:tc>
          <w:tcPr>
            <w:tcW w:w="2551" w:type="dxa"/>
            <w:vAlign w:val="center"/>
          </w:tcPr>
          <w:p>
            <w:pPr>
              <w:pStyle w:val="14"/>
            </w:pPr>
            <w:r>
              <w:t>及时发放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足额发放</w:t>
            </w:r>
          </w:p>
        </w:tc>
        <w:tc>
          <w:tcPr>
            <w:tcW w:w="2835" w:type="dxa"/>
            <w:vAlign w:val="center"/>
          </w:tcPr>
          <w:p>
            <w:pPr>
              <w:pStyle w:val="14"/>
            </w:pPr>
            <w:r>
              <w:t>130740.48</w:t>
            </w:r>
          </w:p>
        </w:tc>
        <w:tc>
          <w:tcPr>
            <w:tcW w:w="2551" w:type="dxa"/>
            <w:vAlign w:val="center"/>
          </w:tcPr>
          <w:p>
            <w:pPr>
              <w:pStyle w:val="14"/>
            </w:pPr>
            <w:r>
              <w:t>≥130740.48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群众满意度</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2、2023年常屯乡占地补偿项目绩效目标表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1.占地补偿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占地亩数</w:t>
            </w:r>
          </w:p>
        </w:tc>
        <w:tc>
          <w:tcPr>
            <w:tcW w:w="2835" w:type="dxa"/>
            <w:vAlign w:val="center"/>
          </w:tcPr>
          <w:p>
            <w:pPr>
              <w:pStyle w:val="14"/>
            </w:pPr>
            <w:r>
              <w:t>占地亩数</w:t>
            </w:r>
          </w:p>
        </w:tc>
        <w:tc>
          <w:tcPr>
            <w:tcW w:w="2551" w:type="dxa"/>
            <w:vAlign w:val="center"/>
          </w:tcPr>
          <w:p>
            <w:pPr>
              <w:pStyle w:val="14"/>
            </w:pPr>
            <w:r>
              <w:t>≥354.68</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全额发放</w:t>
            </w:r>
          </w:p>
        </w:tc>
        <w:tc>
          <w:tcPr>
            <w:tcW w:w="2835" w:type="dxa"/>
            <w:vAlign w:val="center"/>
          </w:tcPr>
          <w:p>
            <w:pPr>
              <w:pStyle w:val="14"/>
            </w:pPr>
            <w:r>
              <w:t>全额发放</w:t>
            </w:r>
          </w:p>
        </w:tc>
        <w:tc>
          <w:tcPr>
            <w:tcW w:w="2551" w:type="dxa"/>
            <w:vAlign w:val="center"/>
          </w:tcPr>
          <w:p>
            <w:pPr>
              <w:pStyle w:val="14"/>
            </w:pPr>
            <w:r>
              <w:t>≥622465.16</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w:t>
            </w:r>
          </w:p>
        </w:tc>
        <w:tc>
          <w:tcPr>
            <w:tcW w:w="2835" w:type="dxa"/>
            <w:vAlign w:val="center"/>
          </w:tcPr>
          <w:p>
            <w:pPr>
              <w:pStyle w:val="14"/>
            </w:pPr>
            <w:r>
              <w:t>及时发放</w:t>
            </w:r>
          </w:p>
        </w:tc>
        <w:tc>
          <w:tcPr>
            <w:tcW w:w="2551" w:type="dxa"/>
            <w:vAlign w:val="center"/>
          </w:tcPr>
          <w:p>
            <w:pPr>
              <w:pStyle w:val="14"/>
            </w:pPr>
            <w:r>
              <w:t>及时发放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足额发放</w:t>
            </w:r>
          </w:p>
        </w:tc>
        <w:tc>
          <w:tcPr>
            <w:tcW w:w="2835" w:type="dxa"/>
            <w:vAlign w:val="center"/>
          </w:tcPr>
          <w:p>
            <w:pPr>
              <w:pStyle w:val="14"/>
            </w:pPr>
            <w:r>
              <w:t>足额发放</w:t>
            </w:r>
          </w:p>
        </w:tc>
        <w:tc>
          <w:tcPr>
            <w:tcW w:w="2551" w:type="dxa"/>
            <w:vAlign w:val="center"/>
          </w:tcPr>
          <w:p>
            <w:pPr>
              <w:pStyle w:val="14"/>
            </w:pPr>
            <w:r>
              <w:t>足额发放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保障失地农民生活</w:t>
            </w:r>
          </w:p>
        </w:tc>
        <w:tc>
          <w:tcPr>
            <w:tcW w:w="2835" w:type="dxa"/>
            <w:vAlign w:val="center"/>
          </w:tcPr>
          <w:p>
            <w:pPr>
              <w:pStyle w:val="14"/>
            </w:pPr>
            <w:r>
              <w:t>保障失地农民生活</w:t>
            </w:r>
          </w:p>
        </w:tc>
        <w:tc>
          <w:tcPr>
            <w:tcW w:w="2551" w:type="dxa"/>
            <w:vAlign w:val="center"/>
          </w:tcPr>
          <w:p>
            <w:pPr>
              <w:pStyle w:val="14"/>
            </w:pPr>
            <w:r>
              <w:t>保障失地农民生活</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3、村干部补贴项目绩效目标表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≥150个</w:t>
            </w:r>
          </w:p>
        </w:tc>
        <w:tc>
          <w:tcPr>
            <w:tcW w:w="2268" w:type="dxa"/>
            <w:vAlign w:val="center"/>
          </w:tcPr>
          <w:p>
            <w:pPr>
              <w:pStyle w:val="14"/>
            </w:pPr>
            <w:r>
              <w:t>覆盖全部村干部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r>
              <w:t>人均发放标准与人社局、组织部要求一致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政策知晓率</w:t>
            </w:r>
          </w:p>
        </w:tc>
        <w:tc>
          <w:tcPr>
            <w:tcW w:w="2835" w:type="dxa"/>
            <w:vAlign w:val="center"/>
          </w:tcPr>
          <w:p>
            <w:pPr>
              <w:pStyle w:val="14"/>
            </w:pPr>
            <w:r>
              <w:t>群众对我县干部补贴知晓率</w:t>
            </w:r>
          </w:p>
        </w:tc>
        <w:tc>
          <w:tcPr>
            <w:tcW w:w="2551" w:type="dxa"/>
            <w:vAlign w:val="center"/>
          </w:tcPr>
          <w:p>
            <w:pPr>
              <w:pStyle w:val="14"/>
            </w:pPr>
            <w:r>
              <w:t>≥95%</w:t>
            </w:r>
          </w:p>
        </w:tc>
        <w:tc>
          <w:tcPr>
            <w:tcW w:w="2268" w:type="dxa"/>
            <w:vAlign w:val="center"/>
          </w:tcPr>
          <w:p>
            <w:pPr>
              <w:pStyle w:val="14"/>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1.村级组织支出补助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≥31个</w:t>
            </w:r>
          </w:p>
        </w:tc>
        <w:tc>
          <w:tcPr>
            <w:tcW w:w="2268" w:type="dxa"/>
            <w:vAlign w:val="center"/>
          </w:tcPr>
          <w:p>
            <w:pPr>
              <w:pStyle w:val="14"/>
            </w:pPr>
            <w:r>
              <w:t>覆盖全部村级组织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年中和年末两次拨付</w:t>
            </w:r>
          </w:p>
        </w:tc>
        <w:tc>
          <w:tcPr>
            <w:tcW w:w="2268" w:type="dxa"/>
            <w:vAlign w:val="center"/>
          </w:tcPr>
          <w:p>
            <w:pPr>
              <w:pStyle w:val="14"/>
            </w:pPr>
            <w:r>
              <w:t>确保不存在延押、滞留发放的情况。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tc>
        <w:tc>
          <w:tcPr>
            <w:tcW w:w="2268" w:type="dxa"/>
            <w:vAlign w:val="center"/>
          </w:tcPr>
          <w:p>
            <w:pPr>
              <w:pStyle w:val="14"/>
            </w:pPr>
            <w:r>
              <w:t>村级办公、劳务等费用比上年只减不增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政策知晓率</w:t>
            </w:r>
          </w:p>
        </w:tc>
        <w:tc>
          <w:tcPr>
            <w:tcW w:w="2835" w:type="dxa"/>
            <w:vAlign w:val="center"/>
          </w:tcPr>
          <w:p>
            <w:pPr>
              <w:pStyle w:val="14"/>
            </w:pPr>
            <w:r>
              <w:t>群众对我县五保供养政策了解情况</w:t>
            </w:r>
          </w:p>
        </w:tc>
        <w:tc>
          <w:tcPr>
            <w:tcW w:w="2551" w:type="dxa"/>
            <w:vAlign w:val="center"/>
          </w:tcPr>
          <w:p>
            <w:pPr>
              <w:pStyle w:val="14"/>
            </w:pPr>
            <w:r>
              <w:t>≥95%</w:t>
            </w:r>
          </w:p>
        </w:tc>
        <w:tc>
          <w:tcPr>
            <w:tcW w:w="2268" w:type="dxa"/>
            <w:vAlign w:val="center"/>
          </w:tcPr>
          <w:p>
            <w:pPr>
              <w:pStyle w:val="14"/>
            </w:pPr>
            <w: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≥100%</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1.农村环卫经费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资金支持办公场所数量</w:t>
            </w:r>
          </w:p>
        </w:tc>
        <w:tc>
          <w:tcPr>
            <w:tcW w:w="2835" w:type="dxa"/>
            <w:vAlign w:val="center"/>
          </w:tcPr>
          <w:p>
            <w:pPr>
              <w:pStyle w:val="14"/>
            </w:pPr>
            <w:r>
              <w:t>支持办公场所的数量</w:t>
            </w:r>
          </w:p>
        </w:tc>
        <w:tc>
          <w:tcPr>
            <w:tcW w:w="2551" w:type="dxa"/>
            <w:vAlign w:val="center"/>
          </w:tcPr>
          <w:p>
            <w:pPr>
              <w:pStyle w:val="14"/>
            </w:pPr>
            <w:r>
              <w:t>≥31个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资金在规定时间内下达率</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≥1883107.2元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提升服务能力</w:t>
            </w:r>
          </w:p>
        </w:tc>
        <w:tc>
          <w:tcPr>
            <w:tcW w:w="2835" w:type="dxa"/>
            <w:vAlign w:val="center"/>
          </w:tcPr>
          <w:p>
            <w:pPr>
              <w:pStyle w:val="14"/>
            </w:pPr>
            <w:r>
              <w:t>提升服务能力</w:t>
            </w:r>
          </w:p>
        </w:tc>
        <w:tc>
          <w:tcPr>
            <w:tcW w:w="2551" w:type="dxa"/>
            <w:vAlign w:val="center"/>
          </w:tcPr>
          <w:p>
            <w:pPr>
              <w:pStyle w:val="14"/>
            </w:pPr>
            <w:r>
              <w:t>提升村级组织服务能力</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项目实施对环境的影响</w:t>
            </w:r>
          </w:p>
        </w:tc>
        <w:tc>
          <w:tcPr>
            <w:tcW w:w="2835" w:type="dxa"/>
            <w:vAlign w:val="center"/>
          </w:tcPr>
          <w:p>
            <w:pPr>
              <w:pStyle w:val="14"/>
            </w:pPr>
            <w:r>
              <w:t>项目实施对环境的影响</w:t>
            </w:r>
          </w:p>
        </w:tc>
        <w:tc>
          <w:tcPr>
            <w:tcW w:w="2551" w:type="dxa"/>
            <w:vAlign w:val="center"/>
          </w:tcPr>
          <w:p>
            <w:pPr>
              <w:pStyle w:val="14"/>
            </w:pPr>
            <w:r>
              <w:t>改善服务环境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6、环保所经费绩效目标表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1.环保所经费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≥3个</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抽查通过率</w:t>
            </w:r>
          </w:p>
        </w:tc>
        <w:tc>
          <w:tcPr>
            <w:tcW w:w="2835" w:type="dxa"/>
            <w:vAlign w:val="center"/>
          </w:tcPr>
          <w:p>
            <w:pPr>
              <w:pStyle w:val="14"/>
            </w:pPr>
            <w:r>
              <w:t>抽查通过率</w:t>
            </w:r>
          </w:p>
        </w:tc>
        <w:tc>
          <w:tcPr>
            <w:tcW w:w="2551" w:type="dxa"/>
            <w:vAlign w:val="center"/>
          </w:tcPr>
          <w:p>
            <w:pPr>
              <w:pStyle w:val="14"/>
            </w:pPr>
            <w:r>
              <w:t>≥90百分比</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环保经费及时拨付</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保障环保所正常运行</w:t>
            </w:r>
          </w:p>
        </w:tc>
        <w:tc>
          <w:tcPr>
            <w:tcW w:w="2835" w:type="dxa"/>
            <w:vAlign w:val="center"/>
          </w:tcPr>
          <w:p>
            <w:pPr>
              <w:pStyle w:val="14"/>
            </w:pPr>
            <w:r>
              <w:t>保障环保所正常运行</w:t>
            </w:r>
          </w:p>
        </w:tc>
        <w:tc>
          <w:tcPr>
            <w:tcW w:w="2551" w:type="dxa"/>
            <w:vAlign w:val="center"/>
          </w:tcPr>
          <w:p>
            <w:pPr>
              <w:pStyle w:val="14"/>
            </w:pPr>
            <w:r>
              <w:t>保障环保所正常运行</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改善农村环境</w:t>
            </w:r>
          </w:p>
        </w:tc>
        <w:tc>
          <w:tcPr>
            <w:tcW w:w="2835" w:type="dxa"/>
            <w:vAlign w:val="center"/>
          </w:tcPr>
          <w:p>
            <w:pPr>
              <w:pStyle w:val="14"/>
            </w:pPr>
            <w:r>
              <w:t>改善农村环境</w:t>
            </w:r>
          </w:p>
        </w:tc>
        <w:tc>
          <w:tcPr>
            <w:tcW w:w="2551" w:type="dxa"/>
            <w:vAlign w:val="center"/>
          </w:tcPr>
          <w:p>
            <w:pPr>
              <w:pStyle w:val="14"/>
            </w:pPr>
            <w:r>
              <w:t>改善农村环境</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改善农村环境</w:t>
            </w:r>
          </w:p>
        </w:tc>
        <w:tc>
          <w:tcPr>
            <w:tcW w:w="2835" w:type="dxa"/>
            <w:vAlign w:val="center"/>
          </w:tcPr>
          <w:p>
            <w:pPr>
              <w:pStyle w:val="14"/>
            </w:pPr>
            <w:r>
              <w:t>改善农村环境</w:t>
            </w:r>
          </w:p>
        </w:tc>
        <w:tc>
          <w:tcPr>
            <w:tcW w:w="2551" w:type="dxa"/>
            <w:vAlign w:val="center"/>
          </w:tcPr>
          <w:p>
            <w:pPr>
              <w:pStyle w:val="14"/>
            </w:pPr>
            <w:r>
              <w:t>改善农村环境</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改善农村环境</w:t>
            </w:r>
          </w:p>
        </w:tc>
        <w:tc>
          <w:tcPr>
            <w:tcW w:w="2835" w:type="dxa"/>
            <w:vAlign w:val="center"/>
          </w:tcPr>
          <w:p>
            <w:pPr>
              <w:pStyle w:val="14"/>
            </w:pPr>
            <w:r>
              <w:t>改善农村环境</w:t>
            </w:r>
          </w:p>
        </w:tc>
        <w:tc>
          <w:tcPr>
            <w:tcW w:w="2551" w:type="dxa"/>
            <w:vAlign w:val="center"/>
          </w:tcPr>
          <w:p>
            <w:pPr>
              <w:pStyle w:val="14"/>
            </w:pPr>
            <w:r>
              <w:t>改善农村环境</w:t>
            </w:r>
          </w:p>
        </w:tc>
        <w:tc>
          <w:tcPr>
            <w:tcW w:w="2268" w:type="dxa"/>
            <w:vAlign w:val="center"/>
          </w:tcPr>
          <w:p>
            <w:pPr>
              <w:pStyle w:val="14"/>
            </w:pPr>
            <w: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群众对当年环保工作的整体满意度</w:t>
            </w:r>
          </w:p>
        </w:tc>
        <w:tc>
          <w:tcPr>
            <w:tcW w:w="2551" w:type="dxa"/>
            <w:vAlign w:val="center"/>
          </w:tcPr>
          <w:p>
            <w:pPr>
              <w:pStyle w:val="14"/>
            </w:pPr>
            <w:r>
              <w:t>≥100群众对工作的满意度</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7、冀财农{2021}158号文常屯乡2022年一事一议项目绩效目标表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1.一事一议</w:t>
            </w:r>
          </w:p>
          <w:p>
            <w:pPr>
              <w:pStyle w:val="14"/>
            </w:pPr>
            <w:r>
              <w:t>2.及时拨付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人大代表登记、履职完成率</w:t>
            </w:r>
          </w:p>
        </w:tc>
        <w:tc>
          <w:tcPr>
            <w:tcW w:w="2835" w:type="dxa"/>
            <w:vAlign w:val="center"/>
          </w:tcPr>
          <w:p>
            <w:pPr>
              <w:pStyle w:val="14"/>
            </w:pPr>
            <w:r>
              <w:t>人大代表登记、履职完成数量占应登记数量比例</w:t>
            </w:r>
          </w:p>
        </w:tc>
        <w:tc>
          <w:tcPr>
            <w:tcW w:w="2551" w:type="dxa"/>
            <w:vAlign w:val="center"/>
          </w:tcPr>
          <w:p>
            <w:pPr>
              <w:pStyle w:val="14"/>
            </w:pPr>
            <w:r>
              <w:t>＝100%</w:t>
            </w:r>
          </w:p>
        </w:tc>
        <w:tc>
          <w:tcPr>
            <w:tcW w:w="2268" w:type="dxa"/>
            <w:vAlign w:val="center"/>
          </w:tcPr>
          <w:p>
            <w:pPr>
              <w:pStyle w:val="14"/>
            </w:pPr>
            <w: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人大联络站有记录的会议完成情况</w:t>
            </w:r>
          </w:p>
        </w:tc>
        <w:tc>
          <w:tcPr>
            <w:tcW w:w="2835" w:type="dxa"/>
            <w:vAlign w:val="center"/>
          </w:tcPr>
          <w:p>
            <w:pPr>
              <w:pStyle w:val="14"/>
            </w:pPr>
            <w:r>
              <w:t>人大联络站有记录的会议占总会议次数的比例</w:t>
            </w:r>
          </w:p>
        </w:tc>
        <w:tc>
          <w:tcPr>
            <w:tcW w:w="2551" w:type="dxa"/>
            <w:vAlign w:val="center"/>
          </w:tcPr>
          <w:p>
            <w:pPr>
              <w:pStyle w:val="14"/>
            </w:pPr>
            <w:r>
              <w:t>＝100%</w:t>
            </w:r>
          </w:p>
        </w:tc>
        <w:tc>
          <w:tcPr>
            <w:tcW w:w="2268" w:type="dxa"/>
            <w:vAlign w:val="center"/>
          </w:tcPr>
          <w:p>
            <w:pPr>
              <w:pStyle w:val="14"/>
            </w:pPr>
            <w:r>
              <w:t>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人大代表履职活动完成情况</w:t>
            </w:r>
          </w:p>
        </w:tc>
        <w:tc>
          <w:tcPr>
            <w:tcW w:w="2835" w:type="dxa"/>
            <w:vAlign w:val="center"/>
          </w:tcPr>
          <w:p>
            <w:pPr>
              <w:pStyle w:val="14"/>
            </w:pPr>
            <w:r>
              <w:t>人大代表履职活动完成占总任务比例</w:t>
            </w:r>
          </w:p>
        </w:tc>
        <w:tc>
          <w:tcPr>
            <w:tcW w:w="2551" w:type="dxa"/>
            <w:vAlign w:val="center"/>
          </w:tcPr>
          <w:p>
            <w:pPr>
              <w:pStyle w:val="14"/>
            </w:pPr>
            <w:r>
              <w:t>＝100%</w:t>
            </w:r>
          </w:p>
        </w:tc>
        <w:tc>
          <w:tcPr>
            <w:tcW w:w="2268" w:type="dxa"/>
            <w:vAlign w:val="center"/>
          </w:tcPr>
          <w:p>
            <w:pPr>
              <w:pStyle w:val="14"/>
            </w:pPr>
            <w:r>
              <w:t>活动完成情况</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长期维持社会稳定</w:t>
            </w:r>
          </w:p>
        </w:tc>
        <w:tc>
          <w:tcPr>
            <w:tcW w:w="2268" w:type="dxa"/>
            <w:vAlign w:val="center"/>
          </w:tcPr>
          <w:p>
            <w:pPr>
              <w:pStyle w:val="14"/>
            </w:pPr>
            <w: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9、三线民兵补助资金绩效目标表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1.三线民兵补助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补助人数</w:t>
            </w:r>
          </w:p>
        </w:tc>
        <w:tc>
          <w:tcPr>
            <w:tcW w:w="2835" w:type="dxa"/>
            <w:vAlign w:val="center"/>
          </w:tcPr>
          <w:p>
            <w:pPr>
              <w:pStyle w:val="14"/>
            </w:pPr>
            <w:r>
              <w:t>227人</w:t>
            </w:r>
          </w:p>
        </w:tc>
        <w:tc>
          <w:tcPr>
            <w:tcW w:w="2551" w:type="dxa"/>
            <w:vAlign w:val="center"/>
          </w:tcPr>
          <w:p>
            <w:pPr>
              <w:pStyle w:val="14"/>
            </w:pPr>
            <w:r>
              <w:t>≥227</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补偿标准</w:t>
            </w:r>
          </w:p>
        </w:tc>
        <w:tc>
          <w:tcPr>
            <w:tcW w:w="2835" w:type="dxa"/>
            <w:vAlign w:val="center"/>
          </w:tcPr>
          <w:p>
            <w:pPr>
              <w:pStyle w:val="14"/>
            </w:pPr>
            <w:r>
              <w:t>200元</w:t>
            </w:r>
          </w:p>
        </w:tc>
        <w:tc>
          <w:tcPr>
            <w:tcW w:w="2551" w:type="dxa"/>
            <w:vAlign w:val="center"/>
          </w:tcPr>
          <w:p>
            <w:pPr>
              <w:pStyle w:val="14"/>
            </w:pPr>
            <w:r>
              <w:t>≥200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补助人数</w:t>
            </w:r>
          </w:p>
        </w:tc>
        <w:tc>
          <w:tcPr>
            <w:tcW w:w="2835" w:type="dxa"/>
            <w:vAlign w:val="center"/>
          </w:tcPr>
          <w:p>
            <w:pPr>
              <w:pStyle w:val="14"/>
            </w:pPr>
            <w:r>
              <w:t>227人</w:t>
            </w:r>
          </w:p>
        </w:tc>
        <w:tc>
          <w:tcPr>
            <w:tcW w:w="2551" w:type="dxa"/>
            <w:vAlign w:val="center"/>
          </w:tcPr>
          <w:p>
            <w:pPr>
              <w:pStyle w:val="14"/>
            </w:pPr>
            <w:r>
              <w:t>≥227</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补偿标准</w:t>
            </w:r>
          </w:p>
        </w:tc>
        <w:tc>
          <w:tcPr>
            <w:tcW w:w="2835" w:type="dxa"/>
            <w:vAlign w:val="center"/>
          </w:tcPr>
          <w:p>
            <w:pPr>
              <w:pStyle w:val="14"/>
            </w:pPr>
            <w:r>
              <w:t>200元</w:t>
            </w:r>
          </w:p>
        </w:tc>
        <w:tc>
          <w:tcPr>
            <w:tcW w:w="2551" w:type="dxa"/>
            <w:vAlign w:val="center"/>
          </w:tcPr>
          <w:p>
            <w:pPr>
              <w:pStyle w:val="14"/>
            </w:pPr>
            <w:r>
              <w:t>≥200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≥31个</w:t>
            </w:r>
          </w:p>
        </w:tc>
        <w:tc>
          <w:tcPr>
            <w:tcW w:w="2268" w:type="dxa"/>
            <w:vAlign w:val="center"/>
          </w:tcPr>
          <w:p>
            <w:pPr>
              <w:pStyle w:val="14"/>
            </w:pPr>
            <w:r>
              <w:t>覆盖全部网格员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按月发放补助</w:t>
            </w:r>
          </w:p>
        </w:tc>
        <w:tc>
          <w:tcPr>
            <w:tcW w:w="2835" w:type="dxa"/>
            <w:vAlign w:val="center"/>
          </w:tcPr>
          <w:p>
            <w:pPr>
              <w:pStyle w:val="14"/>
            </w:pPr>
            <w:r>
              <w:t>按月发放补助</w:t>
            </w:r>
          </w:p>
        </w:tc>
        <w:tc>
          <w:tcPr>
            <w:tcW w:w="2551" w:type="dxa"/>
            <w:vAlign w:val="center"/>
          </w:tcPr>
          <w:p>
            <w:pPr>
              <w:pStyle w:val="14"/>
            </w:pPr>
            <w:r>
              <w:t>确保不存在延押、滞留发放的情况，及时按月发放</w:t>
            </w:r>
          </w:p>
        </w:tc>
        <w:tc>
          <w:tcPr>
            <w:tcW w:w="2268" w:type="dxa"/>
            <w:vAlign w:val="center"/>
          </w:tcPr>
          <w:p>
            <w:pPr>
              <w:pStyle w:val="14"/>
            </w:pPr>
            <w:r>
              <w:t>确保不存在延押、滞留发放的情况，及时按月发放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人均发放标准与上级要求一致</w:t>
            </w:r>
          </w:p>
        </w:tc>
        <w:tc>
          <w:tcPr>
            <w:tcW w:w="2268" w:type="dxa"/>
            <w:vAlign w:val="center"/>
          </w:tcPr>
          <w:p>
            <w:pPr>
              <w:pStyle w:val="14"/>
            </w:pPr>
            <w:r>
              <w:t>人均发放标准与上级要求一致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提升收入情况</w:t>
            </w:r>
          </w:p>
        </w:tc>
        <w:tc>
          <w:tcPr>
            <w:tcW w:w="2835" w:type="dxa"/>
            <w:vAlign w:val="center"/>
          </w:tcPr>
          <w:p>
            <w:pPr>
              <w:pStyle w:val="14"/>
            </w:pPr>
            <w:r>
              <w:t>发放网格员补贴对收入提升情况</w:t>
            </w:r>
          </w:p>
        </w:tc>
        <w:tc>
          <w:tcPr>
            <w:tcW w:w="2551" w:type="dxa"/>
            <w:vAlign w:val="center"/>
          </w:tcPr>
          <w:p>
            <w:pPr>
              <w:pStyle w:val="14"/>
            </w:pPr>
            <w:r>
              <w:t>≥100%</w:t>
            </w:r>
          </w:p>
        </w:tc>
        <w:tc>
          <w:tcPr>
            <w:tcW w:w="2268" w:type="dxa"/>
            <w:vAlign w:val="center"/>
          </w:tcPr>
          <w:p>
            <w:pPr>
              <w:pStyle w:val="14"/>
            </w:pPr>
            <w:r>
              <w:t>提升收入率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居民满意度</w:t>
            </w:r>
          </w:p>
        </w:tc>
        <w:tc>
          <w:tcPr>
            <w:tcW w:w="2835" w:type="dxa"/>
            <w:vAlign w:val="center"/>
          </w:tcPr>
          <w:p>
            <w:pPr>
              <w:pStyle w:val="14"/>
            </w:pPr>
            <w:r>
              <w:t>通过走访调查</w:t>
            </w:r>
          </w:p>
        </w:tc>
        <w:tc>
          <w:tcPr>
            <w:tcW w:w="2551" w:type="dxa"/>
            <w:vAlign w:val="center"/>
          </w:tcPr>
          <w:p>
            <w:pPr>
              <w:pStyle w:val="14"/>
            </w:pPr>
            <w:r>
              <w:t>≥90%</w:t>
            </w:r>
          </w:p>
        </w:tc>
        <w:tc>
          <w:tcPr>
            <w:tcW w:w="2268" w:type="dxa"/>
            <w:vAlign w:val="center"/>
          </w:tcPr>
          <w:p>
            <w:pPr>
              <w:pStyle w:val="14"/>
            </w:pPr>
            <w:r>
              <w:t>居民满意度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乡村环境治理</w:t>
            </w:r>
          </w:p>
        </w:tc>
        <w:tc>
          <w:tcPr>
            <w:tcW w:w="2835" w:type="dxa"/>
            <w:vAlign w:val="center"/>
          </w:tcPr>
          <w:p>
            <w:pPr>
              <w:pStyle w:val="14"/>
            </w:pPr>
            <w:r>
              <w:t>保持乡村环境卫生，使经济可持续发展</w:t>
            </w:r>
          </w:p>
        </w:tc>
        <w:tc>
          <w:tcPr>
            <w:tcW w:w="2551" w:type="dxa"/>
            <w:vAlign w:val="center"/>
          </w:tcPr>
          <w:p>
            <w:pPr>
              <w:pStyle w:val="14"/>
            </w:pPr>
            <w:r>
              <w:t>确保乡村公共卫生安全</w:t>
            </w:r>
          </w:p>
        </w:tc>
        <w:tc>
          <w:tcPr>
            <w:tcW w:w="2268" w:type="dxa"/>
            <w:vAlign w:val="center"/>
          </w:tcPr>
          <w:p>
            <w:pPr>
              <w:pStyle w:val="14"/>
            </w:pPr>
            <w:r>
              <w:t>调查走访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能够长期较好地开展网格员工作，长期满足人民群众对精神文化的需求。</w:t>
            </w:r>
          </w:p>
        </w:tc>
        <w:tc>
          <w:tcPr>
            <w:tcW w:w="2551" w:type="dxa"/>
            <w:vAlign w:val="center"/>
          </w:tcPr>
          <w:p>
            <w:pPr>
              <w:pStyle w:val="14"/>
            </w:pPr>
            <w:r>
              <w:t>≥1年</w:t>
            </w:r>
          </w:p>
        </w:tc>
        <w:tc>
          <w:tcPr>
            <w:tcW w:w="2268" w:type="dxa"/>
            <w:vAlign w:val="center"/>
          </w:tcPr>
          <w:p>
            <w:pPr>
              <w:pStyle w:val="14"/>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接受网格员补助的人群的满意程度</w:t>
            </w:r>
          </w:p>
        </w:tc>
        <w:tc>
          <w:tcPr>
            <w:tcW w:w="2551" w:type="dxa"/>
            <w:vAlign w:val="center"/>
          </w:tcPr>
          <w:p>
            <w:pPr>
              <w:pStyle w:val="14"/>
            </w:pPr>
            <w:r>
              <w:t>≥95百分比</w:t>
            </w:r>
          </w:p>
        </w:tc>
        <w:tc>
          <w:tcPr>
            <w:tcW w:w="2268" w:type="dxa"/>
            <w:vAlign w:val="center"/>
          </w:tcPr>
          <w:p>
            <w:pPr>
              <w:pStyle w:val="14"/>
            </w:pPr>
            <w:r>
              <w:t>服务对象满意度指标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11、武装经费绩效目标表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1.武装经费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资金发放比率</w:t>
            </w:r>
          </w:p>
        </w:tc>
        <w:tc>
          <w:tcPr>
            <w:tcW w:w="2835" w:type="dxa"/>
            <w:vAlign w:val="center"/>
          </w:tcPr>
          <w:p>
            <w:pPr>
              <w:pStyle w:val="14"/>
            </w:pPr>
            <w:r>
              <w:t>资金发放比率</w:t>
            </w:r>
          </w:p>
        </w:tc>
        <w:tc>
          <w:tcPr>
            <w:tcW w:w="2551" w:type="dxa"/>
            <w:vAlign w:val="center"/>
          </w:tcPr>
          <w:p>
            <w:pPr>
              <w:pStyle w:val="14"/>
            </w:pPr>
            <w:r>
              <w:t>≥100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奖励发放情况</w:t>
            </w:r>
          </w:p>
        </w:tc>
        <w:tc>
          <w:tcPr>
            <w:tcW w:w="2835" w:type="dxa"/>
            <w:vAlign w:val="center"/>
          </w:tcPr>
          <w:p>
            <w:pPr>
              <w:pStyle w:val="14"/>
            </w:pPr>
            <w:r>
              <w:t>奖励资金发放情况</w:t>
            </w:r>
          </w:p>
        </w:tc>
        <w:tc>
          <w:tcPr>
            <w:tcW w:w="2551" w:type="dxa"/>
            <w:vAlign w:val="center"/>
          </w:tcPr>
          <w:p>
            <w:pPr>
              <w:pStyle w:val="14"/>
            </w:pPr>
            <w:r>
              <w:t>≥100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奖励资金到位率</w:t>
            </w:r>
          </w:p>
        </w:tc>
        <w:tc>
          <w:tcPr>
            <w:tcW w:w="2835" w:type="dxa"/>
            <w:vAlign w:val="center"/>
          </w:tcPr>
          <w:p>
            <w:pPr>
              <w:pStyle w:val="14"/>
            </w:pPr>
            <w:r>
              <w:t>奖励资金到位率</w:t>
            </w:r>
          </w:p>
        </w:tc>
        <w:tc>
          <w:tcPr>
            <w:tcW w:w="2551" w:type="dxa"/>
            <w:vAlign w:val="center"/>
          </w:tcPr>
          <w:p>
            <w:pPr>
              <w:pStyle w:val="14"/>
            </w:pPr>
            <w:r>
              <w:t>≥100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奖励资金发放单位</w:t>
            </w:r>
          </w:p>
        </w:tc>
        <w:tc>
          <w:tcPr>
            <w:tcW w:w="2835" w:type="dxa"/>
            <w:vAlign w:val="center"/>
          </w:tcPr>
          <w:p>
            <w:pPr>
              <w:pStyle w:val="14"/>
            </w:pPr>
            <w:r>
              <w:t>奖励资金发放单位</w:t>
            </w:r>
          </w:p>
        </w:tc>
        <w:tc>
          <w:tcPr>
            <w:tcW w:w="2551" w:type="dxa"/>
            <w:vAlign w:val="center"/>
          </w:tcPr>
          <w:p>
            <w:pPr>
              <w:pStyle w:val="14"/>
            </w:pPr>
            <w:r>
              <w:t>≥1</w:t>
            </w:r>
          </w:p>
        </w:tc>
        <w:tc>
          <w:tcPr>
            <w:tcW w:w="2268" w:type="dxa"/>
            <w:vAlign w:val="center"/>
          </w:tcPr>
          <w:p>
            <w:pPr>
              <w:pStyle w:val="14"/>
            </w:pPr>
            <w: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群众认可度</w:t>
            </w:r>
          </w:p>
        </w:tc>
        <w:tc>
          <w:tcPr>
            <w:tcW w:w="2835" w:type="dxa"/>
            <w:vAlign w:val="center"/>
          </w:tcPr>
          <w:p>
            <w:pPr>
              <w:pStyle w:val="14"/>
            </w:pPr>
            <w:r>
              <w:t>群众认可度</w:t>
            </w:r>
          </w:p>
        </w:tc>
        <w:tc>
          <w:tcPr>
            <w:tcW w:w="2551" w:type="dxa"/>
            <w:vAlign w:val="center"/>
          </w:tcPr>
          <w:p>
            <w:pPr>
              <w:pStyle w:val="14"/>
            </w:pPr>
            <w:r>
              <w:t>≥90</w:t>
            </w:r>
          </w:p>
        </w:tc>
        <w:tc>
          <w:tcPr>
            <w:tcW w:w="2268" w:type="dxa"/>
            <w:vAlign w:val="center"/>
          </w:tcPr>
          <w:p>
            <w:pPr>
              <w:pStyle w:val="14"/>
            </w:pPr>
            <w:r>
              <w:t>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w:t>
            </w:r>
          </w:p>
        </w:tc>
        <w:tc>
          <w:tcPr>
            <w:tcW w:w="2268" w:type="dxa"/>
            <w:vAlign w:val="center"/>
          </w:tcPr>
          <w:p>
            <w:pPr>
              <w:pStyle w:val="14"/>
            </w:pP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w:t>
            </w:r>
          </w:p>
        </w:tc>
        <w:tc>
          <w:tcPr>
            <w:tcW w:w="2835" w:type="dxa"/>
            <w:vAlign w:val="center"/>
          </w:tcPr>
          <w:p>
            <w:pPr>
              <w:pStyle w:val="14"/>
            </w:pPr>
            <w:r>
              <w:t>改善生态环境</w:t>
            </w:r>
          </w:p>
        </w:tc>
        <w:tc>
          <w:tcPr>
            <w:tcW w:w="2551" w:type="dxa"/>
            <w:vAlign w:val="center"/>
          </w:tcPr>
          <w:p>
            <w:pPr>
              <w:pStyle w:val="14"/>
            </w:pPr>
            <w:r>
              <w:t>文字描述</w:t>
            </w:r>
          </w:p>
        </w:tc>
        <w:tc>
          <w:tcPr>
            <w:tcW w:w="2268" w:type="dxa"/>
            <w:vAlign w:val="center"/>
          </w:tcPr>
          <w:p>
            <w:pPr>
              <w:pStyle w:val="14"/>
            </w:pPr>
            <w:r>
              <w:t>促进绿色发展，改善生态环境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提高经济效益</w:t>
            </w:r>
          </w:p>
        </w:tc>
        <w:tc>
          <w:tcPr>
            <w:tcW w:w="2835" w:type="dxa"/>
            <w:vAlign w:val="center"/>
          </w:tcPr>
          <w:p>
            <w:pPr>
              <w:pStyle w:val="14"/>
            </w:pPr>
            <w:r>
              <w:t>提高经济效益</w:t>
            </w:r>
          </w:p>
        </w:tc>
        <w:tc>
          <w:tcPr>
            <w:tcW w:w="2551" w:type="dxa"/>
            <w:vAlign w:val="center"/>
          </w:tcPr>
          <w:p>
            <w:pPr>
              <w:pStyle w:val="14"/>
            </w:pPr>
            <w:r>
              <w:t>文字描述</w:t>
            </w:r>
          </w:p>
        </w:tc>
        <w:tc>
          <w:tcPr>
            <w:tcW w:w="2268" w:type="dxa"/>
            <w:vAlign w:val="center"/>
          </w:tcPr>
          <w:p>
            <w:pPr>
              <w:pStyle w:val="14"/>
            </w:pPr>
            <w:r>
              <w:t>提高经济效益，促进经济发展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文字描述</w:t>
            </w:r>
          </w:p>
        </w:tc>
        <w:tc>
          <w:tcPr>
            <w:tcW w:w="2268"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2023年，威县常屯乡人民政府（本级）安排政府采购预算</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813001威县常屯乡人民政府（本级）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3D 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人大经费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元</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威县常屯乡人民政府（本级）上年末固定资产金额为18127500.00元（详见下表）。本年度拟购置固定资产总额为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813001威县常屯乡人民政府（本级）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18127500.00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7720</w:t>
            </w:r>
          </w:p>
        </w:tc>
        <w:tc>
          <w:tcPr>
            <w:tcW w:w="2835" w:type="dxa"/>
            <w:vAlign w:val="center"/>
          </w:tcPr>
          <w:p>
            <w:pPr>
              <w:pStyle w:val="13"/>
            </w:pPr>
            <w:r>
              <w:t>17700000.00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427500.00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103AD8"/>
    <w:multiLevelType w:val="singleLevel"/>
    <w:tmpl w:val="B4103A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Y4YjZhZjBlZDYwMWQwN2RlMzUzZjUxYmEyZGIxZTcifQ=="/>
  </w:docVars>
  <w:rsids>
    <w:rsidRoot w:val="00000000"/>
    <w:rsid w:val="0C9670CD"/>
    <w:rsid w:val="1002041D"/>
    <w:rsid w:val="309B147E"/>
    <w:rsid w:val="36C24BE4"/>
    <w:rsid w:val="45BF6450"/>
    <w:rsid w:val="4D8645FC"/>
    <w:rsid w:val="5E1F0AEB"/>
    <w:rsid w:val="61B52ACC"/>
    <w:rsid w:val="64E75BA1"/>
    <w:rsid w:val="689F19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1" Type="http://schemas.openxmlformats.org/officeDocument/2006/relationships/fontTable" Target="fontTable.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2023-05-12T15:28:22Z</dcterms:created>
  <dcterms:modified xsi:type="dcterms:W3CDTF">2023-05-12T07:28:22Z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2023-05-12T15:28:14Z</dcterms:created>
  <dcterms:modified xsi:type="dcterms:W3CDTF">2023-05-12T07:28:14Z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2023-05-12T15:28:20Z</dcterms:created>
  <dcterms:modified xsi:type="dcterms:W3CDTF">2023-05-12T07:28:20Z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2023-05-12T15:28:17Z</dcterms:created>
  <dcterms:modified xsi:type="dcterms:W3CDTF">2023-05-12T07:28:17Z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2023-05-12T15:28:16Z</dcterms:created>
  <dcterms:modified xsi:type="dcterms:W3CDTF">2023-05-12T07:28:16Z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2023-05-12T15:28:15Z</dcterms:created>
  <dcterms:modified xsi:type="dcterms:W3CDTF">2023-05-12T07:28:15Z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2023-05-12T15:28:13Z</dcterms:created>
  <dcterms:modified xsi:type="dcterms:W3CDTF">2023-05-12T07:28:13Z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2023-05-12T15:28:24Z</dcterms:created>
  <dcterms:modified xsi:type="dcterms:W3CDTF">2023-05-12T07:28:24Z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2023-05-12T15:28:23Z</dcterms:created>
  <dcterms:modified xsi:type="dcterms:W3CDTF">2023-05-12T07:28:23Z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68d1183-6b1a-488b-9e9a-8320e56227f6}">
  <ds:schemaRefs/>
</ds:datastoreItem>
</file>

<file path=customXml/itemProps10.xml><?xml version="1.0" encoding="utf-8"?>
<ds:datastoreItem xmlns:ds="http://schemas.openxmlformats.org/officeDocument/2006/customXml" ds:itemID="{11754c80-e2e4-459a-a0f8-37c0161e255a}">
  <ds:schemaRefs/>
</ds:datastoreItem>
</file>

<file path=customXml/itemProps11.xml><?xml version="1.0" encoding="utf-8"?>
<ds:datastoreItem xmlns:ds="http://schemas.openxmlformats.org/officeDocument/2006/customXml" ds:itemID="{1e3a9ab4-ad15-4d85-b336-0ecacd95de6f}">
  <ds:schemaRefs/>
</ds:datastoreItem>
</file>

<file path=customXml/itemProps12.xml><?xml version="1.0" encoding="utf-8"?>
<ds:datastoreItem xmlns:ds="http://schemas.openxmlformats.org/officeDocument/2006/customXml" ds:itemID="{07f42aa3-3b71-4aaa-aa05-0892d028478e}">
  <ds:schemaRefs/>
</ds:datastoreItem>
</file>

<file path=customXml/itemProps13.xml><?xml version="1.0" encoding="utf-8"?>
<ds:datastoreItem xmlns:ds="http://schemas.openxmlformats.org/officeDocument/2006/customXml" ds:itemID="{95efc05d-abd3-4f7c-80fe-45a296259ff3}">
  <ds:schemaRefs/>
</ds:datastoreItem>
</file>

<file path=customXml/itemProps14.xml><?xml version="1.0" encoding="utf-8"?>
<ds:datastoreItem xmlns:ds="http://schemas.openxmlformats.org/officeDocument/2006/customXml" ds:itemID="{4b403612-d80e-44dd-8685-a26eed115ed0}">
  <ds:schemaRefs/>
</ds:datastoreItem>
</file>

<file path=customXml/itemProps15.xml><?xml version="1.0" encoding="utf-8"?>
<ds:datastoreItem xmlns:ds="http://schemas.openxmlformats.org/officeDocument/2006/customXml" ds:itemID="{a594293e-9c8d-468d-8c14-c703cf0feb10}">
  <ds:schemaRefs/>
</ds:datastoreItem>
</file>

<file path=customXml/itemProps16.xml><?xml version="1.0" encoding="utf-8"?>
<ds:datastoreItem xmlns:ds="http://schemas.openxmlformats.org/officeDocument/2006/customXml" ds:itemID="{788df0ea-68cf-43e0-bfb9-865bdeb5bb27}">
  <ds:schemaRefs/>
</ds:datastoreItem>
</file>

<file path=customXml/itemProps17.xml><?xml version="1.0" encoding="utf-8"?>
<ds:datastoreItem xmlns:ds="http://schemas.openxmlformats.org/officeDocument/2006/customXml" ds:itemID="{a52001f9-ed98-44fd-a644-4ab1967ef022}">
  <ds:schemaRefs/>
</ds:datastoreItem>
</file>

<file path=customXml/itemProps18.xml><?xml version="1.0" encoding="utf-8"?>
<ds:datastoreItem xmlns:ds="http://schemas.openxmlformats.org/officeDocument/2006/customXml" ds:itemID="{4864984c-ae51-4ebd-9d8b-cc96a2ac630d}">
  <ds:schemaRefs/>
</ds:datastoreItem>
</file>

<file path=customXml/itemProps19.xml><?xml version="1.0" encoding="utf-8"?>
<ds:datastoreItem xmlns:ds="http://schemas.openxmlformats.org/officeDocument/2006/customXml" ds:itemID="{bb75513a-b7e0-4d76-80a8-40e610cb2184}">
  <ds:schemaRefs/>
</ds:datastoreItem>
</file>

<file path=customXml/itemProps2.xml><?xml version="1.0" encoding="utf-8"?>
<ds:datastoreItem xmlns:ds="http://schemas.openxmlformats.org/officeDocument/2006/customXml" ds:itemID="{055b01ce-6121-4e19-af0b-f0345ad69981}">
  <ds:schemaRefs/>
</ds:datastoreItem>
</file>

<file path=customXml/itemProps20.xml><?xml version="1.0" encoding="utf-8"?>
<ds:datastoreItem xmlns:ds="http://schemas.openxmlformats.org/officeDocument/2006/customXml" ds:itemID="{eff1bc29-02d0-43b6-89f7-3c61d5bcb4e1}">
  <ds:schemaRefs/>
</ds:datastoreItem>
</file>

<file path=customXml/itemProps21.xml><?xml version="1.0" encoding="utf-8"?>
<ds:datastoreItem xmlns:ds="http://schemas.openxmlformats.org/officeDocument/2006/customXml" ds:itemID="{1821d086-6c58-448a-be88-918badef51fb}">
  <ds:schemaRefs/>
</ds:datastoreItem>
</file>

<file path=customXml/itemProps22.xml><?xml version="1.0" encoding="utf-8"?>
<ds:datastoreItem xmlns:ds="http://schemas.openxmlformats.org/officeDocument/2006/customXml" ds:itemID="{f503fa0f-6e30-4748-9fe5-97279ad5963a}">
  <ds:schemaRefs/>
</ds:datastoreItem>
</file>

<file path=customXml/itemProps23.xml><?xml version="1.0" encoding="utf-8"?>
<ds:datastoreItem xmlns:ds="http://schemas.openxmlformats.org/officeDocument/2006/customXml" ds:itemID="{603a3bca-7555-4221-9deb-b3a9aec26f28}">
  <ds:schemaRefs/>
</ds:datastoreItem>
</file>

<file path=customXml/itemProps24.xml><?xml version="1.0" encoding="utf-8"?>
<ds:datastoreItem xmlns:ds="http://schemas.openxmlformats.org/officeDocument/2006/customXml" ds:itemID="{c5902397-7623-45ee-9e54-00316e1c7c3e}">
  <ds:schemaRefs/>
</ds:datastoreItem>
</file>

<file path=customXml/itemProps25.xml><?xml version="1.0" encoding="utf-8"?>
<ds:datastoreItem xmlns:ds="http://schemas.openxmlformats.org/officeDocument/2006/customXml" ds:itemID="{018153ba-95a2-42bc-bbba-c6bf07d2ee9b}">
  <ds:schemaRefs/>
</ds:datastoreItem>
</file>

<file path=customXml/itemProps26.xml><?xml version="1.0" encoding="utf-8"?>
<ds:datastoreItem xmlns:ds="http://schemas.openxmlformats.org/officeDocument/2006/customXml" ds:itemID="{e3e15c96-561e-4bb1-939f-eba2c5f48fe6}">
  <ds:schemaRefs/>
</ds:datastoreItem>
</file>

<file path=customXml/itemProps27.xml><?xml version="1.0" encoding="utf-8"?>
<ds:datastoreItem xmlns:ds="http://schemas.openxmlformats.org/officeDocument/2006/customXml" ds:itemID="{f11705e7-ed4e-4d22-8895-d85a26895ad8}">
  <ds:schemaRefs/>
</ds:datastoreItem>
</file>

<file path=customXml/itemProps28.xml><?xml version="1.0" encoding="utf-8"?>
<ds:datastoreItem xmlns:ds="http://schemas.openxmlformats.org/officeDocument/2006/customXml" ds:itemID="{d2012bac-190b-46b9-9a7b-f21637d7f0f3}">
  <ds:schemaRefs/>
</ds:datastoreItem>
</file>

<file path=customXml/itemProps29.xml><?xml version="1.0" encoding="utf-8"?>
<ds:datastoreItem xmlns:ds="http://schemas.openxmlformats.org/officeDocument/2006/customXml" ds:itemID="{a30c5234-276f-4234-b329-7dcb922a32ed}">
  <ds:schemaRefs/>
</ds:datastoreItem>
</file>

<file path=customXml/itemProps3.xml><?xml version="1.0" encoding="utf-8"?>
<ds:datastoreItem xmlns:ds="http://schemas.openxmlformats.org/officeDocument/2006/customXml" ds:itemID="{510b31ad-a79c-4980-b9dc-93022124e143}">
  <ds:schemaRefs/>
</ds:datastoreItem>
</file>

<file path=customXml/itemProps30.xml><?xml version="1.0" encoding="utf-8"?>
<ds:datastoreItem xmlns:ds="http://schemas.openxmlformats.org/officeDocument/2006/customXml" ds:itemID="{80af74ca-1481-4447-aa01-5284ea82410a}">
  <ds:schemaRefs/>
</ds:datastoreItem>
</file>

<file path=customXml/itemProps31.xml><?xml version="1.0" encoding="utf-8"?>
<ds:datastoreItem xmlns:ds="http://schemas.openxmlformats.org/officeDocument/2006/customXml" ds:itemID="{0808d318-2a88-43c3-8d36-153162c18ea6}">
  <ds:schemaRefs/>
</ds:datastoreItem>
</file>

<file path=customXml/itemProps32.xml><?xml version="1.0" encoding="utf-8"?>
<ds:datastoreItem xmlns:ds="http://schemas.openxmlformats.org/officeDocument/2006/customXml" ds:itemID="{1ea148cf-2644-4484-a259-f1d9cbd1794e}">
  <ds:schemaRefs/>
</ds:datastoreItem>
</file>

<file path=customXml/itemProps33.xml><?xml version="1.0" encoding="utf-8"?>
<ds:datastoreItem xmlns:ds="http://schemas.openxmlformats.org/officeDocument/2006/customXml" ds:itemID="{7a06f65c-64d9-4556-b2eb-28bc3f10d924}">
  <ds:schemaRefs/>
</ds:datastoreItem>
</file>

<file path=customXml/itemProps34.xml><?xml version="1.0" encoding="utf-8"?>
<ds:datastoreItem xmlns:ds="http://schemas.openxmlformats.org/officeDocument/2006/customXml" ds:itemID="{1da75603-f070-4dd5-8ee9-a815b4241805}">
  <ds:schemaRefs/>
</ds:datastoreItem>
</file>

<file path=customXml/itemProps35.xml><?xml version="1.0" encoding="utf-8"?>
<ds:datastoreItem xmlns:ds="http://schemas.openxmlformats.org/officeDocument/2006/customXml" ds:itemID="{983565fe-d12a-4bd3-baf6-8f0805e9c267}">
  <ds:schemaRefs/>
</ds:datastoreItem>
</file>

<file path=customXml/itemProps36.xml><?xml version="1.0" encoding="utf-8"?>
<ds:datastoreItem xmlns:ds="http://schemas.openxmlformats.org/officeDocument/2006/customXml" ds:itemID="{16d5cf5d-6948-44b8-b9b9-b2ea4b3e8b8a}">
  <ds:schemaRefs/>
</ds:datastoreItem>
</file>

<file path=customXml/itemProps37.xml><?xml version="1.0" encoding="utf-8"?>
<ds:datastoreItem xmlns:ds="http://schemas.openxmlformats.org/officeDocument/2006/customXml" ds:itemID="{41a4a4fe-78f7-46fb-8ce3-5d171def262d}">
  <ds:schemaRefs/>
</ds:datastoreItem>
</file>

<file path=customXml/itemProps38.xml><?xml version="1.0" encoding="utf-8"?>
<ds:datastoreItem xmlns:ds="http://schemas.openxmlformats.org/officeDocument/2006/customXml" ds:itemID="{e6da4150-b02c-4957-b212-af5ad0e63f40}">
  <ds:schemaRefs/>
</ds:datastoreItem>
</file>

<file path=customXml/itemProps39.xml><?xml version="1.0" encoding="utf-8"?>
<ds:datastoreItem xmlns:ds="http://schemas.openxmlformats.org/officeDocument/2006/customXml" ds:itemID="{891e51e2-8791-43cb-b410-ed32eaf16952}">
  <ds:schemaRefs/>
</ds:datastoreItem>
</file>

<file path=customXml/itemProps4.xml><?xml version="1.0" encoding="utf-8"?>
<ds:datastoreItem xmlns:ds="http://schemas.openxmlformats.org/officeDocument/2006/customXml" ds:itemID="{29c34ce4-2700-486d-9ce6-78f051679d6b}">
  <ds:schemaRefs/>
</ds:datastoreItem>
</file>

<file path=customXml/itemProps40.xml><?xml version="1.0" encoding="utf-8"?>
<ds:datastoreItem xmlns:ds="http://schemas.openxmlformats.org/officeDocument/2006/customXml" ds:itemID="{51338884-4cfc-437e-ab2e-78aecf0beb9c}">
  <ds:schemaRefs/>
</ds:datastoreItem>
</file>

<file path=customXml/itemProps41.xml><?xml version="1.0" encoding="utf-8"?>
<ds:datastoreItem xmlns:ds="http://schemas.openxmlformats.org/officeDocument/2006/customXml" ds:itemID="{43218db8-a31c-4e49-a337-57f87a3c1dd4}">
  <ds:schemaRefs/>
</ds:datastoreItem>
</file>

<file path=customXml/itemProps42.xml><?xml version="1.0" encoding="utf-8"?>
<ds:datastoreItem xmlns:ds="http://schemas.openxmlformats.org/officeDocument/2006/customXml" ds:itemID="{63c89fc0-4eac-475d-8e8c-897bc141fb2f}">
  <ds:schemaRefs/>
</ds:datastoreItem>
</file>

<file path=customXml/itemProps43.xml><?xml version="1.0" encoding="utf-8"?>
<ds:datastoreItem xmlns:ds="http://schemas.openxmlformats.org/officeDocument/2006/customXml" ds:itemID="{47076214-0973-42f7-92c1-5d302da813a5}">
  <ds:schemaRefs/>
</ds:datastoreItem>
</file>

<file path=customXml/itemProps44.xml><?xml version="1.0" encoding="utf-8"?>
<ds:datastoreItem xmlns:ds="http://schemas.openxmlformats.org/officeDocument/2006/customXml" ds:itemID="{130c70d9-5b2d-43c0-8e9b-ed70d693554f}">
  <ds:schemaRefs/>
</ds:datastoreItem>
</file>

<file path=customXml/itemProps45.xml><?xml version="1.0" encoding="utf-8"?>
<ds:datastoreItem xmlns:ds="http://schemas.openxmlformats.org/officeDocument/2006/customXml" ds:itemID="{64261ccd-d3a5-4261-b479-299960c4639a}">
  <ds:schemaRefs/>
</ds:datastoreItem>
</file>

<file path=customXml/itemProps46.xml><?xml version="1.0" encoding="utf-8"?>
<ds:datastoreItem xmlns:ds="http://schemas.openxmlformats.org/officeDocument/2006/customXml" ds:itemID="{f198a0e3-46cb-4111-8165-984aec063cf7}">
  <ds:schemaRefs/>
</ds:datastoreItem>
</file>

<file path=customXml/itemProps47.xml><?xml version="1.0" encoding="utf-8"?>
<ds:datastoreItem xmlns:ds="http://schemas.openxmlformats.org/officeDocument/2006/customXml" ds:itemID="{aaf222eb-ebd7-4dca-8f3b-95958ec517cc}">
  <ds:schemaRefs/>
</ds:datastoreItem>
</file>

<file path=customXml/itemProps48.xml><?xml version="1.0" encoding="utf-8"?>
<ds:datastoreItem xmlns:ds="http://schemas.openxmlformats.org/officeDocument/2006/customXml" ds:itemID="{1e3a710d-896b-4ec2-9287-a908f0a9dfab}">
  <ds:schemaRefs/>
</ds:datastoreItem>
</file>

<file path=customXml/itemProps49.xml><?xml version="1.0" encoding="utf-8"?>
<ds:datastoreItem xmlns:ds="http://schemas.openxmlformats.org/officeDocument/2006/customXml" ds:itemID="{51f6b156-fb69-43d0-b71e-1051600e1f17}">
  <ds:schemaRefs/>
</ds:datastoreItem>
</file>

<file path=customXml/itemProps5.xml><?xml version="1.0" encoding="utf-8"?>
<ds:datastoreItem xmlns:ds="http://schemas.openxmlformats.org/officeDocument/2006/customXml" ds:itemID="{fc66b4b7-fc6f-4618-821c-c1fc7f9a37dd}">
  <ds:schemaRefs/>
</ds:datastoreItem>
</file>

<file path=customXml/itemProps50.xml><?xml version="1.0" encoding="utf-8"?>
<ds:datastoreItem xmlns:ds="http://schemas.openxmlformats.org/officeDocument/2006/customXml" ds:itemID="{2d569a1f-209c-4a28-a7b1-082fc75c8aa1}">
  <ds:schemaRefs/>
</ds:datastoreItem>
</file>

<file path=customXml/itemProps51.xml><?xml version="1.0" encoding="utf-8"?>
<ds:datastoreItem xmlns:ds="http://schemas.openxmlformats.org/officeDocument/2006/customXml" ds:itemID="{8d114f3c-b435-452b-8268-1bc33a601db5}">
  <ds:schemaRefs/>
</ds:datastoreItem>
</file>

<file path=customXml/itemProps52.xml><?xml version="1.0" encoding="utf-8"?>
<ds:datastoreItem xmlns:ds="http://schemas.openxmlformats.org/officeDocument/2006/customXml" ds:itemID="{d268b2f3-2b2a-4444-9118-f72106bc848c}">
  <ds:schemaRefs/>
</ds:datastoreItem>
</file>

<file path=customXml/itemProps53.xml><?xml version="1.0" encoding="utf-8"?>
<ds:datastoreItem xmlns:ds="http://schemas.openxmlformats.org/officeDocument/2006/customXml" ds:itemID="{85b1e94c-87a5-4010-b73a-001c0c384179}">
  <ds:schemaRefs/>
</ds:datastoreItem>
</file>

<file path=customXml/itemProps54.xml><?xml version="1.0" encoding="utf-8"?>
<ds:datastoreItem xmlns:ds="http://schemas.openxmlformats.org/officeDocument/2006/customXml" ds:itemID="{d6ff153e-72a7-4112-ad6d-671313b29422}">
  <ds:schemaRefs/>
</ds:datastoreItem>
</file>

<file path=customXml/itemProps6.xml><?xml version="1.0" encoding="utf-8"?>
<ds:datastoreItem xmlns:ds="http://schemas.openxmlformats.org/officeDocument/2006/customXml" ds:itemID="{172a36f4-a19c-4626-abd2-7076b2cdfef0}">
  <ds:schemaRefs/>
</ds:datastoreItem>
</file>

<file path=customXml/itemProps7.xml><?xml version="1.0" encoding="utf-8"?>
<ds:datastoreItem xmlns:ds="http://schemas.openxmlformats.org/officeDocument/2006/customXml" ds:itemID="{6d01c99a-2aaf-47a7-88fc-de6445a9bd06}">
  <ds:schemaRefs/>
</ds:datastoreItem>
</file>

<file path=customXml/itemProps8.xml><?xml version="1.0" encoding="utf-8"?>
<ds:datastoreItem xmlns:ds="http://schemas.openxmlformats.org/officeDocument/2006/customXml" ds:itemID="{60848ab3-99ba-441d-8f52-202a1a2f084b}">
  <ds:schemaRefs/>
</ds:datastoreItem>
</file>

<file path=customXml/itemProps9.xml><?xml version="1.0" encoding="utf-8"?>
<ds:datastoreItem xmlns:ds="http://schemas.openxmlformats.org/officeDocument/2006/customXml" ds:itemID="{c0bfc6e0-87a4-4e10-9fe3-3da6ac7a5324}">
  <ds:schemaRefs/>
</ds:datastoreItem>
</file>

<file path=docProps/app.xml><?xml version="1.0" encoding="utf-8"?>
<Properties xmlns="http://schemas.openxmlformats.org/officeDocument/2006/extended-properties" xmlns:vt="http://schemas.openxmlformats.org/officeDocument/2006/docPropsVTypes">
  <Pages>93</Pages>
  <Words>18316</Words>
  <Characters>23842</Characters>
  <TotalTime>0</TotalTime>
  <ScaleCrop>false</ScaleCrop>
  <LinksUpToDate>false</LinksUpToDate>
  <CharactersWithSpaces>24191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2023-05-12T15:28:00Z</dcterms:created>
  <dc:creator>dell</dc:creator>
  <cp:lastModifiedBy>冯长刚</cp:lastModifiedBy>
  <dcterms:modified xsi:type="dcterms:W3CDTF">2023-09-05T15:43:51Z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2AE224D376864A00A7A25025FF56D314_12</vt:lpwstr>
  </property>
</Properties>
</file>