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36</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一、威县妇女联合会（本级）收支预算</w:t>
      </w:r>
      <w:r>
        <w:tab/>
      </w:r>
      <w:r>
        <w:fldChar w:fldCharType="begin"/>
      </w:r>
      <w:r>
        <w:instrText xml:space="preserve">PAGEREF _Toc_4_4_0000000019 \h</w:instrText>
      </w:r>
      <w:r>
        <w:fldChar w:fldCharType="separate"/>
      </w:r>
      <w:r>
        <w:t>38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713威县妇女联合会</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910615.11</w:t>
            </w:r>
          </w:p>
        </w:tc>
        <w:tc>
          <w:tcPr>
            <w:tcW w:w="4535" w:type="dxa"/>
            <w:vAlign w:val="center"/>
          </w:tcPr>
          <w:p>
            <w:pPr>
              <w:pStyle w:val="15"/>
            </w:pPr>
            <w:r>
              <w:t>一、一般公共服务支出</w:t>
            </w:r>
          </w:p>
        </w:tc>
        <w:tc>
          <w:tcPr>
            <w:tcW w:w="2126" w:type="dxa"/>
            <w:vAlign w:val="center"/>
          </w:tcPr>
          <w:p>
            <w:pPr>
              <w:pStyle w:val="14"/>
            </w:pPr>
            <w:r>
              <w:t>910615.11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910615.11</w:t>
            </w:r>
          </w:p>
        </w:tc>
        <w:tc>
          <w:tcPr>
            <w:tcW w:w="4535" w:type="dxa"/>
            <w:vAlign w:val="center"/>
          </w:tcPr>
          <w:p>
            <w:pPr>
              <w:pStyle w:val="17"/>
            </w:pPr>
            <w:r>
              <w:t>本年支出合计</w:t>
            </w:r>
          </w:p>
        </w:tc>
        <w:tc>
          <w:tcPr>
            <w:tcW w:w="2126" w:type="dxa"/>
            <w:vAlign w:val="center"/>
          </w:tcPr>
          <w:p>
            <w:pPr>
              <w:pStyle w:val="18"/>
            </w:pPr>
            <w:r>
              <w:t>910615.11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910615.11</w:t>
            </w:r>
          </w:p>
        </w:tc>
        <w:tc>
          <w:tcPr>
            <w:tcW w:w="4535" w:type="dxa"/>
            <w:vAlign w:val="center"/>
          </w:tcPr>
          <w:p>
            <w:pPr>
              <w:pStyle w:val="17"/>
            </w:pPr>
            <w:r>
              <w:t>支出总计</w:t>
            </w:r>
          </w:p>
        </w:tc>
        <w:tc>
          <w:tcPr>
            <w:tcW w:w="2126" w:type="dxa"/>
            <w:vAlign w:val="center"/>
          </w:tcPr>
          <w:p>
            <w:pPr>
              <w:pStyle w:val="18"/>
            </w:pPr>
            <w:r>
              <w:t>910615.11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713威县妇女联合会</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910615.11</w:t>
            </w:r>
          </w:p>
        </w:tc>
        <w:tc>
          <w:tcPr>
            <w:tcW w:w="1134" w:type="dxa"/>
            <w:vAlign w:val="center"/>
          </w:tcPr>
          <w:p>
            <w:pPr>
              <w:pStyle w:val="18"/>
            </w:pPr>
            <w:r>
              <w:t>910615.11</w:t>
            </w:r>
          </w:p>
        </w:tc>
        <w:tc>
          <w:tcPr>
            <w:tcW w:w="1134" w:type="dxa"/>
            <w:vAlign w:val="center"/>
          </w:tcPr>
          <w:p>
            <w:pPr>
              <w:pStyle w:val="18"/>
            </w:pPr>
            <w:r>
              <w:t>910615.11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20129</w:t>
            </w:r>
          </w:p>
        </w:tc>
        <w:tc>
          <w:tcPr>
            <w:tcW w:w="1559" w:type="dxa"/>
            <w:vAlign w:val="center"/>
          </w:tcPr>
          <w:p>
            <w:pPr>
              <w:pStyle w:val="15"/>
            </w:pPr>
            <w:r>
              <w:t>群众团体事务</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2012902</w:t>
            </w:r>
          </w:p>
        </w:tc>
        <w:tc>
          <w:tcPr>
            <w:tcW w:w="1559" w:type="dxa"/>
            <w:vAlign w:val="center"/>
          </w:tcPr>
          <w:p>
            <w:pPr>
              <w:pStyle w:val="15"/>
            </w:pPr>
            <w:r>
              <w:t>一般行政管理事务</w:t>
            </w:r>
          </w:p>
        </w:tc>
        <w:tc>
          <w:tcPr>
            <w:tcW w:w="1134" w:type="dxa"/>
            <w:vAlign w:val="center"/>
          </w:tcPr>
          <w:p>
            <w:pPr>
              <w:pStyle w:val="14"/>
            </w:pPr>
            <w:r>
              <w:t>50000.00</w:t>
            </w:r>
          </w:p>
        </w:tc>
        <w:tc>
          <w:tcPr>
            <w:tcW w:w="1134" w:type="dxa"/>
            <w:vAlign w:val="center"/>
          </w:tcPr>
          <w:p>
            <w:pPr>
              <w:pStyle w:val="14"/>
            </w:pPr>
            <w:r>
              <w:t>50000.00</w:t>
            </w:r>
          </w:p>
        </w:tc>
        <w:tc>
          <w:tcPr>
            <w:tcW w:w="1134" w:type="dxa"/>
            <w:vAlign w:val="center"/>
          </w:tcPr>
          <w:p>
            <w:pPr>
              <w:pStyle w:val="14"/>
            </w:pPr>
            <w:r>
              <w:t>50000.00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6"/>
            </w:pPr>
            <w:r>
              <w:t>5</w:t>
            </w:r>
          </w:p>
        </w:tc>
        <w:tc>
          <w:tcPr>
            <w:tcW w:w="992" w:type="dxa"/>
            <w:vAlign w:val="center"/>
          </w:tcPr>
          <w:p>
            <w:pPr>
              <w:pStyle w:val="15"/>
            </w:pPr>
            <w:r>
              <w:t>2012950</w:t>
            </w:r>
          </w:p>
        </w:tc>
        <w:tc>
          <w:tcPr>
            <w:tcW w:w="1559" w:type="dxa"/>
            <w:vAlign w:val="center"/>
          </w:tcPr>
          <w:p>
            <w:pPr>
              <w:pStyle w:val="15"/>
            </w:pPr>
            <w:r>
              <w:t>事业运行</w:t>
            </w:r>
          </w:p>
        </w:tc>
        <w:tc>
          <w:tcPr>
            <w:tcW w:w="1134" w:type="dxa"/>
            <w:vAlign w:val="center"/>
          </w:tcPr>
          <w:p>
            <w:pPr>
              <w:pStyle w:val="14"/>
            </w:pPr>
            <w:r>
              <w:t>775615.11</w:t>
            </w:r>
          </w:p>
        </w:tc>
        <w:tc>
          <w:tcPr>
            <w:tcW w:w="1134" w:type="dxa"/>
            <w:vAlign w:val="center"/>
          </w:tcPr>
          <w:p>
            <w:pPr>
              <w:pStyle w:val="14"/>
            </w:pPr>
            <w:r>
              <w:t>775615.11</w:t>
            </w:r>
          </w:p>
        </w:tc>
        <w:tc>
          <w:tcPr>
            <w:tcW w:w="1134" w:type="dxa"/>
            <w:vAlign w:val="center"/>
          </w:tcPr>
          <w:p>
            <w:pPr>
              <w:pStyle w:val="14"/>
            </w:pPr>
            <w:r>
              <w:t>775615.11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2012999</w:t>
            </w:r>
          </w:p>
        </w:tc>
        <w:tc>
          <w:tcPr>
            <w:tcW w:w="1559" w:type="dxa"/>
            <w:vAlign w:val="center"/>
          </w:tcPr>
          <w:p>
            <w:pPr>
              <w:pStyle w:val="15"/>
            </w:pPr>
            <w:r>
              <w:t>其他群众团体事务支出</w:t>
            </w:r>
          </w:p>
        </w:tc>
        <w:tc>
          <w:tcPr>
            <w:tcW w:w="1134" w:type="dxa"/>
            <w:vAlign w:val="center"/>
          </w:tcPr>
          <w:p>
            <w:pPr>
              <w:pStyle w:val="14"/>
            </w:pPr>
            <w:r>
              <w:t>85000.00</w:t>
            </w:r>
          </w:p>
        </w:tc>
        <w:tc>
          <w:tcPr>
            <w:tcW w:w="1134" w:type="dxa"/>
            <w:vAlign w:val="center"/>
          </w:tcPr>
          <w:p>
            <w:pPr>
              <w:pStyle w:val="14"/>
            </w:pPr>
            <w:r>
              <w:t>85000.00</w:t>
            </w:r>
          </w:p>
        </w:tc>
        <w:tc>
          <w:tcPr>
            <w:tcW w:w="1134" w:type="dxa"/>
            <w:vAlign w:val="center"/>
          </w:tcPr>
          <w:p>
            <w:pPr>
              <w:pStyle w:val="14"/>
            </w:pPr>
            <w:r>
              <w:t>85000.00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910615.11</w:t>
            </w:r>
          </w:p>
        </w:tc>
        <w:tc>
          <w:tcPr>
            <w:tcW w:w="1361" w:type="dxa"/>
            <w:vAlign w:val="center"/>
          </w:tcPr>
          <w:p>
            <w:pPr>
              <w:pStyle w:val="18"/>
            </w:pPr>
            <w:r>
              <w:t>775615.11</w:t>
            </w:r>
          </w:p>
        </w:tc>
        <w:tc>
          <w:tcPr>
            <w:tcW w:w="1361" w:type="dxa"/>
            <w:vAlign w:val="center"/>
          </w:tcPr>
          <w:p>
            <w:pPr>
              <w:pStyle w:val="18"/>
            </w:pPr>
            <w:r>
              <w:t>135000.00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910615.11</w:t>
            </w:r>
          </w:p>
        </w:tc>
        <w:tc>
          <w:tcPr>
            <w:tcW w:w="1361" w:type="dxa"/>
            <w:vAlign w:val="center"/>
          </w:tcPr>
          <w:p>
            <w:pPr>
              <w:pStyle w:val="14"/>
            </w:pPr>
            <w:r>
              <w:t>775615.11</w:t>
            </w:r>
          </w:p>
        </w:tc>
        <w:tc>
          <w:tcPr>
            <w:tcW w:w="1361" w:type="dxa"/>
            <w:vAlign w:val="center"/>
          </w:tcPr>
          <w:p>
            <w:pPr>
              <w:pStyle w:val="14"/>
            </w:pPr>
            <w:r>
              <w:t>135000.00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20129</w:t>
            </w:r>
          </w:p>
        </w:tc>
        <w:tc>
          <w:tcPr>
            <w:tcW w:w="4535" w:type="dxa"/>
            <w:vAlign w:val="center"/>
          </w:tcPr>
          <w:p>
            <w:pPr>
              <w:pStyle w:val="15"/>
            </w:pPr>
            <w:r>
              <w:t>群众团体事务</w:t>
            </w:r>
          </w:p>
        </w:tc>
        <w:tc>
          <w:tcPr>
            <w:tcW w:w="1361" w:type="dxa"/>
            <w:vAlign w:val="center"/>
          </w:tcPr>
          <w:p>
            <w:pPr>
              <w:pStyle w:val="14"/>
            </w:pPr>
            <w:r>
              <w:t>910615.11</w:t>
            </w:r>
          </w:p>
        </w:tc>
        <w:tc>
          <w:tcPr>
            <w:tcW w:w="1361" w:type="dxa"/>
            <w:vAlign w:val="center"/>
          </w:tcPr>
          <w:p>
            <w:pPr>
              <w:pStyle w:val="14"/>
            </w:pPr>
            <w:r>
              <w:t>775615.11</w:t>
            </w:r>
          </w:p>
        </w:tc>
        <w:tc>
          <w:tcPr>
            <w:tcW w:w="1361" w:type="dxa"/>
            <w:vAlign w:val="center"/>
          </w:tcPr>
          <w:p>
            <w:pPr>
              <w:pStyle w:val="14"/>
            </w:pPr>
            <w:r>
              <w:t>135000.00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2012902</w:t>
            </w:r>
          </w:p>
        </w:tc>
        <w:tc>
          <w:tcPr>
            <w:tcW w:w="4535" w:type="dxa"/>
            <w:vAlign w:val="center"/>
          </w:tcPr>
          <w:p>
            <w:pPr>
              <w:pStyle w:val="15"/>
            </w:pPr>
            <w:r>
              <w:t>一般行政管理事务</w:t>
            </w:r>
          </w:p>
        </w:tc>
        <w:tc>
          <w:tcPr>
            <w:tcW w:w="1361" w:type="dxa"/>
            <w:vAlign w:val="center"/>
          </w:tcPr>
          <w:p>
            <w:pPr>
              <w:pStyle w:val="14"/>
            </w:pPr>
            <w:r>
              <w:t>50000.00</w:t>
            </w:r>
          </w:p>
        </w:tc>
        <w:tc>
          <w:tcPr>
            <w:tcW w:w="1361" w:type="dxa"/>
            <w:vAlign w:val="center"/>
          </w:tcPr>
          <w:p>
            <w:pPr>
              <w:pStyle w:val="14"/>
            </w:pPr>
          </w:p>
        </w:tc>
        <w:tc>
          <w:tcPr>
            <w:tcW w:w="1361" w:type="dxa"/>
            <w:vAlign w:val="center"/>
          </w:tcPr>
          <w:p>
            <w:pPr>
              <w:pStyle w:val="14"/>
            </w:pPr>
            <w:r>
              <w:t>50000.00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2012950</w:t>
            </w:r>
          </w:p>
        </w:tc>
        <w:tc>
          <w:tcPr>
            <w:tcW w:w="4535" w:type="dxa"/>
            <w:vAlign w:val="center"/>
          </w:tcPr>
          <w:p>
            <w:pPr>
              <w:pStyle w:val="15"/>
            </w:pPr>
            <w:r>
              <w:t>事业运行</w:t>
            </w:r>
          </w:p>
        </w:tc>
        <w:tc>
          <w:tcPr>
            <w:tcW w:w="1361" w:type="dxa"/>
            <w:vAlign w:val="center"/>
          </w:tcPr>
          <w:p>
            <w:pPr>
              <w:pStyle w:val="14"/>
            </w:pPr>
            <w:r>
              <w:t>775615.11</w:t>
            </w:r>
          </w:p>
        </w:tc>
        <w:tc>
          <w:tcPr>
            <w:tcW w:w="1361" w:type="dxa"/>
            <w:vAlign w:val="center"/>
          </w:tcPr>
          <w:p>
            <w:pPr>
              <w:pStyle w:val="14"/>
            </w:pPr>
            <w:r>
              <w:t>775615.11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2012999</w:t>
            </w:r>
          </w:p>
        </w:tc>
        <w:tc>
          <w:tcPr>
            <w:tcW w:w="4535" w:type="dxa"/>
            <w:vAlign w:val="center"/>
          </w:tcPr>
          <w:p>
            <w:pPr>
              <w:pStyle w:val="15"/>
            </w:pPr>
            <w:r>
              <w:t>其他群众团体事务支出</w:t>
            </w:r>
          </w:p>
        </w:tc>
        <w:tc>
          <w:tcPr>
            <w:tcW w:w="1361" w:type="dxa"/>
            <w:vAlign w:val="center"/>
          </w:tcPr>
          <w:p>
            <w:pPr>
              <w:pStyle w:val="14"/>
            </w:pPr>
            <w:r>
              <w:t>85000.00</w:t>
            </w:r>
          </w:p>
        </w:tc>
        <w:tc>
          <w:tcPr>
            <w:tcW w:w="1361" w:type="dxa"/>
            <w:vAlign w:val="center"/>
          </w:tcPr>
          <w:p>
            <w:pPr>
              <w:pStyle w:val="14"/>
            </w:pPr>
          </w:p>
        </w:tc>
        <w:tc>
          <w:tcPr>
            <w:tcW w:w="1361" w:type="dxa"/>
            <w:vAlign w:val="center"/>
          </w:tcPr>
          <w:p>
            <w:pPr>
              <w:pStyle w:val="14"/>
            </w:pPr>
            <w:r>
              <w:t>85000.00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910615.11</w:t>
            </w:r>
          </w:p>
        </w:tc>
        <w:tc>
          <w:tcPr>
            <w:tcW w:w="3402" w:type="dxa"/>
            <w:vAlign w:val="center"/>
          </w:tcPr>
          <w:p>
            <w:pPr>
              <w:pStyle w:val="15"/>
            </w:pPr>
            <w:r>
              <w:t>一、一般公共服务支出</w:t>
            </w:r>
          </w:p>
        </w:tc>
        <w:tc>
          <w:tcPr>
            <w:tcW w:w="1474" w:type="dxa"/>
            <w:vAlign w:val="center"/>
          </w:tcPr>
          <w:p>
            <w:pPr>
              <w:pStyle w:val="14"/>
            </w:pPr>
            <w:r>
              <w:t>910615.11</w:t>
            </w:r>
          </w:p>
        </w:tc>
        <w:tc>
          <w:tcPr>
            <w:tcW w:w="1474" w:type="dxa"/>
            <w:vAlign w:val="center"/>
          </w:tcPr>
          <w:p>
            <w:pPr>
              <w:pStyle w:val="14"/>
            </w:pPr>
            <w:r>
              <w:t>910615.11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2"/>
              <w:bidi w:val="0"/>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910615.11</w:t>
            </w:r>
          </w:p>
        </w:tc>
        <w:tc>
          <w:tcPr>
            <w:tcW w:w="3402" w:type="dxa"/>
            <w:vAlign w:val="center"/>
          </w:tcPr>
          <w:p>
            <w:pPr>
              <w:pStyle w:val="17"/>
            </w:pPr>
            <w:r>
              <w:t>本年支出合计</w:t>
            </w:r>
          </w:p>
        </w:tc>
        <w:tc>
          <w:tcPr>
            <w:tcW w:w="1474" w:type="dxa"/>
            <w:vAlign w:val="center"/>
          </w:tcPr>
          <w:p>
            <w:pPr>
              <w:pStyle w:val="18"/>
            </w:pPr>
            <w:r>
              <w:t>910615.11</w:t>
            </w:r>
          </w:p>
        </w:tc>
        <w:tc>
          <w:tcPr>
            <w:tcW w:w="1474" w:type="dxa"/>
            <w:vAlign w:val="center"/>
          </w:tcPr>
          <w:p>
            <w:pPr>
              <w:pStyle w:val="18"/>
            </w:pPr>
            <w:r>
              <w:t>910615.11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910615.11</w:t>
            </w:r>
          </w:p>
        </w:tc>
        <w:tc>
          <w:tcPr>
            <w:tcW w:w="3402" w:type="dxa"/>
            <w:vAlign w:val="center"/>
          </w:tcPr>
          <w:p>
            <w:pPr>
              <w:pStyle w:val="17"/>
            </w:pPr>
            <w:r>
              <w:t>支出总计</w:t>
            </w:r>
          </w:p>
        </w:tc>
        <w:tc>
          <w:tcPr>
            <w:tcW w:w="1474" w:type="dxa"/>
            <w:vAlign w:val="center"/>
          </w:tcPr>
          <w:p>
            <w:pPr>
              <w:pStyle w:val="18"/>
            </w:pPr>
            <w:r>
              <w:t>910615.11</w:t>
            </w:r>
          </w:p>
        </w:tc>
        <w:tc>
          <w:tcPr>
            <w:tcW w:w="1474" w:type="dxa"/>
            <w:vAlign w:val="center"/>
          </w:tcPr>
          <w:p>
            <w:pPr>
              <w:pStyle w:val="18"/>
            </w:pPr>
            <w:r>
              <w:t>910615.11</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910615.11</w:t>
            </w:r>
          </w:p>
        </w:tc>
        <w:tc>
          <w:tcPr>
            <w:tcW w:w="2551" w:type="dxa"/>
            <w:vAlign w:val="center"/>
          </w:tcPr>
          <w:p>
            <w:pPr>
              <w:pStyle w:val="18"/>
            </w:pPr>
            <w:r>
              <w:t>775615.11</w:t>
            </w:r>
          </w:p>
        </w:tc>
        <w:tc>
          <w:tcPr>
            <w:tcW w:w="2551" w:type="dxa"/>
            <w:vAlign w:val="center"/>
          </w:tcPr>
          <w:p>
            <w:pPr>
              <w:pStyle w:val="18"/>
            </w:pPr>
            <w:r>
              <w:t>135000.00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910615.11</w:t>
            </w:r>
          </w:p>
        </w:tc>
        <w:tc>
          <w:tcPr>
            <w:tcW w:w="2551" w:type="dxa"/>
            <w:vAlign w:val="center"/>
          </w:tcPr>
          <w:p>
            <w:pPr>
              <w:pStyle w:val="14"/>
            </w:pPr>
            <w:r>
              <w:t>775615.11</w:t>
            </w:r>
          </w:p>
        </w:tc>
        <w:tc>
          <w:tcPr>
            <w:tcW w:w="2551" w:type="dxa"/>
            <w:vAlign w:val="center"/>
          </w:tcPr>
          <w:p>
            <w:pPr>
              <w:pStyle w:val="14"/>
            </w:pPr>
            <w:r>
              <w:t>135000.00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20129</w:t>
            </w:r>
          </w:p>
        </w:tc>
        <w:tc>
          <w:tcPr>
            <w:tcW w:w="4535" w:type="dxa"/>
            <w:vAlign w:val="center"/>
          </w:tcPr>
          <w:p>
            <w:pPr>
              <w:pStyle w:val="15"/>
            </w:pPr>
            <w:r>
              <w:t>群众团体事务</w:t>
            </w:r>
          </w:p>
        </w:tc>
        <w:tc>
          <w:tcPr>
            <w:tcW w:w="2551" w:type="dxa"/>
            <w:vAlign w:val="center"/>
          </w:tcPr>
          <w:p>
            <w:pPr>
              <w:pStyle w:val="14"/>
            </w:pPr>
            <w:r>
              <w:t>910615.11</w:t>
            </w:r>
          </w:p>
        </w:tc>
        <w:tc>
          <w:tcPr>
            <w:tcW w:w="2551" w:type="dxa"/>
            <w:vAlign w:val="center"/>
          </w:tcPr>
          <w:p>
            <w:pPr>
              <w:pStyle w:val="14"/>
            </w:pPr>
            <w:r>
              <w:t>775615.11</w:t>
            </w:r>
          </w:p>
        </w:tc>
        <w:tc>
          <w:tcPr>
            <w:tcW w:w="2551" w:type="dxa"/>
            <w:vAlign w:val="center"/>
          </w:tcPr>
          <w:p>
            <w:pPr>
              <w:pStyle w:val="14"/>
            </w:pPr>
            <w:r>
              <w:t>135000.00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2012902</w:t>
            </w:r>
          </w:p>
        </w:tc>
        <w:tc>
          <w:tcPr>
            <w:tcW w:w="4535" w:type="dxa"/>
            <w:vAlign w:val="center"/>
          </w:tcPr>
          <w:p>
            <w:pPr>
              <w:pStyle w:val="15"/>
            </w:pPr>
            <w:r>
              <w:t>一般行政管理事务</w:t>
            </w:r>
          </w:p>
        </w:tc>
        <w:tc>
          <w:tcPr>
            <w:tcW w:w="2551" w:type="dxa"/>
            <w:vAlign w:val="center"/>
          </w:tcPr>
          <w:p>
            <w:pPr>
              <w:pStyle w:val="14"/>
            </w:pPr>
            <w:r>
              <w:t>50000.00</w:t>
            </w:r>
          </w:p>
        </w:tc>
        <w:tc>
          <w:tcPr>
            <w:tcW w:w="2551" w:type="dxa"/>
            <w:vAlign w:val="center"/>
          </w:tcPr>
          <w:p>
            <w:pPr>
              <w:pStyle w:val="14"/>
            </w:pPr>
          </w:p>
        </w:tc>
        <w:tc>
          <w:tcPr>
            <w:tcW w:w="2551" w:type="dxa"/>
            <w:vAlign w:val="center"/>
          </w:tcPr>
          <w:p>
            <w:pPr>
              <w:pStyle w:val="14"/>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5</w:t>
            </w:r>
          </w:p>
        </w:tc>
        <w:tc>
          <w:tcPr>
            <w:tcW w:w="1191" w:type="dxa"/>
            <w:vAlign w:val="center"/>
          </w:tcPr>
          <w:p>
            <w:pPr>
              <w:pStyle w:val="15"/>
            </w:pPr>
            <w:r>
              <w:t>2012950</w:t>
            </w:r>
          </w:p>
        </w:tc>
        <w:tc>
          <w:tcPr>
            <w:tcW w:w="4535" w:type="dxa"/>
            <w:vAlign w:val="center"/>
          </w:tcPr>
          <w:p>
            <w:pPr>
              <w:pStyle w:val="15"/>
            </w:pPr>
            <w:r>
              <w:t>事业运行</w:t>
            </w:r>
          </w:p>
        </w:tc>
        <w:tc>
          <w:tcPr>
            <w:tcW w:w="2551" w:type="dxa"/>
            <w:vAlign w:val="center"/>
          </w:tcPr>
          <w:p>
            <w:pPr>
              <w:pStyle w:val="14"/>
            </w:pPr>
            <w:r>
              <w:t>775615.11</w:t>
            </w:r>
          </w:p>
        </w:tc>
        <w:tc>
          <w:tcPr>
            <w:tcW w:w="2551" w:type="dxa"/>
            <w:vAlign w:val="center"/>
          </w:tcPr>
          <w:p>
            <w:pPr>
              <w:pStyle w:val="14"/>
            </w:pPr>
            <w:r>
              <w:t>775615.11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2012999</w:t>
            </w:r>
          </w:p>
        </w:tc>
        <w:tc>
          <w:tcPr>
            <w:tcW w:w="4535" w:type="dxa"/>
            <w:vAlign w:val="center"/>
          </w:tcPr>
          <w:p>
            <w:pPr>
              <w:pStyle w:val="15"/>
            </w:pPr>
            <w:r>
              <w:t>其他群众团体事务支出</w:t>
            </w:r>
          </w:p>
        </w:tc>
        <w:tc>
          <w:tcPr>
            <w:tcW w:w="2551" w:type="dxa"/>
            <w:vAlign w:val="center"/>
          </w:tcPr>
          <w:p>
            <w:pPr>
              <w:pStyle w:val="14"/>
            </w:pPr>
            <w:r>
              <w:t>85000.00</w:t>
            </w:r>
          </w:p>
        </w:tc>
        <w:tc>
          <w:tcPr>
            <w:tcW w:w="2551" w:type="dxa"/>
            <w:vAlign w:val="center"/>
          </w:tcPr>
          <w:p>
            <w:pPr>
              <w:pStyle w:val="14"/>
            </w:pPr>
          </w:p>
        </w:tc>
        <w:tc>
          <w:tcPr>
            <w:tcW w:w="2551" w:type="dxa"/>
            <w:vAlign w:val="center"/>
          </w:tcPr>
          <w:p>
            <w:pPr>
              <w:pStyle w:val="14"/>
            </w:pPr>
            <w:r>
              <w:t>85000.00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支出部门经济分类科目</w:t>
            </w:r>
          </w:p>
        </w:tc>
        <w:tc>
          <w:tcPr>
            <w:tcW w:w="492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775615.11</w:t>
            </w:r>
          </w:p>
        </w:tc>
        <w:tc>
          <w:tcPr>
            <w:tcW w:w="1643" w:type="dxa"/>
            <w:vAlign w:val="center"/>
          </w:tcPr>
          <w:p>
            <w:pPr>
              <w:pStyle w:val="18"/>
            </w:pPr>
            <w:r>
              <w:t>724415.11</w:t>
            </w:r>
          </w:p>
        </w:tc>
        <w:tc>
          <w:tcPr>
            <w:tcW w:w="1643" w:type="dxa"/>
            <w:vAlign w:val="center"/>
          </w:tcPr>
          <w:p>
            <w:pPr>
              <w:pStyle w:val="18"/>
            </w:pPr>
            <w:r>
              <w:t>51200.00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301</w:t>
            </w:r>
          </w:p>
        </w:tc>
        <w:tc>
          <w:tcPr>
            <w:tcW w:w="1643" w:type="dxa"/>
            <w:vAlign w:val="center"/>
          </w:tcPr>
          <w:p>
            <w:pPr>
              <w:pStyle w:val="15"/>
            </w:pPr>
            <w:r>
              <w:t>工资福利支出</w:t>
            </w:r>
          </w:p>
        </w:tc>
        <w:tc>
          <w:tcPr>
            <w:tcW w:w="1643" w:type="dxa"/>
            <w:vAlign w:val="center"/>
          </w:tcPr>
          <w:p>
            <w:pPr>
              <w:pStyle w:val="14"/>
            </w:pPr>
            <w:r>
              <w:t>722195.11</w:t>
            </w:r>
          </w:p>
        </w:tc>
        <w:tc>
          <w:tcPr>
            <w:tcW w:w="1643" w:type="dxa"/>
            <w:vAlign w:val="center"/>
          </w:tcPr>
          <w:p>
            <w:pPr>
              <w:pStyle w:val="14"/>
            </w:pPr>
            <w:r>
              <w:t>722195.11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30101</w:t>
            </w:r>
          </w:p>
        </w:tc>
        <w:tc>
          <w:tcPr>
            <w:tcW w:w="1643" w:type="dxa"/>
            <w:vAlign w:val="center"/>
          </w:tcPr>
          <w:p>
            <w:pPr>
              <w:pStyle w:val="15"/>
            </w:pPr>
            <w:r>
              <w:t>基本工资</w:t>
            </w:r>
          </w:p>
        </w:tc>
        <w:tc>
          <w:tcPr>
            <w:tcW w:w="1643" w:type="dxa"/>
            <w:vAlign w:val="center"/>
          </w:tcPr>
          <w:p>
            <w:pPr>
              <w:pStyle w:val="14"/>
            </w:pPr>
            <w:r>
              <w:t>282348.00</w:t>
            </w:r>
          </w:p>
        </w:tc>
        <w:tc>
          <w:tcPr>
            <w:tcW w:w="1643" w:type="dxa"/>
            <w:vAlign w:val="center"/>
          </w:tcPr>
          <w:p>
            <w:pPr>
              <w:pStyle w:val="14"/>
            </w:pPr>
            <w:r>
              <w:t>282348.00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30102</w:t>
            </w:r>
          </w:p>
        </w:tc>
        <w:tc>
          <w:tcPr>
            <w:tcW w:w="1643" w:type="dxa"/>
            <w:vAlign w:val="center"/>
          </w:tcPr>
          <w:p>
            <w:pPr>
              <w:pStyle w:val="15"/>
            </w:pPr>
            <w:r>
              <w:t>津贴补贴</w:t>
            </w:r>
          </w:p>
        </w:tc>
        <w:tc>
          <w:tcPr>
            <w:tcW w:w="1643" w:type="dxa"/>
            <w:vAlign w:val="center"/>
          </w:tcPr>
          <w:p>
            <w:pPr>
              <w:pStyle w:val="14"/>
            </w:pPr>
            <w:r>
              <w:t>85860.00</w:t>
            </w:r>
          </w:p>
        </w:tc>
        <w:tc>
          <w:tcPr>
            <w:tcW w:w="1643" w:type="dxa"/>
            <w:vAlign w:val="center"/>
          </w:tcPr>
          <w:p>
            <w:pPr>
              <w:pStyle w:val="14"/>
            </w:pPr>
            <w:r>
              <w:t>85860.00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30103</w:t>
            </w:r>
          </w:p>
        </w:tc>
        <w:tc>
          <w:tcPr>
            <w:tcW w:w="1643" w:type="dxa"/>
            <w:vAlign w:val="center"/>
          </w:tcPr>
          <w:p>
            <w:pPr>
              <w:pStyle w:val="15"/>
            </w:pPr>
            <w:r>
              <w:t>奖金</w:t>
            </w:r>
          </w:p>
        </w:tc>
        <w:tc>
          <w:tcPr>
            <w:tcW w:w="1643" w:type="dxa"/>
            <w:vAlign w:val="center"/>
          </w:tcPr>
          <w:p>
            <w:pPr>
              <w:pStyle w:val="14"/>
            </w:pPr>
            <w:r>
              <w:t>20389.00</w:t>
            </w:r>
          </w:p>
        </w:tc>
        <w:tc>
          <w:tcPr>
            <w:tcW w:w="1643" w:type="dxa"/>
            <w:vAlign w:val="center"/>
          </w:tcPr>
          <w:p>
            <w:pPr>
              <w:pStyle w:val="14"/>
            </w:pPr>
            <w:r>
              <w:t>20389.00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30107</w:t>
            </w:r>
          </w:p>
        </w:tc>
        <w:tc>
          <w:tcPr>
            <w:tcW w:w="1643" w:type="dxa"/>
            <w:vAlign w:val="center"/>
          </w:tcPr>
          <w:p>
            <w:pPr>
              <w:pStyle w:val="15"/>
            </w:pPr>
            <w:r>
              <w:t>绩效工资</w:t>
            </w:r>
          </w:p>
        </w:tc>
        <w:tc>
          <w:tcPr>
            <w:tcW w:w="1643" w:type="dxa"/>
            <w:vAlign w:val="center"/>
          </w:tcPr>
          <w:p>
            <w:pPr>
              <w:pStyle w:val="14"/>
            </w:pPr>
            <w:r>
              <w:t>6740.00</w:t>
            </w:r>
          </w:p>
        </w:tc>
        <w:tc>
          <w:tcPr>
            <w:tcW w:w="1643" w:type="dxa"/>
            <w:vAlign w:val="center"/>
          </w:tcPr>
          <w:p>
            <w:pPr>
              <w:pStyle w:val="14"/>
            </w:pPr>
            <w:r>
              <w:t>6740.00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30108</w:t>
            </w:r>
          </w:p>
        </w:tc>
        <w:tc>
          <w:tcPr>
            <w:tcW w:w="1643" w:type="dxa"/>
            <w:vAlign w:val="center"/>
          </w:tcPr>
          <w:p>
            <w:pPr>
              <w:pStyle w:val="15"/>
            </w:pPr>
            <w:r>
              <w:t>机关事业单位基本养老保险缴费</w:t>
            </w:r>
          </w:p>
        </w:tc>
        <w:tc>
          <w:tcPr>
            <w:tcW w:w="1643" w:type="dxa"/>
            <w:vAlign w:val="center"/>
          </w:tcPr>
          <w:p>
            <w:pPr>
              <w:pStyle w:val="14"/>
            </w:pPr>
            <w:r>
              <w:t>62223.36</w:t>
            </w:r>
          </w:p>
        </w:tc>
        <w:tc>
          <w:tcPr>
            <w:tcW w:w="1643" w:type="dxa"/>
            <w:vAlign w:val="center"/>
          </w:tcPr>
          <w:p>
            <w:pPr>
              <w:pStyle w:val="14"/>
            </w:pPr>
            <w:r>
              <w:t>62223.36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30110</w:t>
            </w:r>
          </w:p>
        </w:tc>
        <w:tc>
          <w:tcPr>
            <w:tcW w:w="1643" w:type="dxa"/>
            <w:vAlign w:val="center"/>
          </w:tcPr>
          <w:p>
            <w:pPr>
              <w:pStyle w:val="15"/>
            </w:pPr>
            <w:r>
              <w:t>职工基本医疗保险缴费</w:t>
            </w:r>
          </w:p>
        </w:tc>
        <w:tc>
          <w:tcPr>
            <w:tcW w:w="1643" w:type="dxa"/>
            <w:vAlign w:val="center"/>
          </w:tcPr>
          <w:p>
            <w:pPr>
              <w:pStyle w:val="14"/>
            </w:pPr>
            <w:r>
              <w:t>29674.51</w:t>
            </w:r>
          </w:p>
        </w:tc>
        <w:tc>
          <w:tcPr>
            <w:tcW w:w="1643" w:type="dxa"/>
            <w:vAlign w:val="center"/>
          </w:tcPr>
          <w:p>
            <w:pPr>
              <w:pStyle w:val="14"/>
            </w:pPr>
            <w:r>
              <w:t>29674.51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30113</w:t>
            </w:r>
          </w:p>
        </w:tc>
        <w:tc>
          <w:tcPr>
            <w:tcW w:w="1643" w:type="dxa"/>
            <w:vAlign w:val="center"/>
          </w:tcPr>
          <w:p>
            <w:pPr>
              <w:pStyle w:val="15"/>
            </w:pPr>
            <w:r>
              <w:t>住房公积金</w:t>
            </w:r>
          </w:p>
        </w:tc>
        <w:tc>
          <w:tcPr>
            <w:tcW w:w="1643" w:type="dxa"/>
            <w:vAlign w:val="center"/>
          </w:tcPr>
          <w:p>
            <w:pPr>
              <w:pStyle w:val="14"/>
            </w:pPr>
            <w:r>
              <w:t>53856.00</w:t>
            </w:r>
          </w:p>
        </w:tc>
        <w:tc>
          <w:tcPr>
            <w:tcW w:w="1643" w:type="dxa"/>
            <w:vAlign w:val="center"/>
          </w:tcPr>
          <w:p>
            <w:pPr>
              <w:pStyle w:val="14"/>
            </w:pPr>
            <w:r>
              <w:t>53856.00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30199</w:t>
            </w:r>
          </w:p>
        </w:tc>
        <w:tc>
          <w:tcPr>
            <w:tcW w:w="1643" w:type="dxa"/>
            <w:vAlign w:val="center"/>
          </w:tcPr>
          <w:p>
            <w:pPr>
              <w:pStyle w:val="15"/>
            </w:pPr>
            <w:r>
              <w:t>其他工资福利支出</w:t>
            </w:r>
          </w:p>
        </w:tc>
        <w:tc>
          <w:tcPr>
            <w:tcW w:w="1643" w:type="dxa"/>
            <w:vAlign w:val="center"/>
          </w:tcPr>
          <w:p>
            <w:pPr>
              <w:pStyle w:val="14"/>
            </w:pPr>
            <w:r>
              <w:t>181104.24</w:t>
            </w:r>
          </w:p>
        </w:tc>
        <w:tc>
          <w:tcPr>
            <w:tcW w:w="1643" w:type="dxa"/>
            <w:vAlign w:val="center"/>
          </w:tcPr>
          <w:p>
            <w:pPr>
              <w:pStyle w:val="14"/>
            </w:pPr>
            <w:r>
              <w:t>181104.24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302</w:t>
            </w:r>
          </w:p>
        </w:tc>
        <w:tc>
          <w:tcPr>
            <w:tcW w:w="1643" w:type="dxa"/>
            <w:vAlign w:val="center"/>
          </w:tcPr>
          <w:p>
            <w:pPr>
              <w:pStyle w:val="15"/>
            </w:pPr>
            <w:r>
              <w:t>商品和服务支出</w:t>
            </w:r>
          </w:p>
        </w:tc>
        <w:tc>
          <w:tcPr>
            <w:tcW w:w="1643" w:type="dxa"/>
            <w:vAlign w:val="center"/>
          </w:tcPr>
          <w:p>
            <w:pPr>
              <w:pStyle w:val="14"/>
            </w:pPr>
            <w:r>
              <w:t>51200.00</w:t>
            </w:r>
          </w:p>
        </w:tc>
        <w:tc>
          <w:tcPr>
            <w:tcW w:w="1643" w:type="dxa"/>
            <w:vAlign w:val="center"/>
          </w:tcPr>
          <w:p>
            <w:pPr>
              <w:pStyle w:val="14"/>
            </w:pPr>
          </w:p>
        </w:tc>
        <w:tc>
          <w:tcPr>
            <w:tcW w:w="1643" w:type="dxa"/>
            <w:vAlign w:val="center"/>
          </w:tcPr>
          <w:p>
            <w:pPr>
              <w:pStyle w:val="14"/>
            </w:pPr>
            <w:r>
              <w:t>51200.00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30201</w:t>
            </w:r>
          </w:p>
        </w:tc>
        <w:tc>
          <w:tcPr>
            <w:tcW w:w="1643" w:type="dxa"/>
            <w:vAlign w:val="center"/>
          </w:tcPr>
          <w:p>
            <w:pPr>
              <w:pStyle w:val="15"/>
            </w:pPr>
            <w:r>
              <w:t>办公费</w:t>
            </w:r>
          </w:p>
        </w:tc>
        <w:tc>
          <w:tcPr>
            <w:tcW w:w="1643" w:type="dxa"/>
            <w:vAlign w:val="center"/>
          </w:tcPr>
          <w:p>
            <w:pPr>
              <w:pStyle w:val="14"/>
            </w:pPr>
            <w:r>
              <w:t>3400.00</w:t>
            </w:r>
          </w:p>
        </w:tc>
        <w:tc>
          <w:tcPr>
            <w:tcW w:w="1643" w:type="dxa"/>
            <w:vAlign w:val="center"/>
          </w:tcPr>
          <w:p>
            <w:pPr>
              <w:pStyle w:val="14"/>
            </w:pPr>
          </w:p>
        </w:tc>
        <w:tc>
          <w:tcPr>
            <w:tcW w:w="1643" w:type="dxa"/>
            <w:vAlign w:val="center"/>
          </w:tcPr>
          <w:p>
            <w:pPr>
              <w:pStyle w:val="14"/>
            </w:pPr>
            <w:r>
              <w:t>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30202</w:t>
            </w:r>
          </w:p>
        </w:tc>
        <w:tc>
          <w:tcPr>
            <w:tcW w:w="1643" w:type="dxa"/>
            <w:vAlign w:val="center"/>
          </w:tcPr>
          <w:p>
            <w:pPr>
              <w:pStyle w:val="15"/>
            </w:pPr>
            <w:r>
              <w:t>印刷费</w:t>
            </w:r>
          </w:p>
        </w:tc>
        <w:tc>
          <w:tcPr>
            <w:tcW w:w="1643" w:type="dxa"/>
            <w:vAlign w:val="center"/>
          </w:tcPr>
          <w:p>
            <w:pPr>
              <w:pStyle w:val="14"/>
            </w:pPr>
            <w:r>
              <w:t>5000.00</w:t>
            </w:r>
          </w:p>
        </w:tc>
        <w:tc>
          <w:tcPr>
            <w:tcW w:w="1643" w:type="dxa"/>
            <w:vAlign w:val="center"/>
          </w:tcPr>
          <w:p>
            <w:pPr>
              <w:pStyle w:val="14"/>
            </w:pPr>
          </w:p>
        </w:tc>
        <w:tc>
          <w:tcPr>
            <w:tcW w:w="1643" w:type="dxa"/>
            <w:vAlign w:val="center"/>
          </w:tcPr>
          <w:p>
            <w:pPr>
              <w:pStyle w:val="14"/>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30207</w:t>
            </w:r>
          </w:p>
        </w:tc>
        <w:tc>
          <w:tcPr>
            <w:tcW w:w="1643" w:type="dxa"/>
            <w:vAlign w:val="center"/>
          </w:tcPr>
          <w:p>
            <w:pPr>
              <w:pStyle w:val="15"/>
            </w:pPr>
            <w:r>
              <w:t>邮电费</w:t>
            </w:r>
          </w:p>
        </w:tc>
        <w:tc>
          <w:tcPr>
            <w:tcW w:w="1643" w:type="dxa"/>
            <w:vAlign w:val="center"/>
          </w:tcPr>
          <w:p>
            <w:pPr>
              <w:pStyle w:val="14"/>
            </w:pPr>
            <w:r>
              <w:t>2600.00</w:t>
            </w:r>
          </w:p>
        </w:tc>
        <w:tc>
          <w:tcPr>
            <w:tcW w:w="1643" w:type="dxa"/>
            <w:vAlign w:val="center"/>
          </w:tcPr>
          <w:p>
            <w:pPr>
              <w:pStyle w:val="14"/>
            </w:pPr>
          </w:p>
        </w:tc>
        <w:tc>
          <w:tcPr>
            <w:tcW w:w="1643" w:type="dxa"/>
            <w:vAlign w:val="center"/>
          </w:tcPr>
          <w:p>
            <w:pPr>
              <w:pStyle w:val="14"/>
            </w:pPr>
            <w:r>
              <w:t>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30211</w:t>
            </w:r>
          </w:p>
        </w:tc>
        <w:tc>
          <w:tcPr>
            <w:tcW w:w="1643" w:type="dxa"/>
            <w:vAlign w:val="center"/>
          </w:tcPr>
          <w:p>
            <w:pPr>
              <w:pStyle w:val="15"/>
            </w:pPr>
            <w:r>
              <w:t>差旅费</w:t>
            </w:r>
          </w:p>
        </w:tc>
        <w:tc>
          <w:tcPr>
            <w:tcW w:w="1643" w:type="dxa"/>
            <w:vAlign w:val="center"/>
          </w:tcPr>
          <w:p>
            <w:pPr>
              <w:pStyle w:val="14"/>
            </w:pPr>
            <w:r>
              <w:t>3000.00</w:t>
            </w:r>
          </w:p>
        </w:tc>
        <w:tc>
          <w:tcPr>
            <w:tcW w:w="1643" w:type="dxa"/>
            <w:vAlign w:val="center"/>
          </w:tcPr>
          <w:p>
            <w:pPr>
              <w:pStyle w:val="14"/>
            </w:pPr>
          </w:p>
        </w:tc>
        <w:tc>
          <w:tcPr>
            <w:tcW w:w="1643" w:type="dxa"/>
            <w:vAlign w:val="center"/>
          </w:tcPr>
          <w:p>
            <w:pPr>
              <w:pStyle w:val="14"/>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30239</w:t>
            </w:r>
          </w:p>
        </w:tc>
        <w:tc>
          <w:tcPr>
            <w:tcW w:w="1643" w:type="dxa"/>
            <w:vAlign w:val="center"/>
          </w:tcPr>
          <w:p>
            <w:pPr>
              <w:pStyle w:val="15"/>
            </w:pPr>
            <w:r>
              <w:t>其他交通费用</w:t>
            </w:r>
          </w:p>
        </w:tc>
        <w:tc>
          <w:tcPr>
            <w:tcW w:w="1643" w:type="dxa"/>
            <w:vAlign w:val="center"/>
          </w:tcPr>
          <w:p>
            <w:pPr>
              <w:pStyle w:val="14"/>
            </w:pPr>
            <w:r>
              <w:t>37200.00</w:t>
            </w:r>
          </w:p>
        </w:tc>
        <w:tc>
          <w:tcPr>
            <w:tcW w:w="1643" w:type="dxa"/>
            <w:vAlign w:val="center"/>
          </w:tcPr>
          <w:p>
            <w:pPr>
              <w:pStyle w:val="14"/>
            </w:pPr>
          </w:p>
        </w:tc>
        <w:tc>
          <w:tcPr>
            <w:tcW w:w="1643" w:type="dxa"/>
            <w:vAlign w:val="center"/>
          </w:tcPr>
          <w:p>
            <w:pPr>
              <w:pStyle w:val="14"/>
            </w:pPr>
            <w:r>
              <w:t>37200.00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303</w:t>
            </w:r>
          </w:p>
        </w:tc>
        <w:tc>
          <w:tcPr>
            <w:tcW w:w="1643" w:type="dxa"/>
            <w:vAlign w:val="center"/>
          </w:tcPr>
          <w:p>
            <w:pPr>
              <w:pStyle w:val="15"/>
            </w:pPr>
            <w:r>
              <w:t>对个人和家庭的补助</w:t>
            </w:r>
          </w:p>
        </w:tc>
        <w:tc>
          <w:tcPr>
            <w:tcW w:w="1643" w:type="dxa"/>
            <w:vAlign w:val="center"/>
          </w:tcPr>
          <w:p>
            <w:pPr>
              <w:pStyle w:val="14"/>
            </w:pPr>
            <w:r>
              <w:t>2220.00</w:t>
            </w:r>
          </w:p>
        </w:tc>
        <w:tc>
          <w:tcPr>
            <w:tcW w:w="1643" w:type="dxa"/>
            <w:vAlign w:val="center"/>
          </w:tcPr>
          <w:p>
            <w:pPr>
              <w:pStyle w:val="14"/>
            </w:pPr>
            <w:r>
              <w:t>2220.00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30302</w:t>
            </w:r>
          </w:p>
        </w:tc>
        <w:tc>
          <w:tcPr>
            <w:tcW w:w="1643" w:type="dxa"/>
            <w:vAlign w:val="center"/>
          </w:tcPr>
          <w:p>
            <w:pPr>
              <w:pStyle w:val="15"/>
            </w:pPr>
            <w:r>
              <w:t>退休费</w:t>
            </w:r>
          </w:p>
        </w:tc>
        <w:tc>
          <w:tcPr>
            <w:tcW w:w="1643" w:type="dxa"/>
            <w:vAlign w:val="center"/>
          </w:tcPr>
          <w:p>
            <w:pPr>
              <w:pStyle w:val="14"/>
            </w:pPr>
            <w:r>
              <w:t>1020.00</w:t>
            </w:r>
          </w:p>
        </w:tc>
        <w:tc>
          <w:tcPr>
            <w:tcW w:w="1643" w:type="dxa"/>
            <w:vAlign w:val="center"/>
          </w:tcPr>
          <w:p>
            <w:pPr>
              <w:pStyle w:val="14"/>
            </w:pPr>
            <w:r>
              <w:t>1020.00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30399</w:t>
            </w:r>
          </w:p>
        </w:tc>
        <w:tc>
          <w:tcPr>
            <w:tcW w:w="1643" w:type="dxa"/>
            <w:vAlign w:val="center"/>
          </w:tcPr>
          <w:p>
            <w:pPr>
              <w:pStyle w:val="15"/>
            </w:pPr>
            <w:r>
              <w:t>其他对个人和家庭的补助</w:t>
            </w:r>
          </w:p>
        </w:tc>
        <w:tc>
          <w:tcPr>
            <w:tcW w:w="1643" w:type="dxa"/>
            <w:vAlign w:val="center"/>
          </w:tcPr>
          <w:p>
            <w:pPr>
              <w:pStyle w:val="14"/>
            </w:pPr>
            <w:r>
              <w:t>1200.00</w:t>
            </w:r>
          </w:p>
        </w:tc>
        <w:tc>
          <w:tcPr>
            <w:tcW w:w="1643" w:type="dxa"/>
            <w:vAlign w:val="center"/>
          </w:tcPr>
          <w:p>
            <w:pPr>
              <w:pStyle w:val="14"/>
            </w:pPr>
            <w:r>
              <w:t>1200.00</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713威县妇女联合会</w:t>
            </w:r>
          </w:p>
        </w:tc>
        <w:tc>
          <w:tcPr>
            <w:tcW w:w="2381" w:type="dxa"/>
            <w:tcBorders>
              <w:top w:val="single" w:color="FFFFFF" w:sz="6" w:space="0"/>
              <w:left w:val="single" w:color="FFFFFF" w:sz="6" w:space="0"/>
              <w:right w:val="single" w:color="FFFFFF" w:sz="6" w:space="0"/>
            </w:tcBorders>
            <w:vAlign w:val="center"/>
          </w:tcPr>
          <w:p>
            <w:pPr>
              <w:pStyle w:val="11"/>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威县妇女联合会2022年部门预算信息公开情况说明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威县妇女联合会2022年部门预算信息公开情况说明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按照《预算法》、《地方预决算公开操作规程》和《关于进一步推进预算公开工作的实施意见》规定，现将威县妇女联合会2022年部门预算公开如下：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1</w:t>
      </w:r>
      <w:r>
        <w:rPr>
          <w:rFonts w:hint="eastAsia" w:ascii="Times New Roman" w:hAnsi="Times New Roman" w:eastAsia="方正仿宋_GBK" w:cs="Times New Roman"/>
          <w:color w:val="000000"/>
          <w:sz w:val="28"/>
        </w:rPr>
        <w:t>）坚持正确的政治方向，团结、教育全县广大妇女以及各级妇女组织同党中央在思想上、政治上、行动上保持高度一致。</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rPr>
        <w:t>）紧密围绕党和政府的中心任务开展工作，发挥组织、引导、服务、维护妇女群众的合法权益的作用，带领广大妇女积极投身和谐社会建设，促进经济发展和社会进步，为维护改革发展稳定的大局服务。</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rPr>
        <w:t>）教育、引导广大妇女树立正确的世界观、人生观、价值观，弘扬“自尊、自信、自立、自强”的精神，表彰各类妇女先进典型，开展多种技术培训和多层次的妇女干部培训，全面提高妇女干部素质，促进妇女人才成长。</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rPr>
        <w:t>）调查研究涉及妇女儿童切身利益的热点、难点问题，及时向党和政府反映社情民意，提出对策建议；参与有关妇女儿童政策的拟定，努力从源头上维护妇女儿童合法权益。</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5</w:t>
      </w:r>
      <w:r>
        <w:rPr>
          <w:rFonts w:hint="eastAsia" w:ascii="Times New Roman" w:hAnsi="Times New Roman" w:eastAsia="方正仿宋_GBK" w:cs="Times New Roman"/>
          <w:color w:val="000000"/>
          <w:sz w:val="28"/>
        </w:rPr>
        <w:t>）坚持为妇女儿童服务、为基层服务，加强与社会各界的联系，协调推动全社会为妇女儿童办实事，促进妇女儿童工作的发展。</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6</w:t>
      </w:r>
      <w:r>
        <w:rPr>
          <w:rFonts w:hint="eastAsia" w:ascii="Times New Roman" w:hAnsi="Times New Roman" w:eastAsia="方正仿宋_GBK" w:cs="Times New Roman"/>
          <w:color w:val="000000"/>
          <w:sz w:val="28"/>
        </w:rPr>
        <w:t>）指导乡镇妇联、县直各妇委会依据《章程》、《条例》和妇女代表大会的任务，开展妇女儿童工作。</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7</w:t>
      </w:r>
      <w:r>
        <w:rPr>
          <w:rFonts w:hint="eastAsia" w:ascii="Times New Roman" w:hAnsi="Times New Roman" w:eastAsia="方正仿宋_GBK" w:cs="Times New Roman"/>
          <w:color w:val="000000"/>
          <w:sz w:val="28"/>
        </w:rPr>
        <w:t>）承担县妇女儿童工作委员会办公室的工作。贯彻落实国家、省、市妇女儿童发展规划，协助政府制定本县妇女儿童发展《规划》，组织协调并推进《规划》的实施。</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8</w:t>
      </w:r>
      <w:r>
        <w:rPr>
          <w:rFonts w:hint="eastAsia" w:ascii="Times New Roman" w:hAnsi="Times New Roman" w:eastAsia="方正仿宋_GBK" w:cs="Times New Roman"/>
          <w:color w:val="000000"/>
          <w:sz w:val="28"/>
        </w:rPr>
        <w:t>）承办县委、县政府和上级妇联交办的各项任务。</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威县妇女联合会（本级）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
      </w:pPr>
    </w:p>
    <w:p>
      <w:pPr>
        <w:ind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按照预算管理有关规定，目前我</w:t>
      </w:r>
      <w:r>
        <w:rPr>
          <w:rFonts w:hint="eastAsia" w:ascii="Times New Roman" w:hAnsi="Times New Roman" w:eastAsia="仿宋" w:cs="Times New Roman"/>
          <w:color w:val="000000" w:themeColor="text1"/>
          <w:sz w:val="32"/>
          <w:szCs w:val="32"/>
          <w:lang w:eastAsia="zh-CN"/>
          <w14:textFill>
            <w14:solidFill>
              <w14:schemeClr w14:val="tx1"/>
            </w14:solidFill>
          </w14:textFill>
        </w:rPr>
        <w:t>县</w:t>
      </w:r>
      <w:r>
        <w:rPr>
          <w:rFonts w:ascii="Times New Roman" w:hAnsi="Times New Roman" w:eastAsia="仿宋" w:cs="Times New Roman"/>
          <w:color w:val="000000" w:themeColor="text1"/>
          <w:sz w:val="32"/>
          <w:szCs w:val="32"/>
          <w14:textFill>
            <w14:solidFill>
              <w14:schemeClr w14:val="tx1"/>
            </w14:solidFill>
          </w14:textFill>
        </w:rPr>
        <w:t>部门预算的编制实行综合预算</w:t>
      </w:r>
      <w:r>
        <w:rPr>
          <w:rFonts w:hint="eastAsia" w:ascii="Times New Roman" w:hAnsi="Times New Roman" w:eastAsia="仿宋" w:cs="Times New Roman"/>
          <w:color w:val="000000" w:themeColor="text1"/>
          <w:sz w:val="32"/>
          <w:szCs w:val="32"/>
          <w14:textFill>
            <w14:solidFill>
              <w14:schemeClr w14:val="tx1"/>
            </w14:solidFill>
          </w14:textFill>
        </w:rPr>
        <w:t>管理</w:t>
      </w:r>
      <w:r>
        <w:rPr>
          <w:rFonts w:ascii="Times New Roman" w:hAnsi="Times New Roman" w:eastAsia="仿宋" w:cs="Times New Roman"/>
          <w:color w:val="000000" w:themeColor="text1"/>
          <w:sz w:val="32"/>
          <w:szCs w:val="32"/>
          <w14:textFill>
            <w14:solidFill>
              <w14:schemeClr w14:val="tx1"/>
            </w14:solidFill>
          </w14:textFill>
        </w:rPr>
        <w:t>，即全部收入和支出都反映的预算中。</w:t>
      </w:r>
      <w:r>
        <w:rPr>
          <w:rFonts w:hint="eastAsia" w:ascii="Times New Roman" w:hAnsi="Times New Roman" w:eastAsia="仿宋" w:cs="Times New Roman"/>
          <w:color w:val="000000" w:themeColor="text1"/>
          <w:sz w:val="32"/>
          <w:szCs w:val="32"/>
          <w:lang w:eastAsia="zh-CN"/>
          <w14:textFill>
            <w14:solidFill>
              <w14:schemeClr w14:val="tx1"/>
            </w14:solidFill>
          </w14:textFill>
        </w:rPr>
        <w:t>威县妇女联合会</w:t>
      </w:r>
      <w:r>
        <w:rPr>
          <w:rFonts w:ascii="Times New Roman" w:hAnsi="Times New Roman" w:eastAsia="仿宋" w:cs="Times New Roman"/>
          <w:color w:val="000000" w:themeColor="text1"/>
          <w:sz w:val="32"/>
          <w:szCs w:val="32"/>
          <w14:textFill>
            <w14:solidFill>
              <w14:schemeClr w14:val="tx1"/>
            </w14:solidFill>
          </w14:textFill>
        </w:rPr>
        <w:t>的收支包含在部门预算中。</w:t>
      </w:r>
    </w:p>
    <w:p>
      <w:pPr>
        <w:ind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1、</w:t>
      </w:r>
      <w:r>
        <w:rPr>
          <w:rFonts w:ascii="Times New Roman" w:hAnsi="Times New Roman" w:eastAsia="仿宋" w:cs="Times New Roman"/>
          <w:color w:val="000000" w:themeColor="text1"/>
          <w:sz w:val="32"/>
          <w:szCs w:val="32"/>
          <w14:textFill>
            <w14:solidFill>
              <w14:schemeClr w14:val="tx1"/>
            </w14:solidFill>
          </w14:textFill>
        </w:rPr>
        <w:t>收入说明</w:t>
      </w:r>
    </w:p>
    <w:p>
      <w:pPr>
        <w:ind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反映本部门当年全部收入。202</w:t>
      </w:r>
      <w:r>
        <w:rPr>
          <w:rFonts w:hint="eastAsia" w:eastAsia="仿宋"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z w:val="32"/>
          <w:szCs w:val="32"/>
          <w14:textFill>
            <w14:solidFill>
              <w14:schemeClr w14:val="tx1"/>
            </w14:solidFill>
          </w14:textFill>
        </w:rPr>
        <w:t>年预算收入</w:t>
      </w:r>
      <w:r>
        <w:rPr>
          <w:rFonts w:hint="eastAsia" w:eastAsia="仿宋" w:cs="Times New Roman"/>
          <w:color w:val="000000" w:themeColor="text1"/>
          <w:sz w:val="32"/>
          <w:szCs w:val="32"/>
          <w:lang w:val="en-US" w:eastAsia="zh-CN"/>
          <w14:textFill>
            <w14:solidFill>
              <w14:schemeClr w14:val="tx1"/>
            </w14:solidFill>
          </w14:textFill>
        </w:rPr>
        <w:t>91.06</w:t>
      </w:r>
      <w:r>
        <w:rPr>
          <w:rFonts w:hint="eastAsia" w:ascii="Times New Roman" w:hAnsi="Times New Roman" w:eastAsia="仿宋" w:cs="Times New Roman"/>
          <w:color w:val="000000" w:themeColor="text1"/>
          <w:sz w:val="32"/>
          <w:szCs w:val="32"/>
          <w14:textFill>
            <w14:solidFill>
              <w14:schemeClr w14:val="tx1"/>
            </w14:solidFill>
          </w14:textFill>
        </w:rPr>
        <w:t>万元，其中：一般公共预算收入</w:t>
      </w:r>
      <w:r>
        <w:rPr>
          <w:rFonts w:hint="eastAsia" w:eastAsia="仿宋" w:cs="Times New Roman"/>
          <w:color w:val="000000" w:themeColor="text1"/>
          <w:sz w:val="32"/>
          <w:szCs w:val="32"/>
          <w:lang w:val="en-US" w:eastAsia="zh-CN"/>
          <w14:textFill>
            <w14:solidFill>
              <w14:schemeClr w14:val="tx1"/>
            </w14:solidFill>
          </w14:textFill>
        </w:rPr>
        <w:t>91.06</w:t>
      </w:r>
      <w:r>
        <w:rPr>
          <w:rFonts w:hint="eastAsia" w:ascii="Times New Roman" w:hAnsi="Times New Roman" w:eastAsia="仿宋" w:cs="Times New Roman"/>
          <w:color w:val="000000" w:themeColor="text1"/>
          <w:sz w:val="32"/>
          <w:szCs w:val="32"/>
          <w14:textFill>
            <w14:solidFill>
              <w14:schemeClr w14:val="tx1"/>
            </w14:solidFill>
          </w14:textFill>
        </w:rPr>
        <w:t>万元，基金预算收入0万元，财政专户核拨收入0万元，其他来源收入0万元。</w:t>
      </w:r>
    </w:p>
    <w:p>
      <w:pPr>
        <w:ind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w:t>
      </w:r>
      <w:r>
        <w:rPr>
          <w:rFonts w:ascii="Times New Roman" w:hAnsi="Times New Roman" w:eastAsia="仿宋" w:cs="Times New Roman"/>
          <w:color w:val="000000" w:themeColor="text1"/>
          <w:sz w:val="32"/>
          <w:szCs w:val="32"/>
          <w14:textFill>
            <w14:solidFill>
              <w14:schemeClr w14:val="tx1"/>
            </w14:solidFill>
          </w14:textFill>
        </w:rPr>
        <w:t>支出说明</w:t>
      </w:r>
    </w:p>
    <w:p>
      <w:pPr>
        <w:ind w:firstLine="640"/>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收支预算总表支出栏、基本支出表、项目支出表按经济分类和支出功能分类科目编制，反映</w:t>
      </w:r>
      <w:r>
        <w:rPr>
          <w:rFonts w:hint="eastAsia" w:ascii="Times New Roman" w:hAnsi="Times New Roman" w:eastAsia="仿宋" w:cs="Times New Roman"/>
          <w:color w:val="000000" w:themeColor="text1"/>
          <w:sz w:val="32"/>
          <w:szCs w:val="32"/>
          <w:lang w:eastAsia="zh-CN"/>
          <w14:textFill>
            <w14:solidFill>
              <w14:schemeClr w14:val="tx1"/>
            </w14:solidFill>
          </w14:textFill>
        </w:rPr>
        <w:t>威县妇女联合会</w:t>
      </w:r>
      <w:r>
        <w:rPr>
          <w:rFonts w:hint="eastAsia" w:ascii="Times New Roman" w:hAnsi="Times New Roman" w:eastAsia="仿宋" w:cs="Times New Roman"/>
          <w:color w:val="000000" w:themeColor="text1"/>
          <w:sz w:val="32"/>
          <w:szCs w:val="32"/>
          <w14:textFill>
            <w14:solidFill>
              <w14:schemeClr w14:val="tx1"/>
            </w14:solidFill>
          </w14:textFill>
        </w:rPr>
        <w:t>年度部门预算中支出预算的总体情况。202</w:t>
      </w:r>
      <w:r>
        <w:rPr>
          <w:rFonts w:hint="eastAsia" w:eastAsia="仿宋"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z w:val="32"/>
          <w:szCs w:val="32"/>
          <w14:textFill>
            <w14:solidFill>
              <w14:schemeClr w14:val="tx1"/>
            </w14:solidFill>
          </w14:textFill>
        </w:rPr>
        <w:t>年部门支出预算为</w:t>
      </w:r>
      <w:r>
        <w:rPr>
          <w:rFonts w:hint="eastAsia" w:eastAsia="仿宋" w:cs="Times New Roman"/>
          <w:color w:val="000000" w:themeColor="text1"/>
          <w:sz w:val="32"/>
          <w:szCs w:val="32"/>
          <w:lang w:val="en-US" w:eastAsia="zh-CN"/>
          <w14:textFill>
            <w14:solidFill>
              <w14:schemeClr w14:val="tx1"/>
            </w14:solidFill>
          </w14:textFill>
        </w:rPr>
        <w:t>91.06</w:t>
      </w:r>
      <w:r>
        <w:rPr>
          <w:rFonts w:hint="eastAsia" w:ascii="Times New Roman" w:hAnsi="Times New Roman" w:eastAsia="仿宋" w:cs="Times New Roman"/>
          <w:color w:val="000000" w:themeColor="text1"/>
          <w:sz w:val="32"/>
          <w:szCs w:val="32"/>
          <w14:textFill>
            <w14:solidFill>
              <w14:schemeClr w14:val="tx1"/>
            </w14:solidFill>
          </w14:textFill>
        </w:rPr>
        <w:t>万元，其中基本支出</w:t>
      </w:r>
      <w:r>
        <w:rPr>
          <w:rFonts w:hint="eastAsia" w:eastAsia="仿宋" w:cs="Times New Roman"/>
          <w:color w:val="000000" w:themeColor="text1"/>
          <w:sz w:val="32"/>
          <w:szCs w:val="32"/>
          <w:lang w:val="en-US" w:eastAsia="zh-CN"/>
          <w14:textFill>
            <w14:solidFill>
              <w14:schemeClr w14:val="tx1"/>
            </w14:solidFill>
          </w14:textFill>
        </w:rPr>
        <w:t>77.56</w:t>
      </w:r>
      <w:r>
        <w:rPr>
          <w:rFonts w:hint="eastAsia" w:ascii="Times New Roman" w:hAnsi="Times New Roman" w:eastAsia="仿宋" w:cs="Times New Roman"/>
          <w:color w:val="000000" w:themeColor="text1"/>
          <w:sz w:val="32"/>
          <w:szCs w:val="32"/>
          <w14:textFill>
            <w14:solidFill>
              <w14:schemeClr w14:val="tx1"/>
            </w14:solidFill>
          </w14:textFill>
        </w:rPr>
        <w:t>万元，包括人员经费</w:t>
      </w:r>
      <w:r>
        <w:rPr>
          <w:rFonts w:hint="eastAsia" w:eastAsia="仿宋" w:cs="Times New Roman"/>
          <w:color w:val="000000" w:themeColor="text1"/>
          <w:sz w:val="32"/>
          <w:szCs w:val="32"/>
          <w:lang w:val="en-US" w:eastAsia="zh-CN"/>
          <w14:textFill>
            <w14:solidFill>
              <w14:schemeClr w14:val="tx1"/>
            </w14:solidFill>
          </w14:textFill>
        </w:rPr>
        <w:t>72.44</w:t>
      </w:r>
      <w:r>
        <w:rPr>
          <w:rFonts w:hint="eastAsia" w:ascii="Times New Roman" w:hAnsi="Times New Roman" w:eastAsia="仿宋" w:cs="Times New Roman"/>
          <w:color w:val="000000" w:themeColor="text1"/>
          <w:sz w:val="32"/>
          <w:szCs w:val="32"/>
          <w14:textFill>
            <w14:solidFill>
              <w14:schemeClr w14:val="tx1"/>
            </w14:solidFill>
          </w14:textFill>
        </w:rPr>
        <w:t>万元和日常公用经费</w:t>
      </w:r>
      <w:r>
        <w:rPr>
          <w:rFonts w:hint="eastAsia" w:eastAsia="仿宋" w:cs="Times New Roman"/>
          <w:color w:val="000000" w:themeColor="text1"/>
          <w:sz w:val="32"/>
          <w:szCs w:val="32"/>
          <w:lang w:val="en-US" w:eastAsia="zh-CN"/>
          <w14:textFill>
            <w14:solidFill>
              <w14:schemeClr w14:val="tx1"/>
            </w14:solidFill>
          </w14:textFill>
        </w:rPr>
        <w:t>5.12</w:t>
      </w:r>
      <w:r>
        <w:rPr>
          <w:rFonts w:hint="eastAsia" w:ascii="Times New Roman" w:hAnsi="Times New Roman" w:eastAsia="仿宋" w:cs="Times New Roman"/>
          <w:color w:val="000000" w:themeColor="text1"/>
          <w:sz w:val="32"/>
          <w:szCs w:val="32"/>
          <w14:textFill>
            <w14:solidFill>
              <w14:schemeClr w14:val="tx1"/>
            </w14:solidFill>
          </w14:textFill>
        </w:rPr>
        <w:t>万元；项目支出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13.5</w:t>
      </w:r>
      <w:r>
        <w:rPr>
          <w:rFonts w:hint="eastAsia" w:ascii="Times New Roman" w:hAnsi="Times New Roman" w:eastAsia="仿宋" w:cs="Times New Roman"/>
          <w:color w:val="000000" w:themeColor="text1"/>
          <w:sz w:val="32"/>
          <w:szCs w:val="32"/>
          <w14:textFill>
            <w14:solidFill>
              <w14:schemeClr w14:val="tx1"/>
            </w14:solidFill>
          </w14:textFill>
        </w:rPr>
        <w:t>万元，主要为上级考核活动经费</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 w:cs="Times New Roman"/>
          <w:color w:val="000000" w:themeColor="text1"/>
          <w:sz w:val="32"/>
          <w:szCs w:val="32"/>
          <w14:textFill>
            <w14:solidFill>
              <w14:schemeClr w14:val="tx1"/>
            </w14:solidFill>
          </w14:textFill>
        </w:rPr>
        <w:t>万元，冀财行/2021/101号妇女之家建设专项</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资金8.5</w:t>
      </w:r>
      <w:r>
        <w:rPr>
          <w:rFonts w:hint="eastAsia" w:ascii="Times New Roman" w:hAnsi="Times New Roman" w:eastAsia="仿宋" w:cs="Times New Roman"/>
          <w:color w:val="000000" w:themeColor="text1"/>
          <w:sz w:val="32"/>
          <w:szCs w:val="32"/>
          <w14:textFill>
            <w14:solidFill>
              <w14:schemeClr w14:val="tx1"/>
            </w14:solidFill>
          </w14:textFill>
        </w:rPr>
        <w:t>万元，</w:t>
      </w:r>
      <w:r>
        <w:rPr>
          <w:rFonts w:hint="eastAsia" w:ascii="Times New Roman" w:hAnsi="Times New Roman" w:eastAsia="仿宋" w:cs="Times New Roman"/>
          <w:color w:val="000000" w:themeColor="text1"/>
          <w:sz w:val="32"/>
          <w:szCs w:val="32"/>
          <w:lang w:eastAsia="zh-CN"/>
          <w14:textFill>
            <w14:solidFill>
              <w14:schemeClr w14:val="tx1"/>
            </w14:solidFill>
          </w14:textFill>
        </w:rPr>
        <w:t>美丽庭院创建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z w:val="32"/>
          <w:szCs w:val="32"/>
          <w14:textFill>
            <w14:solidFill>
              <w14:schemeClr w14:val="tx1"/>
            </w14:solidFill>
          </w14:textFill>
        </w:rPr>
        <w:t>万元</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p>
    <w:p>
      <w:pPr>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比上年增减情况</w:t>
      </w:r>
    </w:p>
    <w:p>
      <w:pPr>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Times New Roman"/>
          <w:color w:val="auto"/>
          <w:sz w:val="32"/>
          <w:szCs w:val="32"/>
        </w:rPr>
        <w:t>年部门预算收支安排</w:t>
      </w:r>
      <w:r>
        <w:rPr>
          <w:rFonts w:hint="eastAsia" w:eastAsia="仿宋" w:cs="Times New Roman"/>
          <w:color w:val="auto"/>
          <w:sz w:val="32"/>
          <w:szCs w:val="32"/>
          <w:lang w:val="en-US" w:eastAsia="zh-CN"/>
        </w:rPr>
        <w:t>91.06</w:t>
      </w:r>
      <w:r>
        <w:rPr>
          <w:rFonts w:hint="eastAsia" w:ascii="Times New Roman" w:hAnsi="Times New Roman" w:eastAsia="仿宋" w:cs="Times New Roman"/>
          <w:color w:val="auto"/>
          <w:sz w:val="32"/>
          <w:szCs w:val="32"/>
        </w:rPr>
        <w:t>万元，较20</w:t>
      </w:r>
      <w:r>
        <w:rPr>
          <w:rFonts w:hint="eastAsia" w:eastAsia="仿宋" w:cs="Times New Roman"/>
          <w:color w:val="auto"/>
          <w:sz w:val="32"/>
          <w:szCs w:val="32"/>
          <w:lang w:val="en-US" w:eastAsia="zh-CN"/>
        </w:rPr>
        <w:t>21</w:t>
      </w:r>
      <w:r>
        <w:rPr>
          <w:rFonts w:hint="eastAsia" w:ascii="Times New Roman" w:hAnsi="Times New Roman" w:eastAsia="仿宋" w:cs="Times New Roman"/>
          <w:color w:val="auto"/>
          <w:sz w:val="32"/>
          <w:szCs w:val="32"/>
        </w:rPr>
        <w:t>年</w:t>
      </w:r>
      <w:r>
        <w:rPr>
          <w:rFonts w:hint="eastAsia" w:eastAsia="仿宋" w:cs="Times New Roman"/>
          <w:color w:val="auto"/>
          <w:sz w:val="32"/>
          <w:szCs w:val="32"/>
          <w:lang w:val="en-US" w:eastAsia="zh-CN"/>
        </w:rPr>
        <w:t>87.65万元</w:t>
      </w:r>
      <w:r>
        <w:rPr>
          <w:rFonts w:hint="eastAsia" w:ascii="Times New Roman" w:hAnsi="Times New Roman" w:eastAsia="仿宋" w:cs="Times New Roman"/>
          <w:color w:val="auto"/>
          <w:sz w:val="32"/>
          <w:szCs w:val="32"/>
        </w:rPr>
        <w:t>增加</w:t>
      </w:r>
      <w:r>
        <w:rPr>
          <w:rFonts w:hint="eastAsia" w:eastAsia="仿宋" w:cs="Times New Roman"/>
          <w:color w:val="auto"/>
          <w:sz w:val="32"/>
          <w:szCs w:val="32"/>
          <w:lang w:val="en-US" w:eastAsia="zh-CN"/>
        </w:rPr>
        <w:t>3.41</w:t>
      </w:r>
      <w:r>
        <w:rPr>
          <w:rFonts w:hint="eastAsia" w:ascii="Times New Roman" w:hAnsi="Times New Roman" w:eastAsia="仿宋" w:cs="Times New Roman"/>
          <w:color w:val="auto"/>
          <w:sz w:val="32"/>
          <w:szCs w:val="32"/>
        </w:rPr>
        <w:t>万元，其中：基本支出</w:t>
      </w:r>
      <w:r>
        <w:rPr>
          <w:rFonts w:hint="eastAsia" w:ascii="Times New Roman" w:hAnsi="Times New Roman" w:eastAsia="仿宋" w:cs="Times New Roman"/>
          <w:color w:val="auto"/>
          <w:sz w:val="32"/>
          <w:szCs w:val="32"/>
          <w:lang w:eastAsia="zh-CN"/>
        </w:rPr>
        <w:t>增加</w:t>
      </w:r>
      <w:r>
        <w:rPr>
          <w:rFonts w:hint="eastAsia" w:eastAsia="仿宋" w:cs="Times New Roman"/>
          <w:color w:val="auto"/>
          <w:sz w:val="32"/>
          <w:szCs w:val="32"/>
          <w:lang w:val="en-US" w:eastAsia="zh-CN"/>
        </w:rPr>
        <w:t>3.41</w:t>
      </w:r>
      <w:r>
        <w:rPr>
          <w:rFonts w:hint="eastAsia" w:ascii="Times New Roman" w:hAnsi="Times New Roman" w:eastAsia="仿宋" w:cs="Times New Roman"/>
          <w:color w:val="auto"/>
          <w:sz w:val="32"/>
          <w:szCs w:val="32"/>
        </w:rPr>
        <w:t>万元，主要是人员</w:t>
      </w:r>
      <w:r>
        <w:rPr>
          <w:rFonts w:hint="eastAsia" w:ascii="Times New Roman" w:hAnsi="Times New Roman" w:eastAsia="仿宋" w:cs="Times New Roman"/>
          <w:color w:val="auto"/>
          <w:sz w:val="32"/>
          <w:szCs w:val="32"/>
          <w:lang w:eastAsia="zh-CN"/>
        </w:rPr>
        <w:t>增加</w:t>
      </w:r>
      <w:r>
        <w:rPr>
          <w:rFonts w:hint="eastAsia" w:ascii="Times New Roman" w:hAnsi="Times New Roman" w:eastAsia="仿宋" w:cs="Times New Roman"/>
          <w:color w:val="auto"/>
          <w:sz w:val="32"/>
          <w:szCs w:val="32"/>
        </w:rPr>
        <w:t>，相应</w:t>
      </w:r>
      <w:r>
        <w:rPr>
          <w:rFonts w:hint="eastAsia" w:ascii="Times New Roman" w:hAnsi="Times New Roman" w:eastAsia="仿宋" w:cs="Times New Roman"/>
          <w:color w:val="auto"/>
          <w:sz w:val="32"/>
          <w:szCs w:val="32"/>
          <w:lang w:eastAsia="zh-CN"/>
        </w:rPr>
        <w:t>增加</w:t>
      </w:r>
      <w:r>
        <w:rPr>
          <w:rFonts w:hint="eastAsia" w:ascii="Times New Roman" w:hAnsi="Times New Roman" w:eastAsia="仿宋" w:cs="Times New Roman"/>
          <w:color w:val="auto"/>
          <w:sz w:val="32"/>
          <w:szCs w:val="32"/>
        </w:rPr>
        <w:t>人员经费</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rPr>
        <w:t>日常公用经费</w:t>
      </w:r>
      <w:r>
        <w:rPr>
          <w:rFonts w:hint="eastAsia" w:eastAsia="仿宋" w:cs="Times New Roman"/>
          <w:color w:val="auto"/>
          <w:sz w:val="32"/>
          <w:szCs w:val="32"/>
          <w:lang w:val="en-US" w:eastAsia="zh-CN"/>
        </w:rPr>
        <w:t>减少1.16万元</w:t>
      </w:r>
      <w:r>
        <w:rPr>
          <w:rFonts w:hint="eastAsia" w:ascii="Times New Roman" w:hAnsi="Times New Roman" w:eastAsia="仿宋" w:cs="Times New Roman"/>
          <w:color w:val="auto"/>
          <w:sz w:val="32"/>
          <w:szCs w:val="32"/>
        </w:rPr>
        <w:t>；项目支出无增减变化。</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202</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rPr>
        <w:t>年，我部门机关运行经费共计安排</w:t>
      </w:r>
      <w:r>
        <w:rPr>
          <w:rFonts w:hint="eastAsia" w:eastAsia="仿宋" w:cs="Times New Roman"/>
          <w:color w:val="auto"/>
          <w:sz w:val="32"/>
          <w:szCs w:val="32"/>
          <w:lang w:val="en-US" w:eastAsia="zh-CN"/>
        </w:rPr>
        <w:t xml:space="preserve"> 5.12</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万元，主要用于保证机关正常运转的办公及印刷费、邮电费、差旅费等支出。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202</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rPr>
        <w:t>年，我部门财政拨款“三公”经费预算安排</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rPr>
        <w:t>万元，其中：因公出国（境）费</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rPr>
        <w:t>万元；公务用车购置及运维费</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rPr>
        <w:t>万元（其中：公务用车购置费0万元，公务用车运行维护费</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rPr>
        <w:t>万元)；公务接待费</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Times New Roman"/>
          <w:color w:val="auto"/>
          <w:sz w:val="32"/>
          <w:szCs w:val="32"/>
        </w:rPr>
        <w:t>万元。“三公”经费与上年持平，无增减变化。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pStyle w:val="2"/>
      </w:pP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rPr>
        <w:t>02</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rPr>
        <w:t>年，县妇联在县委、县政府的坚强领导下，按照“围绕中心、服务大局、服务妇女、服务基层”的工作理念，一手抓维权，一手抓发展，遵循“党政所急、妇女所需、妇联所能”的工作定位，用宣传扩大影响、用维权促进公平，用协同整合资源，用服务凝聚人心，不断创新工作机制，扎实推进“坚强阵地”和温暖之家建设。202</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rPr>
        <w:t>年度发展规划目标如下：</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1、坚持正确的政治方向，团结、教育全县广大妇女以及各级妇联组织同党中央在思想上、政治上、行动上保持高度一致。</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2、紧紧围绕县委和县政府的中心开展工作，充分发挥自身优势，带领全县广大妇女积极投身威县经济建设， 为全面建成小康社会贡献力量。</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3、教育、引导广大妇女树立正确的世界观、人生观、价值观，弘扬“自尊、自信、自立、自强”的精神，开展多种技术培训和多层次的妇女干部培训，全面提高妇女干部素质，促进妇女人才成长。</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4、教育引导广大妇女践行社会主义核心价值观，弘扬中华优秀文化，组织开展家庭文明创建，传承中华民族家庭美德，树立良好家风，推动形成家庭文明新风尚。</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5、维护妇女合法权益，协助有关部门查处侵害妇女儿童权益行为，为受害妇女儿童提供帮助。</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6、关心妇女工作生活，拓宽服务渠道，建设服务阵地，壮大巾帼志愿者队伍，为妇女儿童和家庭服务。    加强与社会各界的联系，协调推动全社会为妇女儿童办实事，促进妇女儿童工作的发展。</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7、指导乡镇妇联、县直各妇委会依据《章程》、《条例》和妇女代表大会的任务，开展妇女儿童工作。</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8、承担县政府妇女儿童工作委员会办公室的工作。贯彻落实中央、省、市妇女儿童发展规划，协助政府制定本县妇女儿童发展《规划》，组织协调并推进《规划》的实施。</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9、承办县委、县政府和上级妇联交办的各项任务。</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1、团结动员妇女参加经济社会建设</w:t>
      </w:r>
      <w:r>
        <w:rPr>
          <w:rFonts w:hint="eastAsia" w:ascii="Times New Roman" w:hAnsi="Times New Roman" w:eastAsia="仿宋" w:cs="Times New Roman"/>
          <w:color w:val="auto"/>
          <w:sz w:val="32"/>
          <w:szCs w:val="32"/>
          <w:lang w:eastAsia="zh-CN"/>
        </w:rPr>
        <w:t>，</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绩效目标：围绕中心，服务大局，完成县委县政府交办的工作任务，弘扬社会主义核心价值观，发扬“四自”精神，为全县经济社会发展作贡献。</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绩效指标：全县妇女精神面貌有较大改观，创业就业能力逐步增强，素质得到有效提升</w:t>
      </w:r>
      <w:r>
        <w:rPr>
          <w:rFonts w:hint="eastAsia" w:ascii="Times New Roman" w:hAnsi="Times New Roman" w:eastAsia="仿宋" w:cs="Times New Roman"/>
          <w:color w:val="auto"/>
          <w:sz w:val="32"/>
          <w:szCs w:val="32"/>
          <w:lang w:eastAsia="zh-CN"/>
        </w:rPr>
        <w:t>。</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2、维护妇女儿童合法权益，促进妇女儿童发展，使妇女综合素质和发展能力有较大提升。</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绩效目标：妇女儿童合法权益得到有效维护，男女平等基本国策宣传进一步深入人心。关注和研究涉及妇女切身利益的热点难点问题，向县委县政府提出对策建议；教育引导妇女依法维权，对权益受到侵害的妇女儿童和困境妇女儿童提供帮助。开展对妇女的科技文化、生产劳动技能和家庭、家教、家风教育。</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绩效指标：妇女科技素质、经营管理能力、家庭教育水平</w:t>
      </w:r>
      <w:r>
        <w:rPr>
          <w:rFonts w:hint="eastAsia" w:ascii="Times New Roman" w:hAnsi="Times New Roman" w:eastAsia="仿宋" w:cs="Times New Roman"/>
          <w:color w:val="auto"/>
          <w:sz w:val="32"/>
          <w:szCs w:val="32"/>
          <w:lang w:eastAsia="zh-CN"/>
        </w:rPr>
        <w:t>得到</w:t>
      </w:r>
      <w:r>
        <w:rPr>
          <w:rFonts w:hint="eastAsia" w:ascii="Times New Roman" w:hAnsi="Times New Roman" w:eastAsia="仿宋" w:cs="Times New Roman"/>
          <w:color w:val="auto"/>
          <w:sz w:val="32"/>
          <w:szCs w:val="32"/>
        </w:rPr>
        <w:t>提高</w:t>
      </w:r>
      <w:r>
        <w:rPr>
          <w:rFonts w:hint="eastAsia" w:ascii="Times New Roman" w:hAnsi="Times New Roman" w:eastAsia="仿宋" w:cs="Times New Roman"/>
          <w:color w:val="auto"/>
          <w:sz w:val="32"/>
          <w:szCs w:val="32"/>
          <w:lang w:eastAsia="zh-CN"/>
        </w:rPr>
        <w:t>。</w:t>
      </w:r>
    </w:p>
    <w:p>
      <w:pPr>
        <w:numPr>
          <w:ilvl w:val="0"/>
          <w:numId w:val="1"/>
        </w:num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妇联综合业务管理</w:t>
      </w:r>
    </w:p>
    <w:p>
      <w:pPr>
        <w:spacing w:line="500" w:lineRule="exact"/>
        <w:ind w:firstLine="640" w:firstLineChars="200"/>
        <w:jc w:val="left"/>
        <w:outlineLvl w:val="9"/>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绩效目标：加强妇联基层组织建设和机关党建，推进机关信息化建设，做好县政府妇儿工委办公室工作，为妇女儿童事业发展提供有力保障。不断加强妇联组织自身建设，加强与各部门协调沟通，推动全社会为妇女儿童办实事。</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绩效指标：妇联干部服务妇女的能力和水平</w:t>
      </w:r>
      <w:r>
        <w:rPr>
          <w:rFonts w:hint="eastAsia" w:ascii="Times New Roman" w:hAnsi="Times New Roman" w:eastAsia="仿宋" w:cs="Times New Roman"/>
          <w:color w:val="auto"/>
          <w:sz w:val="32"/>
          <w:szCs w:val="32"/>
          <w:lang w:eastAsia="zh-CN"/>
        </w:rPr>
        <w:t>得到提升</w:t>
      </w:r>
      <w:r>
        <w:rPr>
          <w:rFonts w:hint="eastAsia" w:ascii="Times New Roman" w:hAnsi="Times New Roman" w:eastAsia="仿宋" w:cs="Times New Roman"/>
          <w:color w:val="auto"/>
          <w:sz w:val="32"/>
          <w:szCs w:val="32"/>
        </w:rPr>
        <w:t>，妇女维权、妇女发展工作正常有序开展，妇联组织自身建设</w:t>
      </w:r>
      <w:r>
        <w:rPr>
          <w:rFonts w:hint="eastAsia" w:ascii="Times New Roman" w:hAnsi="Times New Roman" w:eastAsia="仿宋" w:cs="Times New Roman"/>
          <w:color w:val="auto"/>
          <w:sz w:val="32"/>
          <w:szCs w:val="32"/>
          <w:lang w:eastAsia="zh-CN"/>
        </w:rPr>
        <w:t>增强</w:t>
      </w:r>
      <w:r>
        <w:rPr>
          <w:rFonts w:hint="eastAsia" w:ascii="Times New Roman" w:hAnsi="Times New Roman" w:eastAsia="仿宋" w:cs="Times New Roman"/>
          <w:color w:val="auto"/>
          <w:sz w:val="32"/>
          <w:szCs w:val="32"/>
        </w:rPr>
        <w:t>。</w:t>
      </w:r>
    </w:p>
    <w:p>
      <w:pPr>
        <w:pStyle w:val="25"/>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一、充分发挥“半边天”作用，引领妇女主动适应转型期，在投身改革发展上有新作为。</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二、依法代表和维护妇女合法权益，努力营造尊重妇女、关爱妇女的社会环境。</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三、深化“美丽庭院”、“五好文明家庭”、“最美家庭”和“平安家庭”创建活动。</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四、大力实施“巾帼关爱行动”，为妇女群众做好事、办实事、解难事。</w:t>
      </w:r>
    </w:p>
    <w:p>
      <w:pPr>
        <w:autoSpaceDE w:val="0"/>
        <w:autoSpaceDN w:val="0"/>
        <w:adjustRightInd w:val="0"/>
        <w:ind w:left="198" w:firstLine="640" w:firstLineChars="200"/>
        <w:jc w:val="left"/>
      </w:pPr>
      <w:r>
        <w:rPr>
          <w:rFonts w:hint="eastAsia" w:ascii="Times New Roman" w:hAnsi="Times New Roman" w:eastAsia="仿宋" w:cs="Times New Roman"/>
          <w:color w:val="auto"/>
          <w:sz w:val="32"/>
          <w:szCs w:val="32"/>
        </w:rPr>
        <w:t>五、提高妇联组织自身建设，为转型发展提供坚强保障。</w:t>
      </w:r>
    </w:p>
    <w:p>
      <w:pPr>
        <w:spacing w:before="0" w:after="0" w:line="240" w:lineRule="auto"/>
        <w:jc w:val="left"/>
        <w:outlineLvl w:val="9"/>
        <w:sectPr>
          <w:pgSz w:w="16840" w:h="11900" w:orient="landscape"/>
          <w:pgMar w:top="1361" w:right="1020" w:bottom="1361" w:left="1020" w:header="720" w:footer="720" w:gutter="0"/>
          <w:cols w:space="720" w:num="1"/>
        </w:sectPr>
      </w:pPr>
    </w:p>
    <w:p>
      <w:pPr>
        <w:spacing w:before="0" w:after="0" w:line="240" w:lineRule="auto"/>
        <w:ind w:firstLine="640"/>
        <w:jc w:val="left"/>
        <w:outlineLvl w:val="9"/>
      </w:pPr>
      <w:r>
        <w:rPr>
          <w:rFonts w:ascii="方正楷体_GBK" w:hAnsi="方正楷体_GBK" w:eastAsia="方正楷体_GBK" w:cs="方正楷体_GBK"/>
          <w:b/>
          <w:color w:val="000000"/>
          <w:sz w:val="32"/>
        </w:rPr>
        <w:t>第三部分  预算项目绩效目标</w:t>
      </w:r>
      <w:r>
        <w:rPr>
          <w:rFonts w:ascii="方正仿宋_GBK" w:hAnsi="方正仿宋_GBK" w:eastAsia="方正仿宋_GBK" w:cs="方正仿宋_GBK"/>
          <w:b/>
          <w:color w:val="000000"/>
          <w:sz w:val="28"/>
        </w:rPr>
        <w:t>1、冀财行/2021/101号妇女之家建设专项资金绩效目标表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1.利用“妇女之家”来宣传教育、送知识“妇女之家”为村里妇女儿童提供了心理疏导、减释压力、家庭矛盾调解、家庭暴力预防等服务。</w:t>
            </w:r>
          </w:p>
          <w:p>
            <w:pPr>
              <w:pStyle w:val="15"/>
            </w:pPr>
            <w:r>
              <w:t>2.每个节点资金及时拨付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？利用“妇女之家”开展宣传教育及开展活动次数</w:t>
            </w:r>
          </w:p>
        </w:tc>
        <w:tc>
          <w:tcPr>
            <w:tcW w:w="2835" w:type="dxa"/>
            <w:vAlign w:val="center"/>
          </w:tcPr>
          <w:p>
            <w:pPr>
              <w:pStyle w:val="15"/>
            </w:pPr>
            <w:r>
              <w:t>反映“妇女之家”使用情况</w:t>
            </w:r>
          </w:p>
        </w:tc>
        <w:tc>
          <w:tcPr>
            <w:tcW w:w="2551" w:type="dxa"/>
            <w:vAlign w:val="center"/>
          </w:tcPr>
          <w:p>
            <w:pPr>
              <w:pStyle w:val="15"/>
            </w:pPr>
            <w:r>
              <w:t>≥10次</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通过审核验收的数量（个）</w:t>
            </w:r>
          </w:p>
        </w:tc>
        <w:tc>
          <w:tcPr>
            <w:tcW w:w="2835" w:type="dxa"/>
            <w:vAlign w:val="center"/>
          </w:tcPr>
          <w:p>
            <w:pPr>
              <w:pStyle w:val="15"/>
            </w:pPr>
            <w:r>
              <w:t>反映建设水平</w:t>
            </w:r>
          </w:p>
        </w:tc>
        <w:tc>
          <w:tcPr>
            <w:tcW w:w="2551" w:type="dxa"/>
            <w:vAlign w:val="center"/>
          </w:tcPr>
          <w:p>
            <w:pPr>
              <w:pStyle w:val="15"/>
            </w:pPr>
            <w:r>
              <w:t>1个</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完成建设任务的时间</w:t>
            </w:r>
          </w:p>
        </w:tc>
        <w:tc>
          <w:tcPr>
            <w:tcW w:w="2835" w:type="dxa"/>
            <w:vAlign w:val="center"/>
          </w:tcPr>
          <w:p>
            <w:pPr>
              <w:pStyle w:val="15"/>
            </w:pPr>
            <w:r>
              <w:t>反映建设速度</w:t>
            </w:r>
          </w:p>
        </w:tc>
        <w:tc>
          <w:tcPr>
            <w:tcW w:w="2551" w:type="dxa"/>
            <w:vAlign w:val="center"/>
          </w:tcPr>
          <w:p>
            <w:pPr>
              <w:pStyle w:val="15"/>
            </w:pPr>
            <w:r>
              <w:t>≤9月</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建设每个点支出的资金（万元）</w:t>
            </w:r>
          </w:p>
        </w:tc>
        <w:tc>
          <w:tcPr>
            <w:tcW w:w="2835" w:type="dxa"/>
            <w:vAlign w:val="center"/>
          </w:tcPr>
          <w:p>
            <w:pPr>
              <w:pStyle w:val="15"/>
            </w:pPr>
            <w:r>
              <w:t>反映建设成本</w:t>
            </w:r>
          </w:p>
        </w:tc>
        <w:tc>
          <w:tcPr>
            <w:tcW w:w="2551" w:type="dxa"/>
            <w:vAlign w:val="center"/>
          </w:tcPr>
          <w:p>
            <w:pPr>
              <w:pStyle w:val="15"/>
            </w:pPr>
            <w:r>
              <w:t>≤8.5万元</w:t>
            </w:r>
          </w:p>
        </w:tc>
        <w:tc>
          <w:tcPr>
            <w:tcW w:w="2268" w:type="dxa"/>
            <w:vAlign w:val="center"/>
          </w:tcPr>
          <w:p>
            <w:pPr>
              <w:pStyle w:val="15"/>
            </w:pPr>
            <w:r>
              <w:t>　河北省妇女之家建设专项资金管理办法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建设实际成本</w:t>
            </w:r>
          </w:p>
        </w:tc>
        <w:tc>
          <w:tcPr>
            <w:tcW w:w="2835" w:type="dxa"/>
            <w:vAlign w:val="center"/>
          </w:tcPr>
          <w:p>
            <w:pPr>
              <w:pStyle w:val="15"/>
            </w:pPr>
            <w:r>
              <w:t>反映建设资金的控制情况　</w:t>
            </w:r>
          </w:p>
        </w:tc>
        <w:tc>
          <w:tcPr>
            <w:tcW w:w="2551" w:type="dxa"/>
            <w:vAlign w:val="center"/>
          </w:tcPr>
          <w:p>
            <w:pPr>
              <w:pStyle w:val="15"/>
            </w:pPr>
            <w:r>
              <w:t>≤8.5万元</w:t>
            </w:r>
          </w:p>
        </w:tc>
        <w:tc>
          <w:tcPr>
            <w:tcW w:w="2268" w:type="dxa"/>
            <w:vAlign w:val="center"/>
          </w:tcPr>
          <w:p>
            <w:pPr>
              <w:pStyle w:val="15"/>
            </w:pPr>
            <w:r>
              <w:t>　河北省妇女之家建设专项资金管理办法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妇女儿童参加活动参与度</w:t>
            </w:r>
          </w:p>
        </w:tc>
        <w:tc>
          <w:tcPr>
            <w:tcW w:w="2835" w:type="dxa"/>
            <w:vAlign w:val="center"/>
          </w:tcPr>
          <w:p>
            <w:pPr>
              <w:pStyle w:val="15"/>
            </w:pPr>
            <w:r>
              <w:t>反映开展活动情况</w:t>
            </w:r>
          </w:p>
        </w:tc>
        <w:tc>
          <w:tcPr>
            <w:tcW w:w="2551" w:type="dxa"/>
            <w:vAlign w:val="center"/>
          </w:tcPr>
          <w:p>
            <w:pPr>
              <w:pStyle w:val="15"/>
            </w:pPr>
            <w:r>
              <w:t>≥98%</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妇女之家使用次数</w:t>
            </w:r>
          </w:p>
        </w:tc>
        <w:tc>
          <w:tcPr>
            <w:tcW w:w="2835" w:type="dxa"/>
            <w:vAlign w:val="center"/>
          </w:tcPr>
          <w:p>
            <w:pPr>
              <w:pStyle w:val="15"/>
            </w:pPr>
            <w:r>
              <w:t>反映妇女之家使用情况</w:t>
            </w:r>
          </w:p>
        </w:tc>
        <w:tc>
          <w:tcPr>
            <w:tcW w:w="2551" w:type="dxa"/>
            <w:vAlign w:val="center"/>
          </w:tcPr>
          <w:p>
            <w:pPr>
              <w:pStyle w:val="15"/>
            </w:pPr>
            <w:r>
              <w:t>≥10次</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组织活动、开展培训次数</w:t>
            </w:r>
          </w:p>
        </w:tc>
        <w:tc>
          <w:tcPr>
            <w:tcW w:w="2835" w:type="dxa"/>
            <w:vAlign w:val="center"/>
          </w:tcPr>
          <w:p>
            <w:pPr>
              <w:pStyle w:val="15"/>
            </w:pPr>
            <w:r>
              <w:t>反映发挥作用情况</w:t>
            </w:r>
          </w:p>
        </w:tc>
        <w:tc>
          <w:tcPr>
            <w:tcW w:w="2551" w:type="dxa"/>
            <w:vAlign w:val="center"/>
          </w:tcPr>
          <w:p>
            <w:pPr>
              <w:pStyle w:val="15"/>
            </w:pPr>
            <w:r>
              <w:t>≥10次</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基层妇女群众的满意度（%）</w:t>
            </w:r>
          </w:p>
        </w:tc>
        <w:tc>
          <w:tcPr>
            <w:tcW w:w="2835" w:type="dxa"/>
            <w:vAlign w:val="center"/>
          </w:tcPr>
          <w:p>
            <w:pPr>
              <w:pStyle w:val="15"/>
            </w:pPr>
            <w:r>
              <w:t>反映省级“示范妇女之家”建设水平</w:t>
            </w:r>
          </w:p>
        </w:tc>
        <w:tc>
          <w:tcPr>
            <w:tcW w:w="2551" w:type="dxa"/>
            <w:vAlign w:val="center"/>
          </w:tcPr>
          <w:p>
            <w:pPr>
              <w:pStyle w:val="15"/>
            </w:pPr>
            <w:r>
              <w:t>≥90%</w:t>
            </w:r>
          </w:p>
        </w:tc>
        <w:tc>
          <w:tcPr>
            <w:tcW w:w="2268" w:type="dxa"/>
            <w:vAlign w:val="center"/>
          </w:tcPr>
          <w:p>
            <w:pPr>
              <w:pStyle w:val="15"/>
            </w:pPr>
            <w:r>
              <w:t>妇女儿童的调查满意程度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2、美丽庭院创建经费绩效目标表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美丽庭院创建数量占全县农村的比率</w:t>
            </w:r>
          </w:p>
        </w:tc>
        <w:tc>
          <w:tcPr>
            <w:tcW w:w="2835" w:type="dxa"/>
            <w:vAlign w:val="center"/>
          </w:tcPr>
          <w:p>
            <w:pPr>
              <w:pStyle w:val="15"/>
            </w:pPr>
            <w:r>
              <w:t>美丽庭院创建数量增加的比率占全县农村的比率</w:t>
            </w:r>
          </w:p>
        </w:tc>
        <w:tc>
          <w:tcPr>
            <w:tcW w:w="2551" w:type="dxa"/>
            <w:vAlign w:val="center"/>
          </w:tcPr>
          <w:p>
            <w:pPr>
              <w:pStyle w:val="15"/>
            </w:pPr>
            <w:r>
              <w:t>≥50%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精品庭院创建数量占全县农村的比率</w:t>
            </w:r>
          </w:p>
        </w:tc>
        <w:tc>
          <w:tcPr>
            <w:tcW w:w="2835" w:type="dxa"/>
            <w:vAlign w:val="center"/>
          </w:tcPr>
          <w:p>
            <w:pPr>
              <w:pStyle w:val="15"/>
            </w:pPr>
            <w:r>
              <w:t>精品庭院创建数量增加的比率占全县农村的比率</w:t>
            </w:r>
          </w:p>
        </w:tc>
        <w:tc>
          <w:tcPr>
            <w:tcW w:w="2551" w:type="dxa"/>
            <w:vAlign w:val="center"/>
          </w:tcPr>
          <w:p>
            <w:pPr>
              <w:pStyle w:val="15"/>
            </w:pPr>
            <w:r>
              <w:t>≥20%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按时完成率</w:t>
            </w:r>
          </w:p>
        </w:tc>
        <w:tc>
          <w:tcPr>
            <w:tcW w:w="2835" w:type="dxa"/>
            <w:vAlign w:val="center"/>
          </w:tcPr>
          <w:p>
            <w:pPr>
              <w:pStyle w:val="15"/>
            </w:pPr>
            <w:r>
              <w:t>按时完成率</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预算执行率</w:t>
            </w:r>
          </w:p>
        </w:tc>
        <w:tc>
          <w:tcPr>
            <w:tcW w:w="2835" w:type="dxa"/>
            <w:vAlign w:val="center"/>
          </w:tcPr>
          <w:p>
            <w:pPr>
              <w:pStyle w:val="15"/>
            </w:pPr>
            <w:r>
              <w:t>预算执行率</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依托村民讲习所，提升妇女素质人数</w:t>
            </w:r>
          </w:p>
        </w:tc>
        <w:tc>
          <w:tcPr>
            <w:tcW w:w="2835" w:type="dxa"/>
            <w:vAlign w:val="center"/>
          </w:tcPr>
          <w:p>
            <w:pPr>
              <w:pStyle w:val="15"/>
            </w:pPr>
            <w:r>
              <w:t>通过培训，使农村妇女素质明显提升</w:t>
            </w:r>
          </w:p>
        </w:tc>
        <w:tc>
          <w:tcPr>
            <w:tcW w:w="2551" w:type="dxa"/>
            <w:vAlign w:val="center"/>
          </w:tcPr>
          <w:p>
            <w:pPr>
              <w:pStyle w:val="15"/>
            </w:pPr>
            <w:r>
              <w:t>≥5000人</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农村美丽庭院创建户数</w:t>
            </w:r>
          </w:p>
        </w:tc>
        <w:tc>
          <w:tcPr>
            <w:tcW w:w="2835" w:type="dxa"/>
            <w:vAlign w:val="center"/>
          </w:tcPr>
          <w:p>
            <w:pPr>
              <w:pStyle w:val="15"/>
            </w:pPr>
            <w:r>
              <w:t>带动影响美丽</w:t>
            </w:r>
          </w:p>
          <w:p>
            <w:pPr>
              <w:pStyle w:val="15"/>
            </w:pPr>
            <w:r>
              <w:t>庭院创建的户数</w:t>
            </w:r>
          </w:p>
        </w:tc>
        <w:tc>
          <w:tcPr>
            <w:tcW w:w="2551" w:type="dxa"/>
            <w:vAlign w:val="center"/>
          </w:tcPr>
          <w:p>
            <w:pPr>
              <w:pStyle w:val="15"/>
            </w:pPr>
            <w:r>
              <w:t>≥20000户</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经济效益指标</w:t>
            </w:r>
          </w:p>
        </w:tc>
        <w:tc>
          <w:tcPr>
            <w:tcW w:w="2835" w:type="dxa"/>
            <w:vAlign w:val="center"/>
          </w:tcPr>
          <w:p>
            <w:pPr>
              <w:pStyle w:val="15"/>
            </w:pPr>
            <w:r>
              <w:t>经济效益指标</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项目持续发挥作用期限</w:t>
            </w:r>
          </w:p>
        </w:tc>
        <w:tc>
          <w:tcPr>
            <w:tcW w:w="2835" w:type="dxa"/>
            <w:vAlign w:val="center"/>
          </w:tcPr>
          <w:p>
            <w:pPr>
              <w:pStyle w:val="15"/>
            </w:pPr>
            <w:r>
              <w:t>项目持续发挥作用期限</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农村广大妇女满意度</w:t>
            </w:r>
          </w:p>
        </w:tc>
        <w:tc>
          <w:tcPr>
            <w:tcW w:w="2835" w:type="dxa"/>
            <w:vAlign w:val="center"/>
          </w:tcPr>
          <w:p>
            <w:pPr>
              <w:pStyle w:val="15"/>
            </w:pPr>
            <w:r>
              <w:t>农村广大妇女对美丽庭院创建工作的满意率</w:t>
            </w:r>
          </w:p>
        </w:tc>
        <w:tc>
          <w:tcPr>
            <w:tcW w:w="2551" w:type="dxa"/>
            <w:vAlign w:val="center"/>
          </w:tcPr>
          <w:p>
            <w:pPr>
              <w:pStyle w:val="15"/>
            </w:pPr>
            <w:r>
              <w:t>≥98%</w:t>
            </w:r>
          </w:p>
        </w:tc>
        <w:tc>
          <w:tcPr>
            <w:tcW w:w="2268" w:type="dxa"/>
            <w:vAlign w:val="center"/>
          </w:tcPr>
          <w:p>
            <w:pPr>
              <w:pStyle w:val="15"/>
            </w:pPr>
            <w:r>
              <w:t>县妇联关于承办邢台市美丽庭院创建观摩会的申请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3、上级考核活动经费绩效目标表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参加活动人次</w:t>
            </w:r>
          </w:p>
        </w:tc>
        <w:tc>
          <w:tcPr>
            <w:tcW w:w="2835" w:type="dxa"/>
            <w:vAlign w:val="center"/>
          </w:tcPr>
          <w:p>
            <w:pPr>
              <w:pStyle w:val="15"/>
            </w:pPr>
            <w:r>
              <w:t>参加活动人次</w:t>
            </w:r>
          </w:p>
        </w:tc>
        <w:tc>
          <w:tcPr>
            <w:tcW w:w="2551" w:type="dxa"/>
            <w:vAlign w:val="center"/>
          </w:tcPr>
          <w:p>
            <w:pPr>
              <w:pStyle w:val="15"/>
            </w:pPr>
            <w:r>
              <w:t>≥150人次</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开展活动次数</w:t>
            </w:r>
          </w:p>
        </w:tc>
        <w:tc>
          <w:tcPr>
            <w:tcW w:w="2835" w:type="dxa"/>
            <w:vAlign w:val="center"/>
          </w:tcPr>
          <w:p>
            <w:pPr>
              <w:pStyle w:val="15"/>
            </w:pPr>
            <w:r>
              <w:t>开展活动次数</w:t>
            </w:r>
          </w:p>
        </w:tc>
        <w:tc>
          <w:tcPr>
            <w:tcW w:w="2551" w:type="dxa"/>
            <w:vAlign w:val="center"/>
          </w:tcPr>
          <w:p>
            <w:pPr>
              <w:pStyle w:val="15"/>
            </w:pPr>
            <w:r>
              <w:t>≥3次数</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按期完成率</w:t>
            </w:r>
          </w:p>
        </w:tc>
        <w:tc>
          <w:tcPr>
            <w:tcW w:w="2835" w:type="dxa"/>
            <w:vAlign w:val="center"/>
          </w:tcPr>
          <w:p>
            <w:pPr>
              <w:pStyle w:val="15"/>
            </w:pPr>
            <w:r>
              <w:t>按期完成率</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项目成本</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妇女群众维权意识</w:t>
            </w:r>
          </w:p>
        </w:tc>
        <w:tc>
          <w:tcPr>
            <w:tcW w:w="2835" w:type="dxa"/>
            <w:vAlign w:val="center"/>
          </w:tcPr>
          <w:p>
            <w:pPr>
              <w:pStyle w:val="15"/>
            </w:pPr>
            <w:r>
              <w:t>妇女群众维权意识</w:t>
            </w:r>
          </w:p>
        </w:tc>
        <w:tc>
          <w:tcPr>
            <w:tcW w:w="2551" w:type="dxa"/>
            <w:vAlign w:val="center"/>
          </w:tcPr>
          <w:p>
            <w:pPr>
              <w:pStyle w:val="15"/>
            </w:pPr>
            <w:r>
              <w:t>≥100有所提高</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培训工作经济效益提升</w:t>
            </w:r>
          </w:p>
        </w:tc>
        <w:tc>
          <w:tcPr>
            <w:tcW w:w="2835" w:type="dxa"/>
            <w:vAlign w:val="center"/>
          </w:tcPr>
          <w:p>
            <w:pPr>
              <w:pStyle w:val="15"/>
            </w:pPr>
            <w:r>
              <w:t>培训工作经济效益提升</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生态效益增长率</w:t>
            </w:r>
          </w:p>
        </w:tc>
        <w:tc>
          <w:tcPr>
            <w:tcW w:w="2835" w:type="dxa"/>
            <w:vAlign w:val="center"/>
          </w:tcPr>
          <w:p>
            <w:pPr>
              <w:pStyle w:val="15"/>
            </w:pPr>
            <w:r>
              <w:t>生态效益增长率</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w:t>
            </w:r>
          </w:p>
        </w:tc>
        <w:tc>
          <w:tcPr>
            <w:tcW w:w="2835" w:type="dxa"/>
            <w:vAlign w:val="center"/>
          </w:tcPr>
          <w:p>
            <w:pPr>
              <w:pStyle w:val="15"/>
            </w:pPr>
            <w:r>
              <w:t>可持续性</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妇女群众满意度</w:t>
            </w:r>
          </w:p>
        </w:tc>
        <w:tc>
          <w:tcPr>
            <w:tcW w:w="2835" w:type="dxa"/>
            <w:vAlign w:val="center"/>
          </w:tcPr>
          <w:p>
            <w:pPr>
              <w:pStyle w:val="15"/>
            </w:pPr>
            <w:r>
              <w:t>妇女群众满意度</w:t>
            </w:r>
          </w:p>
        </w:tc>
        <w:tc>
          <w:tcPr>
            <w:tcW w:w="2551" w:type="dxa"/>
            <w:vAlign w:val="center"/>
          </w:tcPr>
          <w:p>
            <w:pPr>
              <w:pStyle w:val="15"/>
            </w:pPr>
            <w:r>
              <w:t>≥90%</w:t>
            </w:r>
          </w:p>
        </w:tc>
        <w:tc>
          <w:tcPr>
            <w:tcW w:w="2268" w:type="dxa"/>
            <w:vAlign w:val="center"/>
          </w:tcPr>
          <w:p>
            <w:pPr>
              <w:pStyle w:val="15"/>
            </w:pPr>
            <w:r>
              <w:t>邢妇通【2020】6号、邢妇【2020】16号文件精神</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2022年，威县妇女联合会安排政府采购预算0.00万元。具体内容见下表。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713威县妇女联合会</w:t>
            </w:r>
          </w:p>
        </w:tc>
        <w:tc>
          <w:tcPr>
            <w:tcW w:w="8674" w:type="dxa"/>
            <w:gridSpan w:val="9"/>
            <w:tcBorders>
              <w:top w:val="single" w:color="FFFFFF" w:sz="6" w:space="0"/>
              <w:left w:val="single" w:color="FFFFFF" w:sz="6" w:space="0"/>
              <w:right w:val="single" w:color="FFFFFF" w:sz="6" w:space="0"/>
            </w:tcBorders>
            <w:vAlign w:val="center"/>
          </w:tcPr>
          <w:p>
            <w:pPr>
              <w:pStyle w:val="2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威县妇女联合会（含所属单位）上年末固定资产金额为</w:t>
      </w:r>
      <w:r>
        <w:rPr>
          <w:rFonts w:hint="eastAsia" w:eastAsia="方正仿宋_GBK" w:cs="Times New Roman"/>
          <w:b w:val="0"/>
          <w:color w:val="000000"/>
          <w:sz w:val="28"/>
          <w:lang w:val="en-US" w:eastAsia="zh-CN"/>
        </w:rPr>
        <w:t>8.97</w:t>
      </w:r>
      <w:r>
        <w:rPr>
          <w:rFonts w:ascii="Times New Roman" w:hAnsi="Times New Roman" w:eastAsia="方正仿宋_GBK" w:cs="Times New Roman"/>
          <w:b w:val="0"/>
          <w:color w:val="000000"/>
          <w:sz w:val="28"/>
        </w:rPr>
        <w:t>万元（详见下表）。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4840"/>
        <w:gridCol w:w="384"/>
        <w:gridCol w:w="3155"/>
        <w:gridCol w:w="5103"/>
        <w:gridCol w:w="1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gridSpan w:val="2"/>
            <w:tcBorders>
              <w:top w:val="single" w:color="FFFFFF" w:sz="6" w:space="0"/>
              <w:left w:val="single" w:color="FFFFFF" w:sz="6" w:space="0"/>
              <w:right w:val="single" w:color="FFFFFF" w:sz="6" w:space="0"/>
            </w:tcBorders>
            <w:vAlign w:val="center"/>
          </w:tcPr>
          <w:p>
            <w:pPr>
              <w:pStyle w:val="12"/>
            </w:pPr>
            <w:r>
              <w:t>713威县妇女联合会</w:t>
            </w:r>
          </w:p>
        </w:tc>
        <w:tc>
          <w:tcPr>
            <w:tcW w:w="9866" w:type="dxa"/>
            <w:gridSpan w:val="4"/>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auto"/>
                <w:kern w:val="0"/>
                <w:sz w:val="22"/>
              </w:rPr>
            </w:pPr>
            <w:r>
              <w:rPr>
                <w:rFonts w:ascii="Times New Roman" w:hAnsi="Times New Roman" w:eastAsia="仿宋" w:cs="Times New Roman"/>
                <w:color w:val="auto"/>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2"/>
                <w:lang w:val="en-US" w:eastAsia="zh-CN"/>
              </w:rPr>
            </w:pPr>
            <w:r>
              <w:rPr>
                <w:rFonts w:hint="eastAsia" w:eastAsia="仿宋" w:cs="Times New Roman"/>
                <w:color w:val="auto"/>
                <w:kern w:val="0"/>
                <w:sz w:val="22"/>
                <w:lang w:val="en-US" w:eastAsia="zh-CN"/>
              </w:rPr>
              <w:t>43</w:t>
            </w:r>
          </w:p>
        </w:tc>
        <w:tc>
          <w:tcPr>
            <w:tcW w:w="51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2"/>
                <w:lang w:val="en-US" w:eastAsia="zh-CN"/>
              </w:rPr>
            </w:pPr>
            <w:r>
              <w:rPr>
                <w:rFonts w:hint="eastAsia" w:eastAsia="仿宋" w:cs="Times New Roman"/>
                <w:color w:val="auto"/>
                <w:kern w:val="0"/>
                <w:sz w:val="22"/>
                <w:lang w:val="en-US" w:eastAsia="zh-CN"/>
              </w:rPr>
              <w:t>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auto"/>
                <w:kern w:val="0"/>
                <w:sz w:val="22"/>
              </w:rPr>
            </w:pPr>
            <w:r>
              <w:rPr>
                <w:rFonts w:ascii="Times New Roman" w:hAnsi="Times New Roman" w:eastAsia="仿宋" w:cs="Times New Roman"/>
                <w:color w:val="auto"/>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auto"/>
                <w:kern w:val="0"/>
                <w:sz w:val="22"/>
                <w:lang w:eastAsia="zh-CN"/>
              </w:rPr>
            </w:pPr>
            <w:r>
              <w:rPr>
                <w:rFonts w:hint="eastAsia" w:ascii="Times New Roman" w:hAnsi="Times New Roman" w:eastAsia="仿宋" w:cs="Times New Roman"/>
                <w:color w:val="auto"/>
                <w:kern w:val="0"/>
                <w:sz w:val="22"/>
                <w:lang w:val="en-US" w:eastAsia="zh-CN"/>
              </w:rPr>
              <w:t xml:space="preserve">0 </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auto"/>
                <w:kern w:val="0"/>
                <w:sz w:val="22"/>
              </w:rPr>
            </w:pPr>
            <w:r>
              <w:rPr>
                <w:rFonts w:hint="eastAsia" w:ascii="Times New Roman" w:hAnsi="Times New Roman" w:eastAsia="仿宋" w:cs="Times New Roman"/>
                <w:color w:val="auto"/>
                <w:kern w:val="0"/>
                <w:sz w:val="22"/>
                <w:lang w:val="en-US" w:eastAsia="zh-CN"/>
              </w:rPr>
              <w:t xml:space="preserve">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auto"/>
                <w:kern w:val="0"/>
                <w:sz w:val="22"/>
              </w:rPr>
            </w:pPr>
            <w:r>
              <w:rPr>
                <w:rFonts w:ascii="Times New Roman" w:hAnsi="Times New Roman" w:eastAsia="仿宋" w:cs="Times New Roman"/>
                <w:color w:val="auto"/>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auto"/>
                <w:kern w:val="0"/>
                <w:sz w:val="22"/>
                <w:lang w:eastAsia="zh-CN"/>
              </w:rPr>
            </w:pPr>
            <w:r>
              <w:rPr>
                <w:rFonts w:hint="eastAsia" w:ascii="Times New Roman" w:hAnsi="Times New Roman" w:eastAsia="仿宋" w:cs="Times New Roman"/>
                <w:color w:val="auto"/>
                <w:kern w:val="0"/>
                <w:sz w:val="22"/>
                <w:lang w:val="en-US" w:eastAsia="zh-CN"/>
              </w:rPr>
              <w:t xml:space="preserve">0 </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auto"/>
                <w:kern w:val="0"/>
                <w:sz w:val="22"/>
              </w:rPr>
            </w:pPr>
            <w:r>
              <w:rPr>
                <w:rFonts w:hint="eastAsia" w:ascii="Times New Roman" w:hAnsi="Times New Roman" w:eastAsia="仿宋" w:cs="Times New Roman"/>
                <w:color w:val="auto"/>
                <w:kern w:val="0"/>
                <w:sz w:val="22"/>
                <w:lang w:val="en-US" w:eastAsia="zh-CN"/>
              </w:rPr>
              <w:t xml:space="preserve">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auto"/>
                <w:kern w:val="0"/>
                <w:sz w:val="22"/>
              </w:rPr>
            </w:pPr>
            <w:r>
              <w:rPr>
                <w:rFonts w:ascii="Times New Roman" w:hAnsi="Times New Roman" w:eastAsia="仿宋" w:cs="Times New Roman"/>
                <w:color w:val="auto"/>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auto"/>
                <w:kern w:val="0"/>
                <w:sz w:val="22"/>
                <w:lang w:eastAsia="zh-CN"/>
              </w:rPr>
            </w:pPr>
            <w:r>
              <w:rPr>
                <w:rFonts w:hint="eastAsia" w:ascii="Times New Roman" w:hAnsi="Times New Roman" w:eastAsia="仿宋" w:cs="Times New Roman"/>
                <w:color w:val="auto"/>
                <w:kern w:val="0"/>
                <w:sz w:val="22"/>
                <w:lang w:val="en-US" w:eastAsia="zh-CN"/>
              </w:rPr>
              <w:t xml:space="preserve"> 0</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auto"/>
                <w:kern w:val="0"/>
                <w:sz w:val="22"/>
                <w:lang w:eastAsia="zh-CN"/>
              </w:rPr>
            </w:pPr>
            <w:r>
              <w:rPr>
                <w:rFonts w:hint="eastAsia" w:ascii="Times New Roman" w:hAnsi="Times New Roman" w:eastAsia="仿宋" w:cs="Times New Roman"/>
                <w:color w:val="auto"/>
                <w:kern w:val="0"/>
                <w:sz w:val="22"/>
                <w:lang w:val="en-US" w:eastAsia="zh-CN"/>
              </w:rPr>
              <w:t xml:space="preserve">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auto"/>
                <w:kern w:val="0"/>
                <w:sz w:val="22"/>
              </w:rPr>
            </w:pPr>
            <w:r>
              <w:rPr>
                <w:rFonts w:ascii="Times New Roman" w:hAnsi="Times New Roman" w:eastAsia="仿宋" w:cs="Times New Roman"/>
                <w:color w:val="auto"/>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2"/>
                <w:lang w:val="en-US" w:eastAsia="zh-CN"/>
              </w:rPr>
            </w:pP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auto"/>
                <w:kern w:val="0"/>
                <w:sz w:val="22"/>
                <w:lang w:eastAsia="zh-CN"/>
              </w:rPr>
            </w:pPr>
            <w:r>
              <w:rPr>
                <w:rFonts w:hint="eastAsia" w:ascii="Times New Roman" w:hAnsi="Times New Roman" w:eastAsia="仿宋" w:cs="Times New Roman"/>
                <w:color w:val="auto"/>
                <w:kern w:val="0"/>
                <w:sz w:val="22"/>
                <w:lang w:val="en-US" w:eastAsia="zh-CN"/>
              </w:rPr>
              <w:t xml:space="preserve">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93" w:type="dxa"/>
          <w:wAfter w:w="1224" w:type="dxa"/>
          <w:trHeight w:val="645" w:hRule="atLeast"/>
          <w:jc w:val="center"/>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auto"/>
                <w:kern w:val="0"/>
                <w:sz w:val="22"/>
              </w:rPr>
            </w:pPr>
            <w:r>
              <w:rPr>
                <w:rFonts w:ascii="Times New Roman" w:hAnsi="Times New Roman" w:eastAsia="仿宋" w:cs="Times New Roman"/>
                <w:color w:val="auto"/>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2"/>
                <w:lang w:val="en-US" w:eastAsia="zh-CN"/>
              </w:rPr>
            </w:pPr>
            <w:r>
              <w:rPr>
                <w:rFonts w:hint="eastAsia" w:eastAsia="仿宋" w:cs="Times New Roman"/>
                <w:color w:val="auto"/>
                <w:kern w:val="0"/>
                <w:sz w:val="22"/>
                <w:lang w:val="en-US" w:eastAsia="zh-CN"/>
              </w:rPr>
              <w:t>43</w:t>
            </w:r>
          </w:p>
        </w:tc>
        <w:tc>
          <w:tcPr>
            <w:tcW w:w="51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2"/>
                <w:lang w:val="en-US" w:eastAsia="zh-CN"/>
              </w:rPr>
            </w:pPr>
            <w:r>
              <w:rPr>
                <w:rFonts w:hint="eastAsia" w:eastAsia="仿宋" w:cs="Times New Roman"/>
                <w:color w:val="auto"/>
                <w:kern w:val="0"/>
                <w:sz w:val="22"/>
                <w:lang w:val="en-US" w:eastAsia="zh-CN"/>
              </w:rPr>
              <w:t>8.97</w:t>
            </w: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一、威县妇女联合会（本级）收支预算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713001威县妇女联合会（本级）</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910615.11</w:t>
            </w:r>
          </w:p>
        </w:tc>
        <w:tc>
          <w:tcPr>
            <w:tcW w:w="4535" w:type="dxa"/>
            <w:vAlign w:val="center"/>
          </w:tcPr>
          <w:p>
            <w:pPr>
              <w:pStyle w:val="15"/>
            </w:pPr>
            <w:r>
              <w:t>一、一般公共服务支出</w:t>
            </w:r>
          </w:p>
        </w:tc>
        <w:tc>
          <w:tcPr>
            <w:tcW w:w="2126" w:type="dxa"/>
            <w:vAlign w:val="center"/>
          </w:tcPr>
          <w:p>
            <w:pPr>
              <w:pStyle w:val="14"/>
            </w:pPr>
            <w:r>
              <w:t>910615.11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910615.11</w:t>
            </w:r>
          </w:p>
        </w:tc>
        <w:tc>
          <w:tcPr>
            <w:tcW w:w="4535" w:type="dxa"/>
            <w:vAlign w:val="center"/>
          </w:tcPr>
          <w:p>
            <w:pPr>
              <w:pStyle w:val="17"/>
            </w:pPr>
            <w:r>
              <w:t>本年支出合计</w:t>
            </w:r>
          </w:p>
        </w:tc>
        <w:tc>
          <w:tcPr>
            <w:tcW w:w="2126" w:type="dxa"/>
            <w:vAlign w:val="center"/>
          </w:tcPr>
          <w:p>
            <w:pPr>
              <w:pStyle w:val="18"/>
            </w:pPr>
            <w:r>
              <w:t>910615.11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910615.11</w:t>
            </w:r>
          </w:p>
        </w:tc>
        <w:tc>
          <w:tcPr>
            <w:tcW w:w="4535" w:type="dxa"/>
            <w:vAlign w:val="center"/>
          </w:tcPr>
          <w:p>
            <w:pPr>
              <w:pStyle w:val="17"/>
            </w:pPr>
            <w:r>
              <w:t>支出总计</w:t>
            </w:r>
          </w:p>
        </w:tc>
        <w:tc>
          <w:tcPr>
            <w:tcW w:w="2126" w:type="dxa"/>
            <w:vAlign w:val="center"/>
          </w:tcPr>
          <w:p>
            <w:pPr>
              <w:pStyle w:val="18"/>
            </w:pPr>
            <w:r>
              <w:t>910615.11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713001威县妇女联合会（本级）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910615.11</w:t>
            </w:r>
          </w:p>
        </w:tc>
        <w:tc>
          <w:tcPr>
            <w:tcW w:w="1134" w:type="dxa"/>
            <w:vAlign w:val="center"/>
          </w:tcPr>
          <w:p>
            <w:pPr>
              <w:pStyle w:val="18"/>
            </w:pPr>
            <w:r>
              <w:t>910615.11</w:t>
            </w:r>
          </w:p>
        </w:tc>
        <w:tc>
          <w:tcPr>
            <w:tcW w:w="1134" w:type="dxa"/>
            <w:vAlign w:val="center"/>
          </w:tcPr>
          <w:p>
            <w:pPr>
              <w:pStyle w:val="18"/>
            </w:pPr>
            <w:r>
              <w:t>910615.11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20129</w:t>
            </w:r>
          </w:p>
        </w:tc>
        <w:tc>
          <w:tcPr>
            <w:tcW w:w="1559" w:type="dxa"/>
            <w:vAlign w:val="center"/>
          </w:tcPr>
          <w:p>
            <w:pPr>
              <w:pStyle w:val="15"/>
            </w:pPr>
            <w:r>
              <w:t>群众团体事务</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r>
              <w:t>910615.11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2012902</w:t>
            </w:r>
          </w:p>
        </w:tc>
        <w:tc>
          <w:tcPr>
            <w:tcW w:w="1559" w:type="dxa"/>
            <w:vAlign w:val="center"/>
          </w:tcPr>
          <w:p>
            <w:pPr>
              <w:pStyle w:val="15"/>
            </w:pPr>
            <w:r>
              <w:t>一般行政管理事务</w:t>
            </w:r>
          </w:p>
        </w:tc>
        <w:tc>
          <w:tcPr>
            <w:tcW w:w="1134" w:type="dxa"/>
            <w:vAlign w:val="center"/>
          </w:tcPr>
          <w:p>
            <w:pPr>
              <w:pStyle w:val="14"/>
            </w:pPr>
            <w:r>
              <w:t>50000.00</w:t>
            </w:r>
          </w:p>
        </w:tc>
        <w:tc>
          <w:tcPr>
            <w:tcW w:w="1134" w:type="dxa"/>
            <w:vAlign w:val="center"/>
          </w:tcPr>
          <w:p>
            <w:pPr>
              <w:pStyle w:val="14"/>
            </w:pPr>
            <w:r>
              <w:t>50000.00</w:t>
            </w:r>
          </w:p>
        </w:tc>
        <w:tc>
          <w:tcPr>
            <w:tcW w:w="1134" w:type="dxa"/>
            <w:vAlign w:val="center"/>
          </w:tcPr>
          <w:p>
            <w:pPr>
              <w:pStyle w:val="14"/>
            </w:pPr>
            <w:r>
              <w:t>50000.00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2012950</w:t>
            </w:r>
          </w:p>
        </w:tc>
        <w:tc>
          <w:tcPr>
            <w:tcW w:w="1559" w:type="dxa"/>
            <w:vAlign w:val="center"/>
          </w:tcPr>
          <w:p>
            <w:pPr>
              <w:pStyle w:val="15"/>
            </w:pPr>
            <w:r>
              <w:t>事业运行</w:t>
            </w:r>
          </w:p>
        </w:tc>
        <w:tc>
          <w:tcPr>
            <w:tcW w:w="1134" w:type="dxa"/>
            <w:vAlign w:val="center"/>
          </w:tcPr>
          <w:p>
            <w:pPr>
              <w:pStyle w:val="14"/>
            </w:pPr>
            <w:r>
              <w:t>775615.11</w:t>
            </w:r>
          </w:p>
        </w:tc>
        <w:tc>
          <w:tcPr>
            <w:tcW w:w="1134" w:type="dxa"/>
            <w:vAlign w:val="center"/>
          </w:tcPr>
          <w:p>
            <w:pPr>
              <w:pStyle w:val="14"/>
            </w:pPr>
            <w:r>
              <w:t>775615.11</w:t>
            </w:r>
          </w:p>
        </w:tc>
        <w:tc>
          <w:tcPr>
            <w:tcW w:w="1134" w:type="dxa"/>
            <w:vAlign w:val="center"/>
          </w:tcPr>
          <w:p>
            <w:pPr>
              <w:pStyle w:val="14"/>
            </w:pPr>
            <w:r>
              <w:t>775615.11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2012999</w:t>
            </w:r>
          </w:p>
        </w:tc>
        <w:tc>
          <w:tcPr>
            <w:tcW w:w="1559" w:type="dxa"/>
            <w:vAlign w:val="center"/>
          </w:tcPr>
          <w:p>
            <w:pPr>
              <w:pStyle w:val="15"/>
            </w:pPr>
            <w:r>
              <w:t>其他群众团体事务支出</w:t>
            </w:r>
          </w:p>
        </w:tc>
        <w:tc>
          <w:tcPr>
            <w:tcW w:w="1134" w:type="dxa"/>
            <w:vAlign w:val="center"/>
          </w:tcPr>
          <w:p>
            <w:pPr>
              <w:pStyle w:val="14"/>
            </w:pPr>
            <w:r>
              <w:t>85000.00</w:t>
            </w:r>
          </w:p>
        </w:tc>
        <w:tc>
          <w:tcPr>
            <w:tcW w:w="1134" w:type="dxa"/>
            <w:vAlign w:val="center"/>
          </w:tcPr>
          <w:p>
            <w:pPr>
              <w:pStyle w:val="14"/>
            </w:pPr>
            <w:r>
              <w:t>85000.00</w:t>
            </w:r>
          </w:p>
        </w:tc>
        <w:tc>
          <w:tcPr>
            <w:tcW w:w="1134" w:type="dxa"/>
            <w:vAlign w:val="center"/>
          </w:tcPr>
          <w:p>
            <w:pPr>
              <w:pStyle w:val="14"/>
            </w:pPr>
            <w:r>
              <w:t>85000.00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910615.11</w:t>
            </w:r>
          </w:p>
        </w:tc>
        <w:tc>
          <w:tcPr>
            <w:tcW w:w="1361" w:type="dxa"/>
            <w:vAlign w:val="center"/>
          </w:tcPr>
          <w:p>
            <w:pPr>
              <w:pStyle w:val="18"/>
            </w:pPr>
            <w:r>
              <w:t>775615.11</w:t>
            </w:r>
          </w:p>
        </w:tc>
        <w:tc>
          <w:tcPr>
            <w:tcW w:w="1361" w:type="dxa"/>
            <w:vAlign w:val="center"/>
          </w:tcPr>
          <w:p>
            <w:pPr>
              <w:pStyle w:val="18"/>
            </w:pPr>
            <w:r>
              <w:t>135000.00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910615.11</w:t>
            </w:r>
          </w:p>
        </w:tc>
        <w:tc>
          <w:tcPr>
            <w:tcW w:w="1361" w:type="dxa"/>
            <w:vAlign w:val="center"/>
          </w:tcPr>
          <w:p>
            <w:pPr>
              <w:pStyle w:val="14"/>
            </w:pPr>
            <w:r>
              <w:t>775615.11</w:t>
            </w:r>
          </w:p>
        </w:tc>
        <w:tc>
          <w:tcPr>
            <w:tcW w:w="1361" w:type="dxa"/>
            <w:vAlign w:val="center"/>
          </w:tcPr>
          <w:p>
            <w:pPr>
              <w:pStyle w:val="14"/>
            </w:pPr>
            <w:r>
              <w:t>135000.00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20129</w:t>
            </w:r>
          </w:p>
        </w:tc>
        <w:tc>
          <w:tcPr>
            <w:tcW w:w="4535" w:type="dxa"/>
            <w:vAlign w:val="center"/>
          </w:tcPr>
          <w:p>
            <w:pPr>
              <w:pStyle w:val="15"/>
            </w:pPr>
            <w:r>
              <w:t>群众团体事务</w:t>
            </w:r>
          </w:p>
        </w:tc>
        <w:tc>
          <w:tcPr>
            <w:tcW w:w="1361" w:type="dxa"/>
            <w:vAlign w:val="center"/>
          </w:tcPr>
          <w:p>
            <w:pPr>
              <w:pStyle w:val="14"/>
            </w:pPr>
            <w:r>
              <w:t>910615.11</w:t>
            </w:r>
          </w:p>
        </w:tc>
        <w:tc>
          <w:tcPr>
            <w:tcW w:w="1361" w:type="dxa"/>
            <w:vAlign w:val="center"/>
          </w:tcPr>
          <w:p>
            <w:pPr>
              <w:pStyle w:val="14"/>
            </w:pPr>
            <w:r>
              <w:t>775615.11</w:t>
            </w:r>
          </w:p>
        </w:tc>
        <w:tc>
          <w:tcPr>
            <w:tcW w:w="1361" w:type="dxa"/>
            <w:vAlign w:val="center"/>
          </w:tcPr>
          <w:p>
            <w:pPr>
              <w:pStyle w:val="14"/>
            </w:pPr>
            <w:r>
              <w:t>135000.00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2012902</w:t>
            </w:r>
          </w:p>
        </w:tc>
        <w:tc>
          <w:tcPr>
            <w:tcW w:w="4535" w:type="dxa"/>
            <w:vAlign w:val="center"/>
          </w:tcPr>
          <w:p>
            <w:pPr>
              <w:pStyle w:val="15"/>
            </w:pPr>
            <w:r>
              <w:t>一般行政管理事务</w:t>
            </w:r>
          </w:p>
        </w:tc>
        <w:tc>
          <w:tcPr>
            <w:tcW w:w="1361" w:type="dxa"/>
            <w:vAlign w:val="center"/>
          </w:tcPr>
          <w:p>
            <w:pPr>
              <w:pStyle w:val="14"/>
            </w:pPr>
            <w:r>
              <w:t>50000.00</w:t>
            </w:r>
          </w:p>
        </w:tc>
        <w:tc>
          <w:tcPr>
            <w:tcW w:w="1361" w:type="dxa"/>
            <w:vAlign w:val="center"/>
          </w:tcPr>
          <w:p>
            <w:pPr>
              <w:pStyle w:val="14"/>
            </w:pPr>
          </w:p>
        </w:tc>
        <w:tc>
          <w:tcPr>
            <w:tcW w:w="1361" w:type="dxa"/>
            <w:vAlign w:val="center"/>
          </w:tcPr>
          <w:p>
            <w:pPr>
              <w:pStyle w:val="14"/>
            </w:pPr>
            <w:r>
              <w:t>50000.00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2012950</w:t>
            </w:r>
          </w:p>
        </w:tc>
        <w:tc>
          <w:tcPr>
            <w:tcW w:w="4535" w:type="dxa"/>
            <w:vAlign w:val="center"/>
          </w:tcPr>
          <w:p>
            <w:pPr>
              <w:pStyle w:val="15"/>
            </w:pPr>
            <w:r>
              <w:t>事业运行</w:t>
            </w:r>
          </w:p>
        </w:tc>
        <w:tc>
          <w:tcPr>
            <w:tcW w:w="1361" w:type="dxa"/>
            <w:vAlign w:val="center"/>
          </w:tcPr>
          <w:p>
            <w:pPr>
              <w:pStyle w:val="14"/>
            </w:pPr>
            <w:r>
              <w:t>775615.11</w:t>
            </w:r>
          </w:p>
        </w:tc>
        <w:tc>
          <w:tcPr>
            <w:tcW w:w="1361" w:type="dxa"/>
            <w:vAlign w:val="center"/>
          </w:tcPr>
          <w:p>
            <w:pPr>
              <w:pStyle w:val="14"/>
            </w:pPr>
            <w:r>
              <w:t>775615.11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2012999</w:t>
            </w:r>
          </w:p>
        </w:tc>
        <w:tc>
          <w:tcPr>
            <w:tcW w:w="4535" w:type="dxa"/>
            <w:vAlign w:val="center"/>
          </w:tcPr>
          <w:p>
            <w:pPr>
              <w:pStyle w:val="15"/>
            </w:pPr>
            <w:r>
              <w:t>其他群众团体事务支出</w:t>
            </w:r>
          </w:p>
        </w:tc>
        <w:tc>
          <w:tcPr>
            <w:tcW w:w="1361" w:type="dxa"/>
            <w:vAlign w:val="center"/>
          </w:tcPr>
          <w:p>
            <w:pPr>
              <w:pStyle w:val="14"/>
            </w:pPr>
            <w:r>
              <w:t>85000.00</w:t>
            </w:r>
          </w:p>
        </w:tc>
        <w:tc>
          <w:tcPr>
            <w:tcW w:w="1361" w:type="dxa"/>
            <w:vAlign w:val="center"/>
          </w:tcPr>
          <w:p>
            <w:pPr>
              <w:pStyle w:val="14"/>
            </w:pPr>
          </w:p>
        </w:tc>
        <w:tc>
          <w:tcPr>
            <w:tcW w:w="1361" w:type="dxa"/>
            <w:vAlign w:val="center"/>
          </w:tcPr>
          <w:p>
            <w:pPr>
              <w:pStyle w:val="14"/>
            </w:pPr>
            <w:r>
              <w:t>85000.00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910615.11</w:t>
            </w:r>
          </w:p>
        </w:tc>
        <w:tc>
          <w:tcPr>
            <w:tcW w:w="3402" w:type="dxa"/>
            <w:vAlign w:val="center"/>
          </w:tcPr>
          <w:p>
            <w:pPr>
              <w:pStyle w:val="15"/>
            </w:pPr>
            <w:r>
              <w:t>一、一般公共服务支出</w:t>
            </w:r>
          </w:p>
        </w:tc>
        <w:tc>
          <w:tcPr>
            <w:tcW w:w="1474" w:type="dxa"/>
            <w:vAlign w:val="center"/>
          </w:tcPr>
          <w:p>
            <w:pPr>
              <w:pStyle w:val="14"/>
            </w:pPr>
            <w:r>
              <w:t>910615.11</w:t>
            </w:r>
          </w:p>
        </w:tc>
        <w:tc>
          <w:tcPr>
            <w:tcW w:w="1474" w:type="dxa"/>
            <w:vAlign w:val="center"/>
          </w:tcPr>
          <w:p>
            <w:pPr>
              <w:pStyle w:val="14"/>
            </w:pPr>
            <w:r>
              <w:t>910615.11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910615.11</w:t>
            </w:r>
          </w:p>
        </w:tc>
        <w:tc>
          <w:tcPr>
            <w:tcW w:w="3402" w:type="dxa"/>
            <w:vAlign w:val="center"/>
          </w:tcPr>
          <w:p>
            <w:pPr>
              <w:pStyle w:val="17"/>
            </w:pPr>
            <w:r>
              <w:t>本年支出合计</w:t>
            </w:r>
          </w:p>
        </w:tc>
        <w:tc>
          <w:tcPr>
            <w:tcW w:w="1474" w:type="dxa"/>
            <w:vAlign w:val="center"/>
          </w:tcPr>
          <w:p>
            <w:pPr>
              <w:pStyle w:val="18"/>
            </w:pPr>
            <w:r>
              <w:t>910615.11</w:t>
            </w:r>
          </w:p>
        </w:tc>
        <w:tc>
          <w:tcPr>
            <w:tcW w:w="1474" w:type="dxa"/>
            <w:vAlign w:val="center"/>
          </w:tcPr>
          <w:p>
            <w:pPr>
              <w:pStyle w:val="18"/>
            </w:pPr>
            <w:r>
              <w:t>910615.11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910615.11</w:t>
            </w:r>
          </w:p>
        </w:tc>
        <w:tc>
          <w:tcPr>
            <w:tcW w:w="3402" w:type="dxa"/>
            <w:vAlign w:val="center"/>
          </w:tcPr>
          <w:p>
            <w:pPr>
              <w:pStyle w:val="17"/>
            </w:pPr>
            <w:r>
              <w:t>支出总计</w:t>
            </w:r>
          </w:p>
        </w:tc>
        <w:tc>
          <w:tcPr>
            <w:tcW w:w="1474" w:type="dxa"/>
            <w:vAlign w:val="center"/>
          </w:tcPr>
          <w:p>
            <w:pPr>
              <w:pStyle w:val="18"/>
            </w:pPr>
            <w:r>
              <w:t>910615.11</w:t>
            </w:r>
          </w:p>
        </w:tc>
        <w:tc>
          <w:tcPr>
            <w:tcW w:w="1474" w:type="dxa"/>
            <w:vAlign w:val="center"/>
          </w:tcPr>
          <w:p>
            <w:pPr>
              <w:pStyle w:val="18"/>
            </w:pPr>
            <w:r>
              <w:t>910615.11</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910615.11</w:t>
            </w:r>
          </w:p>
        </w:tc>
        <w:tc>
          <w:tcPr>
            <w:tcW w:w="2551" w:type="dxa"/>
            <w:vAlign w:val="center"/>
          </w:tcPr>
          <w:p>
            <w:pPr>
              <w:pStyle w:val="18"/>
            </w:pPr>
            <w:r>
              <w:t>775615.11</w:t>
            </w:r>
          </w:p>
        </w:tc>
        <w:tc>
          <w:tcPr>
            <w:tcW w:w="2551" w:type="dxa"/>
            <w:vAlign w:val="center"/>
          </w:tcPr>
          <w:p>
            <w:pPr>
              <w:pStyle w:val="18"/>
            </w:pPr>
            <w:r>
              <w:t>135000.00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910615.11</w:t>
            </w:r>
          </w:p>
        </w:tc>
        <w:tc>
          <w:tcPr>
            <w:tcW w:w="2551" w:type="dxa"/>
            <w:vAlign w:val="center"/>
          </w:tcPr>
          <w:p>
            <w:pPr>
              <w:pStyle w:val="14"/>
            </w:pPr>
            <w:r>
              <w:t>775615.11</w:t>
            </w:r>
          </w:p>
        </w:tc>
        <w:tc>
          <w:tcPr>
            <w:tcW w:w="2551" w:type="dxa"/>
            <w:vAlign w:val="center"/>
          </w:tcPr>
          <w:p>
            <w:pPr>
              <w:pStyle w:val="14"/>
            </w:pPr>
            <w:r>
              <w:t>135000.00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20129</w:t>
            </w:r>
          </w:p>
        </w:tc>
        <w:tc>
          <w:tcPr>
            <w:tcW w:w="4535" w:type="dxa"/>
            <w:vAlign w:val="center"/>
          </w:tcPr>
          <w:p>
            <w:pPr>
              <w:pStyle w:val="15"/>
            </w:pPr>
            <w:r>
              <w:t>群众团体事务</w:t>
            </w:r>
          </w:p>
        </w:tc>
        <w:tc>
          <w:tcPr>
            <w:tcW w:w="2551" w:type="dxa"/>
            <w:vAlign w:val="center"/>
          </w:tcPr>
          <w:p>
            <w:pPr>
              <w:pStyle w:val="14"/>
            </w:pPr>
            <w:r>
              <w:t>910615.11</w:t>
            </w:r>
          </w:p>
        </w:tc>
        <w:tc>
          <w:tcPr>
            <w:tcW w:w="2551" w:type="dxa"/>
            <w:vAlign w:val="center"/>
          </w:tcPr>
          <w:p>
            <w:pPr>
              <w:pStyle w:val="14"/>
            </w:pPr>
            <w:r>
              <w:t>775615.11</w:t>
            </w:r>
          </w:p>
        </w:tc>
        <w:tc>
          <w:tcPr>
            <w:tcW w:w="2551" w:type="dxa"/>
            <w:vAlign w:val="center"/>
          </w:tcPr>
          <w:p>
            <w:pPr>
              <w:pStyle w:val="14"/>
            </w:pPr>
            <w:r>
              <w:t>135000.00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2012902</w:t>
            </w:r>
          </w:p>
        </w:tc>
        <w:tc>
          <w:tcPr>
            <w:tcW w:w="4535" w:type="dxa"/>
            <w:vAlign w:val="center"/>
          </w:tcPr>
          <w:p>
            <w:pPr>
              <w:pStyle w:val="15"/>
            </w:pPr>
            <w:r>
              <w:t>一般行政管理事务</w:t>
            </w:r>
          </w:p>
        </w:tc>
        <w:tc>
          <w:tcPr>
            <w:tcW w:w="2551" w:type="dxa"/>
            <w:vAlign w:val="center"/>
          </w:tcPr>
          <w:p>
            <w:pPr>
              <w:pStyle w:val="14"/>
            </w:pPr>
            <w:r>
              <w:t>50000.00</w:t>
            </w:r>
          </w:p>
        </w:tc>
        <w:tc>
          <w:tcPr>
            <w:tcW w:w="2551" w:type="dxa"/>
            <w:vAlign w:val="center"/>
          </w:tcPr>
          <w:p>
            <w:pPr>
              <w:pStyle w:val="14"/>
            </w:pPr>
          </w:p>
        </w:tc>
        <w:tc>
          <w:tcPr>
            <w:tcW w:w="2551" w:type="dxa"/>
            <w:vAlign w:val="center"/>
          </w:tcPr>
          <w:p>
            <w:pPr>
              <w:pStyle w:val="14"/>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2012950</w:t>
            </w:r>
          </w:p>
        </w:tc>
        <w:tc>
          <w:tcPr>
            <w:tcW w:w="4535" w:type="dxa"/>
            <w:vAlign w:val="center"/>
          </w:tcPr>
          <w:p>
            <w:pPr>
              <w:pStyle w:val="15"/>
            </w:pPr>
            <w:r>
              <w:t>事业运行</w:t>
            </w:r>
          </w:p>
        </w:tc>
        <w:tc>
          <w:tcPr>
            <w:tcW w:w="2551" w:type="dxa"/>
            <w:vAlign w:val="center"/>
          </w:tcPr>
          <w:p>
            <w:pPr>
              <w:pStyle w:val="14"/>
            </w:pPr>
            <w:r>
              <w:t>775615.11</w:t>
            </w:r>
          </w:p>
        </w:tc>
        <w:tc>
          <w:tcPr>
            <w:tcW w:w="2551" w:type="dxa"/>
            <w:vAlign w:val="center"/>
          </w:tcPr>
          <w:p>
            <w:pPr>
              <w:pStyle w:val="14"/>
            </w:pPr>
            <w:r>
              <w:t>775615.11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2012999</w:t>
            </w:r>
          </w:p>
        </w:tc>
        <w:tc>
          <w:tcPr>
            <w:tcW w:w="4535" w:type="dxa"/>
            <w:vAlign w:val="center"/>
          </w:tcPr>
          <w:p>
            <w:pPr>
              <w:pStyle w:val="15"/>
            </w:pPr>
            <w:r>
              <w:t>其他群众团体事务支出</w:t>
            </w:r>
          </w:p>
        </w:tc>
        <w:tc>
          <w:tcPr>
            <w:tcW w:w="2551" w:type="dxa"/>
            <w:vAlign w:val="center"/>
          </w:tcPr>
          <w:p>
            <w:pPr>
              <w:pStyle w:val="14"/>
            </w:pPr>
            <w:r>
              <w:t>85000.00</w:t>
            </w:r>
          </w:p>
        </w:tc>
        <w:tc>
          <w:tcPr>
            <w:tcW w:w="2551" w:type="dxa"/>
            <w:vAlign w:val="center"/>
          </w:tcPr>
          <w:p>
            <w:pPr>
              <w:pStyle w:val="14"/>
            </w:pPr>
          </w:p>
        </w:tc>
        <w:tc>
          <w:tcPr>
            <w:tcW w:w="2551" w:type="dxa"/>
            <w:vAlign w:val="center"/>
          </w:tcPr>
          <w:p>
            <w:pPr>
              <w:pStyle w:val="14"/>
            </w:pPr>
            <w:r>
              <w:t>85000.00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775615.11</w:t>
            </w:r>
          </w:p>
        </w:tc>
        <w:tc>
          <w:tcPr>
            <w:tcW w:w="2551" w:type="dxa"/>
            <w:vAlign w:val="center"/>
          </w:tcPr>
          <w:p>
            <w:pPr>
              <w:pStyle w:val="18"/>
            </w:pPr>
            <w:r>
              <w:t>724415.11</w:t>
            </w:r>
          </w:p>
        </w:tc>
        <w:tc>
          <w:tcPr>
            <w:tcW w:w="2551" w:type="dxa"/>
            <w:vAlign w:val="center"/>
          </w:tcPr>
          <w:p>
            <w:pPr>
              <w:pStyle w:val="18"/>
            </w:pPr>
            <w:r>
              <w:t>51200.00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722195.11</w:t>
            </w:r>
          </w:p>
        </w:tc>
        <w:tc>
          <w:tcPr>
            <w:tcW w:w="2551" w:type="dxa"/>
            <w:vAlign w:val="center"/>
          </w:tcPr>
          <w:p>
            <w:pPr>
              <w:pStyle w:val="14"/>
            </w:pPr>
            <w:r>
              <w:t>722195.11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282348.00</w:t>
            </w:r>
          </w:p>
        </w:tc>
        <w:tc>
          <w:tcPr>
            <w:tcW w:w="2551" w:type="dxa"/>
            <w:vAlign w:val="center"/>
          </w:tcPr>
          <w:p>
            <w:pPr>
              <w:pStyle w:val="14"/>
            </w:pPr>
            <w:r>
              <w:t>282348.00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85860.00</w:t>
            </w:r>
          </w:p>
        </w:tc>
        <w:tc>
          <w:tcPr>
            <w:tcW w:w="2551" w:type="dxa"/>
            <w:vAlign w:val="center"/>
          </w:tcPr>
          <w:p>
            <w:pPr>
              <w:pStyle w:val="14"/>
            </w:pPr>
            <w:r>
              <w:t>85860.00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20389.00</w:t>
            </w:r>
          </w:p>
        </w:tc>
        <w:tc>
          <w:tcPr>
            <w:tcW w:w="2551" w:type="dxa"/>
            <w:vAlign w:val="center"/>
          </w:tcPr>
          <w:p>
            <w:pPr>
              <w:pStyle w:val="14"/>
            </w:pPr>
            <w:r>
              <w:t>20389.00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6740.00</w:t>
            </w:r>
          </w:p>
        </w:tc>
        <w:tc>
          <w:tcPr>
            <w:tcW w:w="2551" w:type="dxa"/>
            <w:vAlign w:val="center"/>
          </w:tcPr>
          <w:p>
            <w:pPr>
              <w:pStyle w:val="14"/>
            </w:pPr>
            <w:r>
              <w:t>6740.00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62223.36</w:t>
            </w:r>
          </w:p>
        </w:tc>
        <w:tc>
          <w:tcPr>
            <w:tcW w:w="2551" w:type="dxa"/>
            <w:vAlign w:val="center"/>
          </w:tcPr>
          <w:p>
            <w:pPr>
              <w:pStyle w:val="14"/>
            </w:pPr>
            <w:r>
              <w:t>62223.36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29674.51</w:t>
            </w:r>
          </w:p>
        </w:tc>
        <w:tc>
          <w:tcPr>
            <w:tcW w:w="2551" w:type="dxa"/>
            <w:vAlign w:val="center"/>
          </w:tcPr>
          <w:p>
            <w:pPr>
              <w:pStyle w:val="14"/>
            </w:pPr>
            <w:r>
              <w:t>29674.51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53856.00</w:t>
            </w:r>
          </w:p>
        </w:tc>
        <w:tc>
          <w:tcPr>
            <w:tcW w:w="2551" w:type="dxa"/>
            <w:vAlign w:val="center"/>
          </w:tcPr>
          <w:p>
            <w:pPr>
              <w:pStyle w:val="14"/>
            </w:pPr>
            <w:r>
              <w:t>53856.00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181104.24</w:t>
            </w:r>
          </w:p>
        </w:tc>
        <w:tc>
          <w:tcPr>
            <w:tcW w:w="2551" w:type="dxa"/>
            <w:vAlign w:val="center"/>
          </w:tcPr>
          <w:p>
            <w:pPr>
              <w:pStyle w:val="14"/>
            </w:pPr>
            <w:r>
              <w:t>181104.24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11</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51200.00</w:t>
            </w:r>
          </w:p>
        </w:tc>
        <w:tc>
          <w:tcPr>
            <w:tcW w:w="2551" w:type="dxa"/>
            <w:vAlign w:val="center"/>
          </w:tcPr>
          <w:p>
            <w:pPr>
              <w:pStyle w:val="14"/>
            </w:pPr>
          </w:p>
        </w:tc>
        <w:tc>
          <w:tcPr>
            <w:tcW w:w="2551" w:type="dxa"/>
            <w:vAlign w:val="center"/>
          </w:tcPr>
          <w:p>
            <w:pPr>
              <w:pStyle w:val="14"/>
            </w:pPr>
            <w:r>
              <w:t>51200.00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3400.00</w:t>
            </w:r>
          </w:p>
        </w:tc>
        <w:tc>
          <w:tcPr>
            <w:tcW w:w="2551" w:type="dxa"/>
            <w:vAlign w:val="center"/>
          </w:tcPr>
          <w:p>
            <w:pPr>
              <w:pStyle w:val="14"/>
            </w:pPr>
          </w:p>
        </w:tc>
        <w:tc>
          <w:tcPr>
            <w:tcW w:w="2551" w:type="dxa"/>
            <w:vAlign w:val="center"/>
          </w:tcPr>
          <w:p>
            <w:pPr>
              <w:pStyle w:val="14"/>
            </w:pPr>
            <w:r>
              <w:t>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5000.00</w:t>
            </w:r>
          </w:p>
        </w:tc>
        <w:tc>
          <w:tcPr>
            <w:tcW w:w="2551" w:type="dxa"/>
            <w:vAlign w:val="center"/>
          </w:tcPr>
          <w:p>
            <w:pPr>
              <w:pStyle w:val="14"/>
            </w:pPr>
          </w:p>
        </w:tc>
        <w:tc>
          <w:tcPr>
            <w:tcW w:w="2551" w:type="dxa"/>
            <w:vAlign w:val="center"/>
          </w:tcPr>
          <w:p>
            <w:pPr>
              <w:pStyle w:val="14"/>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2600.00</w:t>
            </w:r>
          </w:p>
        </w:tc>
        <w:tc>
          <w:tcPr>
            <w:tcW w:w="2551" w:type="dxa"/>
            <w:vAlign w:val="center"/>
          </w:tcPr>
          <w:p>
            <w:pPr>
              <w:pStyle w:val="14"/>
            </w:pPr>
          </w:p>
        </w:tc>
        <w:tc>
          <w:tcPr>
            <w:tcW w:w="2551" w:type="dxa"/>
            <w:vAlign w:val="center"/>
          </w:tcPr>
          <w:p>
            <w:pPr>
              <w:pStyle w:val="14"/>
            </w:pPr>
            <w:r>
              <w:t>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3000.00</w:t>
            </w:r>
          </w:p>
        </w:tc>
        <w:tc>
          <w:tcPr>
            <w:tcW w:w="2551" w:type="dxa"/>
            <w:vAlign w:val="center"/>
          </w:tcPr>
          <w:p>
            <w:pPr>
              <w:pStyle w:val="14"/>
            </w:pPr>
          </w:p>
        </w:tc>
        <w:tc>
          <w:tcPr>
            <w:tcW w:w="2551" w:type="dxa"/>
            <w:vAlign w:val="center"/>
          </w:tcPr>
          <w:p>
            <w:pPr>
              <w:pStyle w:val="14"/>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37200.00</w:t>
            </w:r>
          </w:p>
        </w:tc>
        <w:tc>
          <w:tcPr>
            <w:tcW w:w="2551" w:type="dxa"/>
            <w:vAlign w:val="center"/>
          </w:tcPr>
          <w:p>
            <w:pPr>
              <w:pStyle w:val="14"/>
            </w:pPr>
          </w:p>
        </w:tc>
        <w:tc>
          <w:tcPr>
            <w:tcW w:w="2551" w:type="dxa"/>
            <w:vAlign w:val="center"/>
          </w:tcPr>
          <w:p>
            <w:pPr>
              <w:pStyle w:val="14"/>
            </w:pPr>
            <w:r>
              <w:t>37200.00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2220.00</w:t>
            </w:r>
          </w:p>
        </w:tc>
        <w:tc>
          <w:tcPr>
            <w:tcW w:w="2551" w:type="dxa"/>
            <w:vAlign w:val="center"/>
          </w:tcPr>
          <w:p>
            <w:pPr>
              <w:pStyle w:val="14"/>
            </w:pPr>
            <w:r>
              <w:t>2220.00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1020.00</w:t>
            </w:r>
          </w:p>
        </w:tc>
        <w:tc>
          <w:tcPr>
            <w:tcW w:w="2551" w:type="dxa"/>
            <w:vAlign w:val="center"/>
          </w:tcPr>
          <w:p>
            <w:pPr>
              <w:pStyle w:val="14"/>
            </w:pPr>
            <w:r>
              <w:t>1020.00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30399</w:t>
            </w:r>
          </w:p>
        </w:tc>
        <w:tc>
          <w:tcPr>
            <w:tcW w:w="4535" w:type="dxa"/>
            <w:vAlign w:val="center"/>
          </w:tcPr>
          <w:p>
            <w:pPr>
              <w:pStyle w:val="15"/>
            </w:pPr>
            <w:r>
              <w:t>其他对个人和家庭的补助</w:t>
            </w:r>
          </w:p>
        </w:tc>
        <w:tc>
          <w:tcPr>
            <w:tcW w:w="2551" w:type="dxa"/>
            <w:vAlign w:val="center"/>
          </w:tcPr>
          <w:p>
            <w:pPr>
              <w:pStyle w:val="14"/>
            </w:pPr>
            <w:r>
              <w:t>1200.00</w:t>
            </w:r>
          </w:p>
        </w:tc>
        <w:tc>
          <w:tcPr>
            <w:tcW w:w="2551" w:type="dxa"/>
            <w:vAlign w:val="center"/>
          </w:tcPr>
          <w:p>
            <w:pPr>
              <w:pStyle w:val="14"/>
            </w:pPr>
            <w:r>
              <w:t>1200.00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713001威县妇女联合会（本级）</w:t>
            </w:r>
          </w:p>
        </w:tc>
        <w:tc>
          <w:tcPr>
            <w:tcW w:w="2381" w:type="dxa"/>
            <w:tcBorders>
              <w:top w:val="single" w:color="FFFFFF" w:sz="6" w:space="0"/>
              <w:left w:val="single" w:color="FFFFFF" w:sz="6" w:space="0"/>
              <w:right w:val="single" w:color="FFFFFF" w:sz="6" w:space="0"/>
            </w:tcBorders>
            <w:vAlign w:val="center"/>
          </w:tcPr>
          <w:p>
            <w:pPr>
              <w:pStyle w:val="11"/>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威县妇女联合会（本级）2022年单位预算信息公开情况说明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按照《预算法》、《地方预决算公开操作规程》和《关于进一步推进预算公开工作的实施意见》规定，现将威县妇女联合会（本级）2022年单位预算公开如下：</w:t>
      </w:r>
    </w:p>
    <w:p>
      <w:pPr>
        <w:spacing w:before="156" w:beforeLines="50" w:after="156" w:afterLines="50"/>
        <w:ind w:firstLine="640" w:firstLineChars="200"/>
        <w:jc w:val="left"/>
        <w:rPr>
          <w:rFonts w:hint="eastAsia" w:hAnsi="宋体"/>
          <w:sz w:val="32"/>
        </w:rPr>
      </w:pPr>
      <w:r>
        <w:rPr>
          <w:rFonts w:hint="eastAsia" w:ascii="黑体" w:hAnsi="黑体" w:eastAsia="黑体"/>
          <w:sz w:val="32"/>
        </w:rPr>
        <w:t>一、单位职责及机构设置情况</w:t>
      </w:r>
    </w:p>
    <w:p>
      <w:pPr>
        <w:ind w:firstLine="643" w:firstLineChars="200"/>
        <w:jc w:val="left"/>
        <w:rPr>
          <w:rFonts w:hint="eastAsia" w:hAnsi="宋体"/>
          <w:b/>
          <w:sz w:val="32"/>
        </w:rPr>
      </w:pPr>
      <w:r>
        <w:rPr>
          <w:rFonts w:hint="eastAsia" w:ascii="方正楷体_GBK" w:eastAsia="方正楷体_GBK"/>
          <w:b/>
          <w:sz w:val="32"/>
        </w:rPr>
        <w:t>单位职责：</w:t>
      </w:r>
    </w:p>
    <w:p>
      <w:pPr>
        <w:spacing w:line="500" w:lineRule="exact"/>
        <w:ind w:firstLine="560" w:firstLineChars="200"/>
        <w:jc w:val="left"/>
        <w:rPr>
          <w:rFonts w:eastAsia="方正仿宋_GBK"/>
          <w:sz w:val="28"/>
        </w:rPr>
      </w:pPr>
      <w:r>
        <w:rPr>
          <w:rFonts w:eastAsia="方正仿宋_GBK"/>
          <w:sz w:val="28"/>
        </w:rPr>
        <w:t>（一）坚持正确的政治方向，团结、教育全县广大妇女以及各级妇女组织同党中央在思想上、政治上、行动上保持高度一致。</w:t>
      </w:r>
    </w:p>
    <w:p>
      <w:pPr>
        <w:spacing w:line="500" w:lineRule="exact"/>
        <w:ind w:firstLine="560" w:firstLineChars="200"/>
        <w:jc w:val="left"/>
        <w:rPr>
          <w:rFonts w:eastAsia="方正仿宋_GBK"/>
          <w:sz w:val="28"/>
        </w:rPr>
      </w:pPr>
      <w:r>
        <w:rPr>
          <w:rFonts w:eastAsia="方正仿宋_GBK"/>
          <w:sz w:val="28"/>
        </w:rPr>
        <w:t>（二）紧密围绕党和政府的中心任务开展工作，发挥组织、引导、服务、维护妇女群众的合法权益的作用，带领广大妇女积极投身和谐社会建设，促进经济发展和社会进步，为维护改革发展稳定的大局服务。</w:t>
      </w:r>
    </w:p>
    <w:p>
      <w:pPr>
        <w:spacing w:line="500" w:lineRule="exact"/>
        <w:ind w:firstLine="560" w:firstLineChars="200"/>
        <w:jc w:val="left"/>
        <w:rPr>
          <w:rFonts w:eastAsia="方正仿宋_GBK"/>
          <w:sz w:val="28"/>
        </w:rPr>
      </w:pPr>
      <w:r>
        <w:rPr>
          <w:rFonts w:eastAsia="方正仿宋_GBK"/>
          <w:sz w:val="28"/>
        </w:rPr>
        <w:t>（三）教育、引导广大妇女树立正确的世界观、人生观、价值观，弘扬“自尊、自信、自立、自强”的精神，表彰各类妇女先进典型，开展多种技术培训和多层次的妇女干部培训，全面提高妇女干部素质，促进妇女人才成长。</w:t>
      </w:r>
    </w:p>
    <w:p>
      <w:pPr>
        <w:spacing w:line="500" w:lineRule="exact"/>
        <w:ind w:firstLine="560" w:firstLineChars="200"/>
        <w:jc w:val="left"/>
        <w:rPr>
          <w:rFonts w:eastAsia="方正仿宋_GBK"/>
          <w:sz w:val="28"/>
        </w:rPr>
      </w:pPr>
      <w:r>
        <w:rPr>
          <w:rFonts w:eastAsia="方正仿宋_GBK"/>
          <w:sz w:val="28"/>
        </w:rPr>
        <w:t>（四）调查研究涉及妇女儿童切身利益的热点、难点问题，及时向党和政府反映社情民意，提出对策建议；参与有关妇女儿童政策的拟定，努力从源头上维护妇女儿童合法权益。</w:t>
      </w:r>
    </w:p>
    <w:p>
      <w:pPr>
        <w:spacing w:line="500" w:lineRule="exact"/>
        <w:ind w:firstLine="560" w:firstLineChars="200"/>
        <w:jc w:val="left"/>
        <w:rPr>
          <w:rFonts w:eastAsia="方正仿宋_GBK"/>
          <w:sz w:val="28"/>
        </w:rPr>
      </w:pPr>
      <w:r>
        <w:rPr>
          <w:rFonts w:eastAsia="方正仿宋_GBK"/>
          <w:sz w:val="28"/>
        </w:rPr>
        <w:t>（五）坚持为妇女儿童服务、为基层服务，加强与社会各界的联系，协调推动全社会为妇女儿童办实事，促进妇女儿童工作的发展。</w:t>
      </w:r>
    </w:p>
    <w:p>
      <w:pPr>
        <w:spacing w:line="500" w:lineRule="exact"/>
        <w:ind w:firstLine="560" w:firstLineChars="200"/>
        <w:jc w:val="left"/>
        <w:rPr>
          <w:rFonts w:eastAsia="方正仿宋_GBK"/>
          <w:sz w:val="28"/>
        </w:rPr>
      </w:pPr>
      <w:r>
        <w:rPr>
          <w:rFonts w:eastAsia="方正仿宋_GBK"/>
          <w:sz w:val="28"/>
        </w:rPr>
        <w:t>（六）指导乡镇妇联、县直各妇委会依据《章程》、《条例》和妇女代表大会的任务，开展妇女儿童工作。</w:t>
      </w:r>
    </w:p>
    <w:p>
      <w:pPr>
        <w:spacing w:line="500" w:lineRule="exact"/>
        <w:ind w:firstLine="560" w:firstLineChars="200"/>
        <w:jc w:val="left"/>
        <w:rPr>
          <w:rFonts w:eastAsia="方正仿宋_GBK"/>
          <w:sz w:val="28"/>
        </w:rPr>
      </w:pPr>
      <w:r>
        <w:rPr>
          <w:rFonts w:eastAsia="方正仿宋_GBK"/>
          <w:sz w:val="28"/>
        </w:rPr>
        <w:t>（七）承担县妇女儿童工作委员会办公室的工作。贯彻落实国家、省、市妇女儿童发展规划，协助政府制定本县妇女儿童发展《规划》，组织协调并推进《规划》的实施。</w:t>
      </w:r>
    </w:p>
    <w:p>
      <w:pPr>
        <w:spacing w:line="500" w:lineRule="exact"/>
        <w:ind w:firstLine="560" w:firstLineChars="200"/>
        <w:jc w:val="left"/>
        <w:rPr>
          <w:rFonts w:eastAsia="方正仿宋_GBK"/>
          <w:sz w:val="28"/>
        </w:rPr>
      </w:pPr>
      <w:r>
        <w:rPr>
          <w:rFonts w:eastAsia="方正仿宋_GBK"/>
          <w:sz w:val="28"/>
        </w:rPr>
        <w:t>（八）承办县委、县政府和上级妇联交办的各项任务。</w:t>
      </w:r>
    </w:p>
    <w:p>
      <w:pPr>
        <w:spacing w:line="500" w:lineRule="exact"/>
        <w:ind w:firstLine="560" w:firstLineChars="200"/>
        <w:jc w:val="left"/>
        <w:rPr>
          <w:rFonts w:eastAsia="方正仿宋_GBK"/>
          <w:sz w:val="28"/>
        </w:rPr>
      </w:pPr>
    </w:p>
    <w:p>
      <w:pPr>
        <w:ind w:firstLine="643" w:firstLineChars="200"/>
        <w:jc w:val="left"/>
        <w:rPr>
          <w:rFonts w:hint="eastAsia" w:hAnsi="宋体"/>
          <w:b/>
          <w:sz w:val="32"/>
        </w:rPr>
      </w:pPr>
      <w:r>
        <w:rPr>
          <w:rFonts w:hint="eastAsia" w:ascii="方正楷体_GBK" w:eastAsia="方正楷体_GBK"/>
          <w:b/>
          <w:sz w:val="32"/>
        </w:rPr>
        <w:t>机构设置：</w:t>
      </w:r>
    </w:p>
    <w:p>
      <w:pPr>
        <w:jc w:val="center"/>
        <w:rPr>
          <w:rFonts w:hint="eastAsia" w:hAnsi="宋体"/>
          <w:sz w:val="32"/>
        </w:rPr>
      </w:pPr>
      <w:r>
        <w:rPr>
          <w:rFonts w:hint="eastAsia" w:ascii="方正小标宋_GBK" w:eastAsia="方正小标宋_GBK"/>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威县妇女联合会（本级）</w:t>
            </w:r>
          </w:p>
        </w:tc>
        <w:tc>
          <w:tcPr>
            <w:tcW w:w="1843"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行政</w:t>
            </w:r>
          </w:p>
        </w:tc>
        <w:tc>
          <w:tcPr>
            <w:tcW w:w="2126"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82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spacing w:before="156" w:beforeLines="50" w:after="156" w:afterLines="50"/>
        <w:ind w:firstLine="640" w:firstLineChars="200"/>
        <w:jc w:val="left"/>
        <w:rPr>
          <w:rFonts w:hint="eastAsia" w:hAnsi="宋体"/>
          <w:sz w:val="32"/>
        </w:rPr>
      </w:pPr>
      <w:r>
        <w:rPr>
          <w:rFonts w:hint="eastAsia" w:ascii="黑体" w:hAnsi="黑体" w:eastAsia="黑体"/>
          <w:sz w:val="32"/>
        </w:rPr>
        <w:t>二、单位预算安排的总体情况</w:t>
      </w:r>
    </w:p>
    <w:p>
      <w:pPr>
        <w:spacing w:line="500" w:lineRule="exact"/>
        <w:ind w:firstLine="560" w:firstLineChars="200"/>
        <w:jc w:val="left"/>
        <w:rPr>
          <w:rFonts w:hint="eastAsia" w:hAnsi="宋体"/>
          <w:sz w:val="28"/>
        </w:rPr>
      </w:pPr>
      <w:r>
        <w:rPr>
          <w:rFonts w:hint="eastAsia" w:eastAsia="方正仿宋_GBK"/>
          <w:sz w:val="28"/>
        </w:rPr>
        <w:t>按照预算管理有关规定，目前我省单位预算的编制实行综合预算管理，即全部收入和支出都反映在预算中。威县妇女联合会（本级）的收支包含在单位预算中。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反映本单位当年全部收入。2021年预算收入87.65万元，其中：一般公共预算收入87.65万元，基金预算收入0万元，财政专户核拨收入0万元，其他来源收入0万元。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威县妇女联合会年度部门预算中支出预算的总体情况。2021年部门支出预算为87.65万元，其中基本支出74.15万元，包括人员经费67.87万元和日常公用经费6.28万元；项目支出13.5万元，主要为冀财行/2020/165号提前下达2021年省级妇女之家建设专项资金8.5万元，活动经费2万元，在全县广大妇女中开展大培训3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2021年部门预算收支安排87.65万元，较2020年万元增加12.7万元，其中：基本支出增加14.2万元，主要是人员工资调整；项目支出减少1.5万元，主要是冀财行/2020/165号提前下达2021年省级妇女之家建设专项资金降低。</w:t>
      </w:r>
    </w:p>
    <w:p>
      <w:pPr>
        <w:spacing w:line="500" w:lineRule="exact"/>
        <w:ind w:firstLine="560" w:firstLineChars="200"/>
        <w:jc w:val="left"/>
        <w:rPr>
          <w:rFonts w:eastAsia="方正仿宋_GBK"/>
          <w:sz w:val="28"/>
        </w:rPr>
      </w:pPr>
    </w:p>
    <w:p>
      <w:pPr>
        <w:spacing w:before="156" w:beforeLines="50" w:after="156" w:afterLines="50"/>
        <w:ind w:firstLine="640" w:firstLineChars="200"/>
        <w:jc w:val="left"/>
        <w:rPr>
          <w:rFonts w:hint="eastAsia" w:hAnsi="宋体"/>
          <w:sz w:val="32"/>
        </w:rPr>
      </w:pPr>
      <w:r>
        <w:rPr>
          <w:rFonts w:hint="eastAsia" w:ascii="黑体" w:hAnsi="黑体" w:eastAsia="黑体"/>
          <w:sz w:val="32"/>
        </w:rPr>
        <w:t>三、机关运行经费安排情况</w:t>
      </w:r>
    </w:p>
    <w:p>
      <w:pPr>
        <w:spacing w:line="500" w:lineRule="exact"/>
        <w:ind w:firstLine="560" w:firstLineChars="200"/>
        <w:jc w:val="left"/>
        <w:rPr>
          <w:rFonts w:eastAsia="方正仿宋_GBK"/>
          <w:sz w:val="28"/>
        </w:rPr>
      </w:pPr>
      <w:r>
        <w:rPr>
          <w:rFonts w:eastAsia="方正仿宋_GBK"/>
          <w:sz w:val="28"/>
        </w:rPr>
        <w:t>2021年，我单位机关运行经费共计安排6.28万元，主要用于保证机关正常运转的办公及印刷费、邮电费、差旅费等支出。</w:t>
      </w:r>
    </w:p>
    <w:p>
      <w:pPr>
        <w:spacing w:line="500" w:lineRule="exact"/>
        <w:ind w:firstLine="560" w:firstLineChars="200"/>
        <w:jc w:val="left"/>
        <w:rPr>
          <w:rFonts w:eastAsia="方正仿宋_GBK"/>
          <w:sz w:val="28"/>
        </w:rPr>
      </w:pPr>
    </w:p>
    <w:p>
      <w:pPr>
        <w:spacing w:before="156" w:beforeLines="50" w:after="156" w:afterLines="50"/>
        <w:ind w:firstLine="640" w:firstLineChars="200"/>
        <w:jc w:val="left"/>
        <w:rPr>
          <w:rFonts w:hint="eastAsia" w:hAnsi="宋体"/>
          <w:sz w:val="32"/>
        </w:rPr>
      </w:pPr>
      <w:r>
        <w:rPr>
          <w:rFonts w:hint="eastAsia" w:ascii="黑体" w:hAnsi="黑体" w:eastAsia="黑体"/>
          <w:sz w:val="32"/>
        </w:rPr>
        <w:t>四、财政拨款</w:t>
      </w:r>
      <w:r>
        <w:rPr>
          <w:rFonts w:hint="cs" w:ascii="黑体" w:hAnsi="黑体" w:eastAsia="黑体"/>
          <w:sz w:val="32"/>
        </w:rPr>
        <w:t>“</w:t>
      </w:r>
      <w:r>
        <w:rPr>
          <w:rFonts w:hint="eastAsia" w:ascii="黑体" w:hAnsi="黑体" w:eastAsia="黑体"/>
          <w:sz w:val="32"/>
        </w:rPr>
        <w:t>三公</w:t>
      </w:r>
      <w:r>
        <w:rPr>
          <w:rFonts w:hint="cs" w:ascii="黑体" w:hAnsi="黑体" w:eastAsia="黑体"/>
          <w:sz w:val="32"/>
        </w:rPr>
        <w:t>”</w:t>
      </w:r>
      <w:r>
        <w:rPr>
          <w:rFonts w:hint="eastAsia" w:ascii="黑体" w:hAnsi="黑体" w:eastAsia="黑体"/>
          <w:sz w:val="32"/>
        </w:rPr>
        <w:t>经费预算情况及增减变化原因</w:t>
      </w:r>
    </w:p>
    <w:p>
      <w:pPr>
        <w:spacing w:line="500" w:lineRule="exact"/>
        <w:ind w:firstLine="560" w:firstLineChars="200"/>
        <w:jc w:val="left"/>
        <w:rPr>
          <w:rFonts w:eastAsia="方正仿宋_GBK"/>
          <w:sz w:val="28"/>
        </w:rPr>
      </w:pPr>
      <w:r>
        <w:rPr>
          <w:rFonts w:eastAsia="方正仿宋_GBK"/>
          <w:sz w:val="28"/>
        </w:rPr>
        <w:t>2021年，我单位财政拨款“三公”经费预算安排0万元，其中：因公出国（境）费0万元；公务用车购置及运维费0万元（其中：公务用车购置0万元，公务用车运行维护费0万元)；公务接待费0万元。“三公”经费与上年持平，无增减变化。</w:t>
      </w:r>
    </w:p>
    <w:p>
      <w:pPr>
        <w:pStyle w:val="31"/>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1、冀财行/2021/101号妇女之家建设专项资金绩效目标表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1.利用“妇女之家”来宣传教育、送知识“妇女之家”为村里妇女儿童提供了心理疏导、减释压力、家庭矛盾调解、家庭暴力预防等服务。</w:t>
            </w:r>
          </w:p>
          <w:p>
            <w:pPr>
              <w:pStyle w:val="15"/>
            </w:pPr>
            <w:r>
              <w:t>2.每个节点资金及时拨付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？利用“妇女之家”开展宣传教育及开展活动次数</w:t>
            </w:r>
          </w:p>
        </w:tc>
        <w:tc>
          <w:tcPr>
            <w:tcW w:w="2835" w:type="dxa"/>
            <w:vAlign w:val="center"/>
          </w:tcPr>
          <w:p>
            <w:pPr>
              <w:pStyle w:val="15"/>
            </w:pPr>
            <w:r>
              <w:t>反映“妇女之家”使用情况</w:t>
            </w:r>
          </w:p>
        </w:tc>
        <w:tc>
          <w:tcPr>
            <w:tcW w:w="2551" w:type="dxa"/>
            <w:vAlign w:val="center"/>
          </w:tcPr>
          <w:p>
            <w:pPr>
              <w:pStyle w:val="15"/>
            </w:pPr>
            <w:r>
              <w:t>≥10次</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通过审核验收的数量（个）</w:t>
            </w:r>
          </w:p>
        </w:tc>
        <w:tc>
          <w:tcPr>
            <w:tcW w:w="2835" w:type="dxa"/>
            <w:vAlign w:val="center"/>
          </w:tcPr>
          <w:p>
            <w:pPr>
              <w:pStyle w:val="15"/>
            </w:pPr>
            <w:r>
              <w:t>反映建设水平</w:t>
            </w:r>
          </w:p>
        </w:tc>
        <w:tc>
          <w:tcPr>
            <w:tcW w:w="2551" w:type="dxa"/>
            <w:vAlign w:val="center"/>
          </w:tcPr>
          <w:p>
            <w:pPr>
              <w:pStyle w:val="15"/>
            </w:pPr>
            <w:r>
              <w:t>1个</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完成建设任务的时间</w:t>
            </w:r>
          </w:p>
        </w:tc>
        <w:tc>
          <w:tcPr>
            <w:tcW w:w="2835" w:type="dxa"/>
            <w:vAlign w:val="center"/>
          </w:tcPr>
          <w:p>
            <w:pPr>
              <w:pStyle w:val="15"/>
            </w:pPr>
            <w:r>
              <w:t>反映建设速度</w:t>
            </w:r>
          </w:p>
        </w:tc>
        <w:tc>
          <w:tcPr>
            <w:tcW w:w="2551" w:type="dxa"/>
            <w:vAlign w:val="center"/>
          </w:tcPr>
          <w:p>
            <w:pPr>
              <w:pStyle w:val="15"/>
            </w:pPr>
            <w:r>
              <w:t>≤9月</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建设每个点支出的资金（万元）</w:t>
            </w:r>
          </w:p>
        </w:tc>
        <w:tc>
          <w:tcPr>
            <w:tcW w:w="2835" w:type="dxa"/>
            <w:vAlign w:val="center"/>
          </w:tcPr>
          <w:p>
            <w:pPr>
              <w:pStyle w:val="15"/>
            </w:pPr>
            <w:r>
              <w:t>反映建设成本</w:t>
            </w:r>
          </w:p>
        </w:tc>
        <w:tc>
          <w:tcPr>
            <w:tcW w:w="2551" w:type="dxa"/>
            <w:vAlign w:val="center"/>
          </w:tcPr>
          <w:p>
            <w:pPr>
              <w:pStyle w:val="15"/>
            </w:pPr>
            <w:r>
              <w:t>≤8.5万元</w:t>
            </w:r>
          </w:p>
        </w:tc>
        <w:tc>
          <w:tcPr>
            <w:tcW w:w="2268" w:type="dxa"/>
            <w:vAlign w:val="center"/>
          </w:tcPr>
          <w:p>
            <w:pPr>
              <w:pStyle w:val="15"/>
            </w:pPr>
            <w:r>
              <w:t>　河北省妇女之家建设专项资金管理办法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建设实际成本</w:t>
            </w:r>
          </w:p>
        </w:tc>
        <w:tc>
          <w:tcPr>
            <w:tcW w:w="2835" w:type="dxa"/>
            <w:vAlign w:val="center"/>
          </w:tcPr>
          <w:p>
            <w:pPr>
              <w:pStyle w:val="15"/>
            </w:pPr>
            <w:r>
              <w:t>反映建设资金的控制情况　</w:t>
            </w:r>
          </w:p>
        </w:tc>
        <w:tc>
          <w:tcPr>
            <w:tcW w:w="2551" w:type="dxa"/>
            <w:vAlign w:val="center"/>
          </w:tcPr>
          <w:p>
            <w:pPr>
              <w:pStyle w:val="15"/>
            </w:pPr>
            <w:r>
              <w:t>≤8.5万元</w:t>
            </w:r>
          </w:p>
        </w:tc>
        <w:tc>
          <w:tcPr>
            <w:tcW w:w="2268" w:type="dxa"/>
            <w:vAlign w:val="center"/>
          </w:tcPr>
          <w:p>
            <w:pPr>
              <w:pStyle w:val="15"/>
            </w:pPr>
            <w:r>
              <w:t>　河北省妇女之家建设专项资金管理办法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妇女儿童参加活动参与度</w:t>
            </w:r>
          </w:p>
        </w:tc>
        <w:tc>
          <w:tcPr>
            <w:tcW w:w="2835" w:type="dxa"/>
            <w:vAlign w:val="center"/>
          </w:tcPr>
          <w:p>
            <w:pPr>
              <w:pStyle w:val="15"/>
            </w:pPr>
            <w:r>
              <w:t>反映开展活动情况</w:t>
            </w:r>
          </w:p>
        </w:tc>
        <w:tc>
          <w:tcPr>
            <w:tcW w:w="2551" w:type="dxa"/>
            <w:vAlign w:val="center"/>
          </w:tcPr>
          <w:p>
            <w:pPr>
              <w:pStyle w:val="15"/>
            </w:pPr>
            <w:r>
              <w:t>≥98%</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妇女之家使用次数</w:t>
            </w:r>
          </w:p>
        </w:tc>
        <w:tc>
          <w:tcPr>
            <w:tcW w:w="2835" w:type="dxa"/>
            <w:vAlign w:val="center"/>
          </w:tcPr>
          <w:p>
            <w:pPr>
              <w:pStyle w:val="15"/>
            </w:pPr>
            <w:r>
              <w:t>反映妇女之家使用情况</w:t>
            </w:r>
          </w:p>
        </w:tc>
        <w:tc>
          <w:tcPr>
            <w:tcW w:w="2551" w:type="dxa"/>
            <w:vAlign w:val="center"/>
          </w:tcPr>
          <w:p>
            <w:pPr>
              <w:pStyle w:val="15"/>
            </w:pPr>
            <w:r>
              <w:t>≥10次</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组织活动、开展培训次数</w:t>
            </w:r>
          </w:p>
        </w:tc>
        <w:tc>
          <w:tcPr>
            <w:tcW w:w="2835" w:type="dxa"/>
            <w:vAlign w:val="center"/>
          </w:tcPr>
          <w:p>
            <w:pPr>
              <w:pStyle w:val="15"/>
            </w:pPr>
            <w:r>
              <w:t>反映发挥作用情况</w:t>
            </w:r>
          </w:p>
        </w:tc>
        <w:tc>
          <w:tcPr>
            <w:tcW w:w="2551" w:type="dxa"/>
            <w:vAlign w:val="center"/>
          </w:tcPr>
          <w:p>
            <w:pPr>
              <w:pStyle w:val="15"/>
            </w:pPr>
            <w:r>
              <w:t>≥10次</w:t>
            </w:r>
          </w:p>
        </w:tc>
        <w:tc>
          <w:tcPr>
            <w:tcW w:w="2268" w:type="dxa"/>
            <w:vAlign w:val="center"/>
          </w:tcPr>
          <w:p>
            <w:pPr>
              <w:pStyle w:val="15"/>
            </w:pPr>
            <w:r>
              <w:t>　《河北省妇女联合会印发&lt;河北省“示范妇女之家”建设实施方案&gt;的通知》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基层妇女群众的满意度（%）</w:t>
            </w:r>
          </w:p>
        </w:tc>
        <w:tc>
          <w:tcPr>
            <w:tcW w:w="2835" w:type="dxa"/>
            <w:vAlign w:val="center"/>
          </w:tcPr>
          <w:p>
            <w:pPr>
              <w:pStyle w:val="15"/>
            </w:pPr>
            <w:r>
              <w:t>反映省级“示范妇女之家”建设水平</w:t>
            </w:r>
          </w:p>
        </w:tc>
        <w:tc>
          <w:tcPr>
            <w:tcW w:w="2551" w:type="dxa"/>
            <w:vAlign w:val="center"/>
          </w:tcPr>
          <w:p>
            <w:pPr>
              <w:pStyle w:val="15"/>
            </w:pPr>
            <w:r>
              <w:t>≥90%</w:t>
            </w:r>
          </w:p>
        </w:tc>
        <w:tc>
          <w:tcPr>
            <w:tcW w:w="2268" w:type="dxa"/>
            <w:vAlign w:val="center"/>
          </w:tcPr>
          <w:p>
            <w:pPr>
              <w:pStyle w:val="15"/>
            </w:pPr>
            <w:r>
              <w:t>妇女儿童的调查满意程度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2、美丽庭院创建经费绩效目标表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美丽庭院创建数量占全县农村的比率</w:t>
            </w:r>
          </w:p>
        </w:tc>
        <w:tc>
          <w:tcPr>
            <w:tcW w:w="2835" w:type="dxa"/>
            <w:vAlign w:val="center"/>
          </w:tcPr>
          <w:p>
            <w:pPr>
              <w:pStyle w:val="15"/>
            </w:pPr>
            <w:r>
              <w:t>美丽庭院创建数量增加的比率占全县农村的比率</w:t>
            </w:r>
          </w:p>
        </w:tc>
        <w:tc>
          <w:tcPr>
            <w:tcW w:w="2551" w:type="dxa"/>
            <w:vAlign w:val="center"/>
          </w:tcPr>
          <w:p>
            <w:pPr>
              <w:pStyle w:val="15"/>
            </w:pPr>
            <w:r>
              <w:t>≥50%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精品庭院创建数量占全县农村的比率</w:t>
            </w:r>
          </w:p>
        </w:tc>
        <w:tc>
          <w:tcPr>
            <w:tcW w:w="2835" w:type="dxa"/>
            <w:vAlign w:val="center"/>
          </w:tcPr>
          <w:p>
            <w:pPr>
              <w:pStyle w:val="15"/>
            </w:pPr>
            <w:r>
              <w:t>精品庭院创建数量增加的比率占全县农村的比率</w:t>
            </w:r>
          </w:p>
        </w:tc>
        <w:tc>
          <w:tcPr>
            <w:tcW w:w="2551" w:type="dxa"/>
            <w:vAlign w:val="center"/>
          </w:tcPr>
          <w:p>
            <w:pPr>
              <w:pStyle w:val="15"/>
            </w:pPr>
            <w:r>
              <w:t>≥20%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按时完成率</w:t>
            </w:r>
          </w:p>
        </w:tc>
        <w:tc>
          <w:tcPr>
            <w:tcW w:w="2835" w:type="dxa"/>
            <w:vAlign w:val="center"/>
          </w:tcPr>
          <w:p>
            <w:pPr>
              <w:pStyle w:val="15"/>
            </w:pPr>
            <w:r>
              <w:t>按时完成率</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预算执行率</w:t>
            </w:r>
          </w:p>
        </w:tc>
        <w:tc>
          <w:tcPr>
            <w:tcW w:w="2835" w:type="dxa"/>
            <w:vAlign w:val="center"/>
          </w:tcPr>
          <w:p>
            <w:pPr>
              <w:pStyle w:val="15"/>
            </w:pPr>
            <w:r>
              <w:t>预算执行率</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依托村民讲习所，提升妇女素质人数</w:t>
            </w:r>
          </w:p>
        </w:tc>
        <w:tc>
          <w:tcPr>
            <w:tcW w:w="2835" w:type="dxa"/>
            <w:vAlign w:val="center"/>
          </w:tcPr>
          <w:p>
            <w:pPr>
              <w:pStyle w:val="15"/>
            </w:pPr>
            <w:r>
              <w:t>通过培训，使农村妇女素质明显提升</w:t>
            </w:r>
          </w:p>
        </w:tc>
        <w:tc>
          <w:tcPr>
            <w:tcW w:w="2551" w:type="dxa"/>
            <w:vAlign w:val="center"/>
          </w:tcPr>
          <w:p>
            <w:pPr>
              <w:pStyle w:val="15"/>
            </w:pPr>
            <w:r>
              <w:t>≥5000人</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农村美丽庭院创建户数</w:t>
            </w:r>
          </w:p>
        </w:tc>
        <w:tc>
          <w:tcPr>
            <w:tcW w:w="2835" w:type="dxa"/>
            <w:vAlign w:val="center"/>
          </w:tcPr>
          <w:p>
            <w:pPr>
              <w:pStyle w:val="15"/>
            </w:pPr>
            <w:r>
              <w:t>带动影响美丽</w:t>
            </w:r>
          </w:p>
          <w:p>
            <w:pPr>
              <w:pStyle w:val="15"/>
            </w:pPr>
            <w:r>
              <w:t>庭院创建的户数</w:t>
            </w:r>
          </w:p>
        </w:tc>
        <w:tc>
          <w:tcPr>
            <w:tcW w:w="2551" w:type="dxa"/>
            <w:vAlign w:val="center"/>
          </w:tcPr>
          <w:p>
            <w:pPr>
              <w:pStyle w:val="15"/>
            </w:pPr>
            <w:r>
              <w:t>≥20000户</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经济效益指标</w:t>
            </w:r>
          </w:p>
        </w:tc>
        <w:tc>
          <w:tcPr>
            <w:tcW w:w="2835" w:type="dxa"/>
            <w:vAlign w:val="center"/>
          </w:tcPr>
          <w:p>
            <w:pPr>
              <w:pStyle w:val="15"/>
            </w:pPr>
            <w:r>
              <w:t>经济效益指标</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项目持续发挥作用期限</w:t>
            </w:r>
          </w:p>
        </w:tc>
        <w:tc>
          <w:tcPr>
            <w:tcW w:w="2835" w:type="dxa"/>
            <w:vAlign w:val="center"/>
          </w:tcPr>
          <w:p>
            <w:pPr>
              <w:pStyle w:val="15"/>
            </w:pPr>
            <w:r>
              <w:t>项目持续发挥作用期限</w:t>
            </w:r>
          </w:p>
        </w:tc>
        <w:tc>
          <w:tcPr>
            <w:tcW w:w="2551" w:type="dxa"/>
            <w:vAlign w:val="center"/>
          </w:tcPr>
          <w:p>
            <w:pPr>
              <w:pStyle w:val="15"/>
            </w:pPr>
            <w:r>
              <w:t>≥90%</w:t>
            </w:r>
          </w:p>
        </w:tc>
        <w:tc>
          <w:tcPr>
            <w:tcW w:w="2268" w:type="dxa"/>
            <w:vAlign w:val="center"/>
          </w:tcPr>
          <w:p>
            <w:pPr>
              <w:pStyle w:val="15"/>
            </w:pPr>
            <w:r>
              <w:t>县妇联关于承办邢台市美丽庭院创建观摩会的申请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农村广大妇女满意度</w:t>
            </w:r>
          </w:p>
        </w:tc>
        <w:tc>
          <w:tcPr>
            <w:tcW w:w="2835" w:type="dxa"/>
            <w:vAlign w:val="center"/>
          </w:tcPr>
          <w:p>
            <w:pPr>
              <w:pStyle w:val="15"/>
            </w:pPr>
            <w:r>
              <w:t>农村广大妇女对美丽庭院创建工作的满意率</w:t>
            </w:r>
          </w:p>
        </w:tc>
        <w:tc>
          <w:tcPr>
            <w:tcW w:w="2551" w:type="dxa"/>
            <w:vAlign w:val="center"/>
          </w:tcPr>
          <w:p>
            <w:pPr>
              <w:pStyle w:val="15"/>
            </w:pPr>
            <w:r>
              <w:t>≥98%</w:t>
            </w:r>
          </w:p>
        </w:tc>
        <w:tc>
          <w:tcPr>
            <w:tcW w:w="2268" w:type="dxa"/>
            <w:vAlign w:val="center"/>
          </w:tcPr>
          <w:p>
            <w:pPr>
              <w:pStyle w:val="15"/>
            </w:pPr>
            <w:r>
              <w:t>县妇联关于承办邢台市美丽庭院创建观摩会的申请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3、上级考核活动经费绩效目标表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参加活动人次</w:t>
            </w:r>
          </w:p>
        </w:tc>
        <w:tc>
          <w:tcPr>
            <w:tcW w:w="2835" w:type="dxa"/>
            <w:vAlign w:val="center"/>
          </w:tcPr>
          <w:p>
            <w:pPr>
              <w:pStyle w:val="15"/>
            </w:pPr>
            <w:r>
              <w:t>参加活动人次</w:t>
            </w:r>
          </w:p>
        </w:tc>
        <w:tc>
          <w:tcPr>
            <w:tcW w:w="2551" w:type="dxa"/>
            <w:vAlign w:val="center"/>
          </w:tcPr>
          <w:p>
            <w:pPr>
              <w:pStyle w:val="15"/>
            </w:pPr>
            <w:r>
              <w:t>≥150人次</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开展活动次数</w:t>
            </w:r>
          </w:p>
        </w:tc>
        <w:tc>
          <w:tcPr>
            <w:tcW w:w="2835" w:type="dxa"/>
            <w:vAlign w:val="center"/>
          </w:tcPr>
          <w:p>
            <w:pPr>
              <w:pStyle w:val="15"/>
            </w:pPr>
            <w:r>
              <w:t>开展活动次数</w:t>
            </w:r>
          </w:p>
        </w:tc>
        <w:tc>
          <w:tcPr>
            <w:tcW w:w="2551" w:type="dxa"/>
            <w:vAlign w:val="center"/>
          </w:tcPr>
          <w:p>
            <w:pPr>
              <w:pStyle w:val="15"/>
            </w:pPr>
            <w:r>
              <w:t>≥3次数</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按期完成率</w:t>
            </w:r>
          </w:p>
        </w:tc>
        <w:tc>
          <w:tcPr>
            <w:tcW w:w="2835" w:type="dxa"/>
            <w:vAlign w:val="center"/>
          </w:tcPr>
          <w:p>
            <w:pPr>
              <w:pStyle w:val="15"/>
            </w:pPr>
            <w:r>
              <w:t>按期完成率</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项目成本</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妇女群众维权意识</w:t>
            </w:r>
          </w:p>
        </w:tc>
        <w:tc>
          <w:tcPr>
            <w:tcW w:w="2835" w:type="dxa"/>
            <w:vAlign w:val="center"/>
          </w:tcPr>
          <w:p>
            <w:pPr>
              <w:pStyle w:val="15"/>
            </w:pPr>
            <w:r>
              <w:t>妇女群众维权意识</w:t>
            </w:r>
          </w:p>
        </w:tc>
        <w:tc>
          <w:tcPr>
            <w:tcW w:w="2551" w:type="dxa"/>
            <w:vAlign w:val="center"/>
          </w:tcPr>
          <w:p>
            <w:pPr>
              <w:pStyle w:val="15"/>
            </w:pPr>
            <w:r>
              <w:t>≥100有所提高</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培训工作经济效益提升</w:t>
            </w:r>
          </w:p>
        </w:tc>
        <w:tc>
          <w:tcPr>
            <w:tcW w:w="2835" w:type="dxa"/>
            <w:vAlign w:val="center"/>
          </w:tcPr>
          <w:p>
            <w:pPr>
              <w:pStyle w:val="15"/>
            </w:pPr>
            <w:r>
              <w:t>培训工作经济效益提升</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生态效益增长率</w:t>
            </w:r>
          </w:p>
        </w:tc>
        <w:tc>
          <w:tcPr>
            <w:tcW w:w="2835" w:type="dxa"/>
            <w:vAlign w:val="center"/>
          </w:tcPr>
          <w:p>
            <w:pPr>
              <w:pStyle w:val="15"/>
            </w:pPr>
            <w:r>
              <w:t>生态效益增长率</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w:t>
            </w:r>
          </w:p>
        </w:tc>
        <w:tc>
          <w:tcPr>
            <w:tcW w:w="2835" w:type="dxa"/>
            <w:vAlign w:val="center"/>
          </w:tcPr>
          <w:p>
            <w:pPr>
              <w:pStyle w:val="15"/>
            </w:pPr>
            <w:r>
              <w:t>可持续性</w:t>
            </w:r>
          </w:p>
        </w:tc>
        <w:tc>
          <w:tcPr>
            <w:tcW w:w="2551" w:type="dxa"/>
            <w:vAlign w:val="center"/>
          </w:tcPr>
          <w:p>
            <w:pPr>
              <w:pStyle w:val="15"/>
            </w:pPr>
            <w:r>
              <w:t>≥90%</w:t>
            </w:r>
          </w:p>
        </w:tc>
        <w:tc>
          <w:tcPr>
            <w:tcW w:w="2268" w:type="dxa"/>
            <w:vAlign w:val="center"/>
          </w:tcPr>
          <w:p>
            <w:pPr>
              <w:pStyle w:val="15"/>
            </w:pPr>
            <w:r>
              <w:t>邢妇通【2020】6号、邢妇【2020】16号文件精神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妇女群众满意度</w:t>
            </w:r>
          </w:p>
        </w:tc>
        <w:tc>
          <w:tcPr>
            <w:tcW w:w="2835" w:type="dxa"/>
            <w:vAlign w:val="center"/>
          </w:tcPr>
          <w:p>
            <w:pPr>
              <w:pStyle w:val="15"/>
            </w:pPr>
            <w:r>
              <w:t>妇女群众满意度</w:t>
            </w:r>
          </w:p>
        </w:tc>
        <w:tc>
          <w:tcPr>
            <w:tcW w:w="2551" w:type="dxa"/>
            <w:vAlign w:val="center"/>
          </w:tcPr>
          <w:p>
            <w:pPr>
              <w:pStyle w:val="15"/>
            </w:pPr>
            <w:r>
              <w:t>≥90%</w:t>
            </w:r>
          </w:p>
        </w:tc>
        <w:tc>
          <w:tcPr>
            <w:tcW w:w="2268" w:type="dxa"/>
            <w:vAlign w:val="center"/>
          </w:tcPr>
          <w:p>
            <w:pPr>
              <w:pStyle w:val="15"/>
            </w:pPr>
            <w:r>
              <w:t>邢妇通【2020】6号、邢妇【2020】16号文件精神</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2022年，威县妇女联合会（本级）安排政府采购预算0.00万元。具体内容见下表。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713001威县妇女联合会（本级）</w:t>
            </w:r>
          </w:p>
        </w:tc>
        <w:tc>
          <w:tcPr>
            <w:tcW w:w="8674" w:type="dxa"/>
            <w:gridSpan w:val="9"/>
            <w:tcBorders>
              <w:top w:val="single" w:color="FFFFFF" w:sz="6" w:space="0"/>
              <w:left w:val="single" w:color="FFFFFF" w:sz="6" w:space="0"/>
              <w:right w:val="single" w:color="FFFFFF" w:sz="6" w:space="0"/>
            </w:tcBorders>
            <w:vAlign w:val="center"/>
          </w:tcPr>
          <w:p>
            <w:pPr>
              <w:pStyle w:val="2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威县妇女联合会（本级）上年末固定资产金额为</w:t>
      </w:r>
      <w:r>
        <w:rPr>
          <w:rFonts w:hint="eastAsia" w:eastAsia="方正仿宋_GBK" w:cs="Times New Roman"/>
          <w:b w:val="0"/>
          <w:color w:val="000000"/>
          <w:sz w:val="28"/>
          <w:lang w:val="en-US" w:eastAsia="zh-CN"/>
        </w:rPr>
        <w:t>8.97</w:t>
      </w:r>
      <w:bookmarkStart w:id="19" w:name="_GoBack"/>
      <w:bookmarkEnd w:id="19"/>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713001威县妇女联合会（本级）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Times New Roman" w:cs="宋体"/>
                <w:b/>
                <w:bCs/>
                <w:color w:val="auto"/>
                <w:kern w:val="0"/>
                <w:sz w:val="22"/>
                <w:szCs w:val="24"/>
                <w:lang w:val="en-US" w:eastAsia="uk-UA" w:bidi="ar-SA"/>
              </w:rPr>
            </w:pPr>
            <w:r>
              <w:rPr>
                <w:rFonts w:hint="eastAsia" w:ascii="宋体" w:hAnsi="宋体" w:cs="宋体"/>
                <w:b/>
                <w:bCs/>
                <w:color w:val="auto"/>
                <w:kern w:val="0"/>
                <w:sz w:val="22"/>
              </w:rPr>
              <w:t>项目</w:t>
            </w:r>
          </w:p>
        </w:tc>
        <w:tc>
          <w:tcPr>
            <w:tcW w:w="4933" w:type="dxa"/>
            <w:vAlign w:val="center"/>
          </w:tcPr>
          <w:p>
            <w:pPr>
              <w:widowControl/>
              <w:jc w:val="center"/>
              <w:rPr>
                <w:rFonts w:ascii="宋体" w:hAnsi="宋体" w:eastAsia="Times New Roman" w:cs="宋体"/>
                <w:b/>
                <w:bCs/>
                <w:color w:val="auto"/>
                <w:kern w:val="0"/>
                <w:sz w:val="22"/>
                <w:szCs w:val="24"/>
                <w:lang w:val="en-US" w:eastAsia="uk-UA" w:bidi="ar-SA"/>
              </w:rPr>
            </w:pPr>
            <w:r>
              <w:rPr>
                <w:rFonts w:hint="eastAsia" w:ascii="宋体" w:hAnsi="宋体" w:cs="宋体"/>
                <w:b/>
                <w:bCs/>
                <w:color w:val="auto"/>
                <w:kern w:val="0"/>
                <w:sz w:val="22"/>
              </w:rPr>
              <w:t>数量</w:t>
            </w:r>
          </w:p>
        </w:tc>
        <w:tc>
          <w:tcPr>
            <w:tcW w:w="4933" w:type="dxa"/>
            <w:vAlign w:val="center"/>
          </w:tcPr>
          <w:p>
            <w:pPr>
              <w:widowControl/>
              <w:jc w:val="center"/>
              <w:rPr>
                <w:rFonts w:ascii="宋体" w:hAnsi="宋体" w:eastAsia="Times New Roman" w:cs="宋体"/>
                <w:b/>
                <w:bCs/>
                <w:color w:val="auto"/>
                <w:kern w:val="0"/>
                <w:sz w:val="22"/>
                <w:szCs w:val="24"/>
                <w:lang w:val="en-US" w:eastAsia="uk-UA" w:bidi="ar-SA"/>
              </w:rPr>
            </w:pPr>
            <w:r>
              <w:rPr>
                <w:rFonts w:hint="eastAsia" w:ascii="宋体" w:hAnsi="宋体" w:cs="宋体"/>
                <w:b/>
                <w:bCs/>
                <w:color w:val="auto"/>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center"/>
              <w:rPr>
                <w:rFonts w:ascii="Times New Roman" w:hAnsi="Times New Roman" w:eastAsia="仿宋" w:cs="Times New Roman"/>
                <w:color w:val="auto"/>
                <w:kern w:val="0"/>
                <w:sz w:val="22"/>
                <w:szCs w:val="24"/>
                <w:lang w:val="en-US" w:eastAsia="uk-UA" w:bidi="ar-SA"/>
              </w:rPr>
            </w:pPr>
            <w:r>
              <w:rPr>
                <w:rFonts w:ascii="Times New Roman" w:hAnsi="Times New Roman" w:eastAsia="仿宋" w:cs="Times New Roman"/>
                <w:color w:val="auto"/>
                <w:kern w:val="0"/>
                <w:sz w:val="22"/>
              </w:rPr>
              <w:t>资产总额</w:t>
            </w:r>
          </w:p>
        </w:tc>
        <w:tc>
          <w:tcPr>
            <w:tcW w:w="0" w:type="auto"/>
            <w:vAlign w:val="center"/>
          </w:tcPr>
          <w:p>
            <w:pPr>
              <w:widowControl/>
              <w:jc w:val="center"/>
              <w:rPr>
                <w:rFonts w:hint="default" w:ascii="Times New Roman" w:hAnsi="Times New Roman" w:eastAsia="仿宋" w:cs="Times New Roman"/>
                <w:color w:val="auto"/>
                <w:kern w:val="0"/>
                <w:sz w:val="22"/>
                <w:szCs w:val="24"/>
                <w:lang w:val="en-US" w:eastAsia="zh-CN" w:bidi="ar-SA"/>
              </w:rPr>
            </w:pPr>
            <w:r>
              <w:rPr>
                <w:rFonts w:hint="eastAsia" w:eastAsia="仿宋" w:cs="Times New Roman"/>
                <w:color w:val="auto"/>
                <w:kern w:val="0"/>
                <w:sz w:val="22"/>
                <w:lang w:val="en-US" w:eastAsia="zh-CN"/>
              </w:rPr>
              <w:t>43</w:t>
            </w:r>
          </w:p>
        </w:tc>
        <w:tc>
          <w:tcPr>
            <w:tcW w:w="0" w:type="auto"/>
            <w:vAlign w:val="center"/>
          </w:tcPr>
          <w:p>
            <w:pPr>
              <w:widowControl/>
              <w:jc w:val="center"/>
              <w:rPr>
                <w:rFonts w:hint="default" w:ascii="Times New Roman" w:hAnsi="Times New Roman" w:eastAsia="仿宋" w:cs="Times New Roman"/>
                <w:color w:val="auto"/>
                <w:kern w:val="0"/>
                <w:sz w:val="22"/>
                <w:szCs w:val="24"/>
                <w:lang w:val="en-US" w:eastAsia="zh-CN" w:bidi="ar-SA"/>
              </w:rPr>
            </w:pPr>
            <w:r>
              <w:rPr>
                <w:rFonts w:hint="eastAsia" w:eastAsia="仿宋" w:cs="Times New Roman"/>
                <w:color w:val="auto"/>
                <w:kern w:val="0"/>
                <w:sz w:val="22"/>
                <w:lang w:val="en-US" w:eastAsia="zh-CN"/>
              </w:rPr>
              <w:t>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Times New Roman" w:hAnsi="Times New Roman" w:eastAsia="仿宋" w:cs="Times New Roman"/>
                <w:color w:val="auto"/>
                <w:kern w:val="0"/>
                <w:sz w:val="22"/>
                <w:szCs w:val="24"/>
                <w:lang w:val="en-US" w:eastAsia="uk-UA" w:bidi="ar-SA"/>
              </w:rPr>
            </w:pPr>
            <w:r>
              <w:rPr>
                <w:rFonts w:ascii="Times New Roman" w:hAnsi="Times New Roman" w:eastAsia="仿宋" w:cs="Times New Roman"/>
                <w:color w:val="auto"/>
                <w:kern w:val="0"/>
                <w:sz w:val="22"/>
              </w:rPr>
              <w:t>1、房屋（平方米）</w:t>
            </w:r>
          </w:p>
        </w:tc>
        <w:tc>
          <w:tcPr>
            <w:tcW w:w="0" w:type="auto"/>
            <w:vAlign w:val="center"/>
          </w:tcPr>
          <w:p>
            <w:pPr>
              <w:widowControl/>
              <w:jc w:val="center"/>
              <w:rPr>
                <w:rFonts w:hint="eastAsia" w:ascii="Times New Roman" w:hAnsi="Times New Roman" w:eastAsia="仿宋" w:cs="Times New Roman"/>
                <w:color w:val="auto"/>
                <w:kern w:val="0"/>
                <w:sz w:val="22"/>
                <w:szCs w:val="24"/>
                <w:lang w:val="en-US" w:eastAsia="zh-CN" w:bidi="ar-SA"/>
              </w:rPr>
            </w:pPr>
            <w:r>
              <w:rPr>
                <w:rFonts w:hint="eastAsia" w:ascii="Times New Roman" w:hAnsi="Times New Roman" w:eastAsia="仿宋" w:cs="Times New Roman"/>
                <w:color w:val="auto"/>
                <w:kern w:val="0"/>
                <w:sz w:val="22"/>
                <w:lang w:val="en-US" w:eastAsia="zh-CN"/>
              </w:rPr>
              <w:t xml:space="preserve">0 </w:t>
            </w:r>
          </w:p>
        </w:tc>
        <w:tc>
          <w:tcPr>
            <w:tcW w:w="0" w:type="auto"/>
            <w:vAlign w:val="center"/>
          </w:tcPr>
          <w:p>
            <w:pPr>
              <w:widowControl/>
              <w:jc w:val="center"/>
              <w:rPr>
                <w:rFonts w:ascii="Times New Roman" w:hAnsi="Times New Roman" w:eastAsia="仿宋" w:cs="Times New Roman"/>
                <w:color w:val="auto"/>
                <w:kern w:val="0"/>
                <w:sz w:val="22"/>
                <w:szCs w:val="24"/>
                <w:lang w:val="en-US" w:eastAsia="uk-UA" w:bidi="ar-SA"/>
              </w:rPr>
            </w:pPr>
            <w:r>
              <w:rPr>
                <w:rFonts w:hint="eastAsia" w:ascii="Times New Roman" w:hAnsi="Times New Roman" w:eastAsia="仿宋" w:cs="Times New Roman"/>
                <w:color w:val="auto"/>
                <w:kern w:val="0"/>
                <w:sz w:val="22"/>
                <w:lang w:val="en-US" w:eastAsia="zh-CN"/>
              </w:rPr>
              <w:t xml:space="preserve">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Times New Roman" w:hAnsi="Times New Roman" w:eastAsia="仿宋" w:cs="Times New Roman"/>
                <w:color w:val="auto"/>
                <w:kern w:val="0"/>
                <w:sz w:val="22"/>
                <w:szCs w:val="24"/>
                <w:lang w:val="en-US" w:eastAsia="uk-UA" w:bidi="ar-SA"/>
              </w:rPr>
            </w:pPr>
            <w:r>
              <w:rPr>
                <w:rFonts w:ascii="Times New Roman" w:hAnsi="Times New Roman" w:eastAsia="仿宋" w:cs="Times New Roman"/>
                <w:color w:val="auto"/>
                <w:kern w:val="0"/>
                <w:sz w:val="22"/>
              </w:rPr>
              <w:t>其中：办公用房（平方米）</w:t>
            </w:r>
          </w:p>
        </w:tc>
        <w:tc>
          <w:tcPr>
            <w:tcW w:w="0" w:type="auto"/>
            <w:vAlign w:val="center"/>
          </w:tcPr>
          <w:p>
            <w:pPr>
              <w:widowControl/>
              <w:jc w:val="center"/>
              <w:rPr>
                <w:rFonts w:hint="eastAsia" w:ascii="Times New Roman" w:hAnsi="Times New Roman" w:eastAsia="仿宋" w:cs="Times New Roman"/>
                <w:color w:val="auto"/>
                <w:kern w:val="0"/>
                <w:sz w:val="22"/>
                <w:szCs w:val="24"/>
                <w:lang w:val="en-US" w:eastAsia="zh-CN" w:bidi="ar-SA"/>
              </w:rPr>
            </w:pPr>
            <w:r>
              <w:rPr>
                <w:rFonts w:hint="eastAsia" w:ascii="Times New Roman" w:hAnsi="Times New Roman" w:eastAsia="仿宋" w:cs="Times New Roman"/>
                <w:color w:val="auto"/>
                <w:kern w:val="0"/>
                <w:sz w:val="22"/>
                <w:lang w:val="en-US" w:eastAsia="zh-CN"/>
              </w:rPr>
              <w:t xml:space="preserve">0 </w:t>
            </w:r>
          </w:p>
        </w:tc>
        <w:tc>
          <w:tcPr>
            <w:tcW w:w="0" w:type="auto"/>
            <w:vAlign w:val="center"/>
          </w:tcPr>
          <w:p>
            <w:pPr>
              <w:widowControl/>
              <w:jc w:val="center"/>
              <w:rPr>
                <w:rFonts w:ascii="Times New Roman" w:hAnsi="Times New Roman" w:eastAsia="仿宋" w:cs="Times New Roman"/>
                <w:color w:val="auto"/>
                <w:kern w:val="0"/>
                <w:sz w:val="22"/>
                <w:szCs w:val="24"/>
                <w:lang w:val="en-US" w:eastAsia="uk-UA" w:bidi="ar-SA"/>
              </w:rPr>
            </w:pPr>
            <w:r>
              <w:rPr>
                <w:rFonts w:hint="eastAsia" w:ascii="Times New Roman" w:hAnsi="Times New Roman" w:eastAsia="仿宋" w:cs="Times New Roman"/>
                <w:color w:val="auto"/>
                <w:kern w:val="0"/>
                <w:sz w:val="22"/>
                <w:lang w:val="en-US" w:eastAsia="zh-CN"/>
              </w:rPr>
              <w:t xml:space="preserve">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Times New Roman" w:hAnsi="Times New Roman" w:eastAsia="仿宋" w:cs="Times New Roman"/>
                <w:color w:val="auto"/>
                <w:kern w:val="0"/>
                <w:sz w:val="22"/>
                <w:szCs w:val="24"/>
                <w:lang w:val="en-US" w:eastAsia="uk-UA" w:bidi="ar-SA"/>
              </w:rPr>
            </w:pPr>
            <w:r>
              <w:rPr>
                <w:rFonts w:ascii="Times New Roman" w:hAnsi="Times New Roman" w:eastAsia="仿宋" w:cs="Times New Roman"/>
                <w:color w:val="auto"/>
                <w:kern w:val="0"/>
                <w:sz w:val="22"/>
              </w:rPr>
              <w:t>2、车辆（台、辆）</w:t>
            </w:r>
          </w:p>
        </w:tc>
        <w:tc>
          <w:tcPr>
            <w:tcW w:w="0" w:type="auto"/>
            <w:vAlign w:val="center"/>
          </w:tcPr>
          <w:p>
            <w:pPr>
              <w:widowControl/>
              <w:jc w:val="center"/>
              <w:rPr>
                <w:rFonts w:hint="eastAsia" w:ascii="Times New Roman" w:hAnsi="Times New Roman" w:eastAsia="仿宋" w:cs="Times New Roman"/>
                <w:color w:val="auto"/>
                <w:kern w:val="0"/>
                <w:sz w:val="22"/>
                <w:szCs w:val="24"/>
                <w:lang w:val="en-US" w:eastAsia="zh-CN" w:bidi="ar-SA"/>
              </w:rPr>
            </w:pPr>
            <w:r>
              <w:rPr>
                <w:rFonts w:hint="eastAsia" w:ascii="Times New Roman" w:hAnsi="Times New Roman" w:eastAsia="仿宋" w:cs="Times New Roman"/>
                <w:color w:val="auto"/>
                <w:kern w:val="0"/>
                <w:sz w:val="22"/>
                <w:lang w:val="en-US" w:eastAsia="zh-CN"/>
              </w:rPr>
              <w:t xml:space="preserve"> 0</w:t>
            </w:r>
          </w:p>
        </w:tc>
        <w:tc>
          <w:tcPr>
            <w:tcW w:w="0" w:type="auto"/>
            <w:vAlign w:val="center"/>
          </w:tcPr>
          <w:p>
            <w:pPr>
              <w:widowControl/>
              <w:jc w:val="center"/>
              <w:rPr>
                <w:rFonts w:hint="eastAsia" w:ascii="Times New Roman" w:hAnsi="Times New Roman" w:eastAsia="仿宋" w:cs="Times New Roman"/>
                <w:color w:val="auto"/>
                <w:kern w:val="0"/>
                <w:sz w:val="22"/>
                <w:szCs w:val="24"/>
                <w:lang w:val="en-US" w:eastAsia="zh-CN" w:bidi="ar-SA"/>
              </w:rPr>
            </w:pPr>
            <w:r>
              <w:rPr>
                <w:rFonts w:hint="eastAsia" w:ascii="Times New Roman" w:hAnsi="Times New Roman" w:eastAsia="仿宋" w:cs="Times New Roman"/>
                <w:color w:val="auto"/>
                <w:kern w:val="0"/>
                <w:sz w:val="22"/>
                <w:lang w:val="en-US" w:eastAsia="zh-CN"/>
              </w:rPr>
              <w:t xml:space="preserve">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Times New Roman" w:hAnsi="Times New Roman" w:eastAsia="仿宋" w:cs="Times New Roman"/>
                <w:color w:val="auto"/>
                <w:kern w:val="0"/>
                <w:sz w:val="22"/>
                <w:szCs w:val="24"/>
                <w:lang w:val="en-US" w:eastAsia="uk-UA" w:bidi="ar-SA"/>
              </w:rPr>
            </w:pPr>
            <w:r>
              <w:rPr>
                <w:rFonts w:ascii="Times New Roman" w:hAnsi="Times New Roman" w:eastAsia="仿宋" w:cs="Times New Roman"/>
                <w:color w:val="auto"/>
                <w:kern w:val="0"/>
                <w:sz w:val="22"/>
              </w:rPr>
              <w:t>3、单价在20万元以上设备</w:t>
            </w:r>
          </w:p>
        </w:tc>
        <w:tc>
          <w:tcPr>
            <w:tcW w:w="0" w:type="auto"/>
            <w:vAlign w:val="center"/>
          </w:tcPr>
          <w:p>
            <w:pPr>
              <w:widowControl/>
              <w:jc w:val="center"/>
              <w:rPr>
                <w:rFonts w:hint="default" w:ascii="Times New Roman" w:hAnsi="Times New Roman" w:eastAsia="仿宋" w:cs="Times New Roman"/>
                <w:color w:val="auto"/>
                <w:kern w:val="0"/>
                <w:sz w:val="22"/>
                <w:szCs w:val="24"/>
                <w:lang w:val="en-US" w:eastAsia="zh-CN" w:bidi="ar-SA"/>
              </w:rPr>
            </w:pPr>
          </w:p>
        </w:tc>
        <w:tc>
          <w:tcPr>
            <w:tcW w:w="0" w:type="auto"/>
            <w:vAlign w:val="center"/>
          </w:tcPr>
          <w:p>
            <w:pPr>
              <w:widowControl/>
              <w:jc w:val="center"/>
              <w:rPr>
                <w:rFonts w:hint="eastAsia" w:ascii="Times New Roman" w:hAnsi="Times New Roman" w:eastAsia="仿宋" w:cs="Times New Roman"/>
                <w:color w:val="auto"/>
                <w:kern w:val="0"/>
                <w:sz w:val="22"/>
                <w:szCs w:val="24"/>
                <w:lang w:val="en-US" w:eastAsia="zh-CN" w:bidi="ar-SA"/>
              </w:rPr>
            </w:pPr>
            <w:r>
              <w:rPr>
                <w:rFonts w:hint="eastAsia" w:ascii="Times New Roman" w:hAnsi="Times New Roman" w:eastAsia="仿宋" w:cs="Times New Roman"/>
                <w:color w:val="auto"/>
                <w:kern w:val="0"/>
                <w:sz w:val="22"/>
                <w:lang w:val="en-US" w:eastAsia="zh-CN"/>
              </w:rPr>
              <w:t xml:space="preserve">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Times New Roman" w:hAnsi="Times New Roman" w:eastAsia="仿宋" w:cs="Times New Roman"/>
                <w:color w:val="auto"/>
                <w:kern w:val="0"/>
                <w:sz w:val="22"/>
                <w:szCs w:val="24"/>
                <w:lang w:val="en-US" w:eastAsia="uk-UA" w:bidi="ar-SA"/>
              </w:rPr>
            </w:pPr>
            <w:r>
              <w:rPr>
                <w:rFonts w:ascii="Times New Roman" w:hAnsi="Times New Roman" w:eastAsia="仿宋" w:cs="Times New Roman"/>
                <w:color w:val="auto"/>
                <w:kern w:val="0"/>
                <w:sz w:val="22"/>
              </w:rPr>
              <w:t>4、其他固定资产</w:t>
            </w:r>
          </w:p>
        </w:tc>
        <w:tc>
          <w:tcPr>
            <w:tcW w:w="0" w:type="auto"/>
            <w:vAlign w:val="center"/>
          </w:tcPr>
          <w:p>
            <w:pPr>
              <w:widowControl/>
              <w:jc w:val="center"/>
              <w:rPr>
                <w:rFonts w:hint="default" w:ascii="Times New Roman" w:hAnsi="Times New Roman" w:eastAsia="仿宋" w:cs="Times New Roman"/>
                <w:color w:val="auto"/>
                <w:kern w:val="0"/>
                <w:sz w:val="22"/>
                <w:szCs w:val="24"/>
                <w:lang w:val="en-US" w:eastAsia="zh-CN" w:bidi="ar-SA"/>
              </w:rPr>
            </w:pPr>
            <w:r>
              <w:rPr>
                <w:rFonts w:hint="eastAsia" w:eastAsia="仿宋" w:cs="Times New Roman"/>
                <w:color w:val="auto"/>
                <w:kern w:val="0"/>
                <w:sz w:val="22"/>
                <w:lang w:val="en-US" w:eastAsia="zh-CN"/>
              </w:rPr>
              <w:t>43</w:t>
            </w:r>
          </w:p>
        </w:tc>
        <w:tc>
          <w:tcPr>
            <w:tcW w:w="0" w:type="auto"/>
            <w:vAlign w:val="center"/>
          </w:tcPr>
          <w:p>
            <w:pPr>
              <w:widowControl/>
              <w:jc w:val="center"/>
              <w:rPr>
                <w:rFonts w:hint="default" w:ascii="Times New Roman" w:hAnsi="Times New Roman" w:eastAsia="仿宋" w:cs="Times New Roman"/>
                <w:color w:val="auto"/>
                <w:kern w:val="0"/>
                <w:sz w:val="22"/>
                <w:szCs w:val="24"/>
                <w:lang w:val="en-US" w:eastAsia="zh-CN" w:bidi="ar-SA"/>
              </w:rPr>
            </w:pPr>
            <w:r>
              <w:rPr>
                <w:rFonts w:hint="eastAsia" w:eastAsia="仿宋" w:cs="Times New Roman"/>
                <w:color w:val="auto"/>
                <w:kern w:val="0"/>
                <w:sz w:val="22"/>
                <w:lang w:val="en-US" w:eastAsia="zh-CN"/>
              </w:rPr>
              <w:t>8.97</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51EF8"/>
    <w:multiLevelType w:val="singleLevel"/>
    <w:tmpl w:val="5EB51E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04619"/>
    <w:rsid w:val="03F62DC3"/>
    <w:rsid w:val="0530247C"/>
    <w:rsid w:val="07E249EB"/>
    <w:rsid w:val="103E6A6F"/>
    <w:rsid w:val="21D818E3"/>
    <w:rsid w:val="225700A9"/>
    <w:rsid w:val="2C4F44C8"/>
    <w:rsid w:val="2FEE345F"/>
    <w:rsid w:val="33252CE2"/>
    <w:rsid w:val="3C57405F"/>
    <w:rsid w:val="45BF6450"/>
    <w:rsid w:val="4FF72B87"/>
    <w:rsid w:val="52541BE6"/>
    <w:rsid w:val="54A3078A"/>
    <w:rsid w:val="575F52C1"/>
    <w:rsid w:val="5CB71340"/>
    <w:rsid w:val="5E930A90"/>
    <w:rsid w:val="5F45245D"/>
    <w:rsid w:val="75471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2022-04-01T11:33:56Z</dcterms:created>
  <dcterms:modified xsi:type="dcterms:W3CDTF">2022-04-01T03:33:56Z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2022-04-01T11:33:56Z</dcterms:created>
  <dcterms:modified xsi:type="dcterms:W3CDTF">2022-04-01T03:33:56Z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2022-04-01T11:33:56Z</dcterms:created>
  <dcterms:modified xsi:type="dcterms:W3CDTF">2022-04-01T03:33:56Z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2022-04-01T11:33:56Z</dcterms:created>
  <dcterms:modified xsi:type="dcterms:W3CDTF">2022-04-01T03:33:56Z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2022-04-01T11:33:52Z</dcterms:created>
  <dcterms:modified xsi:type="dcterms:W3CDTF">2022-04-01T03:33:52Z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2022-04-01T11:33:51Z</dcterms:created>
  <dcterms:modified xsi:type="dcterms:W3CDTF">2022-04-01T03:33:51Z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2022-04-01T11:33:52Z</dcterms:created>
  <dcterms:modified xsi:type="dcterms:W3CDTF">2022-04-01T03:33:52Z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2022-04-01T11:33:52Z</dcterms:created>
  <dcterms:modified xsi:type="dcterms:W3CDTF">2022-04-01T03:33:52Z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2022-04-01T11:33:51Z</dcterms:created>
  <dcterms:modified xsi:type="dcterms:W3CDTF">2022-04-01T03:33:51Z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2022-04-01T11:33:52Z</dcterms:created>
  <dcterms:modified xsi:type="dcterms:W3CDTF">2022-04-01T03:33:52Z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2022-04-01T11:33:56Z</dcterms:created>
  <dcterms:modified xsi:type="dcterms:W3CDTF">2022-04-01T03:33:56Z</dcterms:modified>
</cp:coreProperties>
</file>

<file path=customXml/itemProps1.xml><?xml version="1.0" encoding="utf-8"?>
<ds:datastoreItem xmlns:ds="http://schemas.openxmlformats.org/officeDocument/2006/customXml" ds:itemID="{7238e3a0-db21-4a14-8f80-9298735a6e3f}">
  <ds:schemaRefs/>
</ds:datastoreItem>
</file>

<file path=customXml/itemProps10.xml><?xml version="1.0" encoding="utf-8"?>
<ds:datastoreItem xmlns:ds="http://schemas.openxmlformats.org/officeDocument/2006/customXml" ds:itemID="{876e41ce-0213-4c21-9b6c-a1f04e408aed}">
  <ds:schemaRefs/>
</ds:datastoreItem>
</file>

<file path=customXml/itemProps11.xml><?xml version="1.0" encoding="utf-8"?>
<ds:datastoreItem xmlns:ds="http://schemas.openxmlformats.org/officeDocument/2006/customXml" ds:itemID="{8d8be6fb-a3de-4db3-985b-7bbed54a0b5f}">
  <ds:schemaRefs/>
</ds:datastoreItem>
</file>

<file path=customXml/itemProps12.xml><?xml version="1.0" encoding="utf-8"?>
<ds:datastoreItem xmlns:ds="http://schemas.openxmlformats.org/officeDocument/2006/customXml" ds:itemID="{22b23c6d-6598-4f5f-9509-8d7e63d6acdc}">
  <ds:schemaRefs/>
</ds:datastoreItem>
</file>

<file path=customXml/itemProps13.xml><?xml version="1.0" encoding="utf-8"?>
<ds:datastoreItem xmlns:ds="http://schemas.openxmlformats.org/officeDocument/2006/customXml" ds:itemID="{12663547-0902-4e15-a92f-1c908f647849}">
  <ds:schemaRefs/>
</ds:datastoreItem>
</file>

<file path=customXml/itemProps14.xml><?xml version="1.0" encoding="utf-8"?>
<ds:datastoreItem xmlns:ds="http://schemas.openxmlformats.org/officeDocument/2006/customXml" ds:itemID="{a2236f62-15d2-48db-b022-43f16c859fcb}">
  <ds:schemaRefs/>
</ds:datastoreItem>
</file>

<file path=customXml/itemProps15.xml><?xml version="1.0" encoding="utf-8"?>
<ds:datastoreItem xmlns:ds="http://schemas.openxmlformats.org/officeDocument/2006/customXml" ds:itemID="{c34c9bc0-6270-4148-be8f-b7992dc63e91}">
  <ds:schemaRefs/>
</ds:datastoreItem>
</file>

<file path=customXml/itemProps16.xml><?xml version="1.0" encoding="utf-8"?>
<ds:datastoreItem xmlns:ds="http://schemas.openxmlformats.org/officeDocument/2006/customXml" ds:itemID="{550f1b2d-4bbf-4893-a8d1-d37e35ac0a5a}">
  <ds:schemaRefs/>
</ds:datastoreItem>
</file>

<file path=customXml/itemProps17.xml><?xml version="1.0" encoding="utf-8"?>
<ds:datastoreItem xmlns:ds="http://schemas.openxmlformats.org/officeDocument/2006/customXml" ds:itemID="{b93702d3-1e03-472c-ae59-52560fa48768}">
  <ds:schemaRefs/>
</ds:datastoreItem>
</file>

<file path=customXml/itemProps18.xml><?xml version="1.0" encoding="utf-8"?>
<ds:datastoreItem xmlns:ds="http://schemas.openxmlformats.org/officeDocument/2006/customXml" ds:itemID="{0edd541b-3007-4147-9430-ebd75b461ae4}">
  <ds:schemaRefs/>
</ds:datastoreItem>
</file>

<file path=customXml/itemProps19.xml><?xml version="1.0" encoding="utf-8"?>
<ds:datastoreItem xmlns:ds="http://schemas.openxmlformats.org/officeDocument/2006/customXml" ds:itemID="{5bad6c52-59b8-46a0-bedf-f870ec14ec46}">
  <ds:schemaRefs/>
</ds:datastoreItem>
</file>

<file path=customXml/itemProps2.xml><?xml version="1.0" encoding="utf-8"?>
<ds:datastoreItem xmlns:ds="http://schemas.openxmlformats.org/officeDocument/2006/customXml" ds:itemID="{43d62be8-295e-4155-b3ef-513ab856ca0e}">
  <ds:schemaRefs/>
</ds:datastoreItem>
</file>

<file path=customXml/itemProps20.xml><?xml version="1.0" encoding="utf-8"?>
<ds:datastoreItem xmlns:ds="http://schemas.openxmlformats.org/officeDocument/2006/customXml" ds:itemID="{e3de1b74-5c1c-4705-8aa2-4ca240ad9057}">
  <ds:schemaRefs/>
</ds:datastoreItem>
</file>

<file path=customXml/itemProps21.xml><?xml version="1.0" encoding="utf-8"?>
<ds:datastoreItem xmlns:ds="http://schemas.openxmlformats.org/officeDocument/2006/customXml" ds:itemID="{7a4cb30d-81c8-40b1-90b9-66f41b1c3b66}">
  <ds:schemaRefs/>
</ds:datastoreItem>
</file>

<file path=customXml/itemProps22.xml><?xml version="1.0" encoding="utf-8"?>
<ds:datastoreItem xmlns:ds="http://schemas.openxmlformats.org/officeDocument/2006/customXml" ds:itemID="{07c7bbe0-1430-4938-8e7e-e49245e2b164}">
  <ds:schemaRefs/>
</ds:datastoreItem>
</file>

<file path=customXml/itemProps3.xml><?xml version="1.0" encoding="utf-8"?>
<ds:datastoreItem xmlns:ds="http://schemas.openxmlformats.org/officeDocument/2006/customXml" ds:itemID="{3dab848a-ae7f-4f7c-b99f-1634c52261e6}">
  <ds:schemaRefs/>
</ds:datastoreItem>
</file>

<file path=customXml/itemProps4.xml><?xml version="1.0" encoding="utf-8"?>
<ds:datastoreItem xmlns:ds="http://schemas.openxmlformats.org/officeDocument/2006/customXml" ds:itemID="{0f114177-baf7-4830-ad82-5cf02c07df50}">
  <ds:schemaRefs/>
</ds:datastoreItem>
</file>

<file path=customXml/itemProps5.xml><?xml version="1.0" encoding="utf-8"?>
<ds:datastoreItem xmlns:ds="http://schemas.openxmlformats.org/officeDocument/2006/customXml" ds:itemID="{a63d1dd2-79be-481c-bd50-dd3e6d8ee603}">
  <ds:schemaRefs/>
</ds:datastoreItem>
</file>

<file path=customXml/itemProps6.xml><?xml version="1.0" encoding="utf-8"?>
<ds:datastoreItem xmlns:ds="http://schemas.openxmlformats.org/officeDocument/2006/customXml" ds:itemID="{34366413-3359-49b8-ac3d-8f1ab0ebc435}">
  <ds:schemaRefs/>
</ds:datastoreItem>
</file>

<file path=customXml/itemProps7.xml><?xml version="1.0" encoding="utf-8"?>
<ds:datastoreItem xmlns:ds="http://schemas.openxmlformats.org/officeDocument/2006/customXml" ds:itemID="{10ef1870-e320-43aa-a08d-7c5798d1afa3}">
  <ds:schemaRefs/>
</ds:datastoreItem>
</file>

<file path=customXml/itemProps8.xml><?xml version="1.0" encoding="utf-8"?>
<ds:datastoreItem xmlns:ds="http://schemas.openxmlformats.org/officeDocument/2006/customXml" ds:itemID="{2c841ef3-feda-4aa4-91da-d4fa60ad240e}">
  <ds:schemaRefs/>
</ds:datastoreItem>
</file>

<file path=customXml/itemProps9.xml><?xml version="1.0" encoding="utf-8"?>
<ds:datastoreItem xmlns:ds="http://schemas.openxmlformats.org/officeDocument/2006/customXml" ds:itemID="{a97e3ded-f557-45bf-8336-a989e8c5e75d}">
  <ds:schemaRefs/>
</ds:datastoreItem>
</file>

<file path=docProps/app.xml><?xml version="1.0" encoding="utf-8"?>
<Properties xmlns="http://schemas.openxmlformats.org/officeDocument/2006/extended-properties" xmlns:vt="http://schemas.openxmlformats.org/officeDocument/2006/docPropsVTypes">
  <Pages>69</Pages>
  <Words>12836</Words>
  <Characters>15291</Characters>
  <TotalTime>1</TotalTime>
  <ScaleCrop>false</ScaleCrop>
  <LinksUpToDate>false</LinksUpToDate>
  <CharactersWithSpaces>15714</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2022-04-01T11:33:00Z</dcterms:created>
  <dc:creator>Administrator</dc:creator>
  <cp:lastModifiedBy>86157</cp:lastModifiedBy>
  <cp:lastPrinted>2022-04-07T08:03:00Z</cp:lastPrinted>
  <dcterms:modified xsi:type="dcterms:W3CDTF">2022-06-26T15:43:18Z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5871451F6F79483FB21102A47AA383E4</vt:lpwstr>
  </property>
</Properties>
</file>